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9F9" w:rsidRPr="00E519F9" w:rsidRDefault="00123B5E" w:rsidP="00E519F9">
      <w:pPr>
        <w:spacing w:after="0" w:line="360" w:lineRule="auto"/>
        <w:jc w:val="center"/>
        <w:rPr>
          <w:rFonts w:ascii="Times New Roman" w:hAnsi="Times New Roman" w:cs="Times New Roman"/>
          <w:b/>
          <w:bCs/>
          <w:sz w:val="26"/>
          <w:szCs w:val="26"/>
        </w:rPr>
      </w:pPr>
      <w:bookmarkStart w:id="0" w:name="_Toc416785144"/>
      <w:r w:rsidRPr="00E519F9">
        <w:rPr>
          <w:rFonts w:ascii="Times New Roman" w:hAnsi="Times New Roman" w:cs="Times New Roman"/>
          <w:b/>
          <w:sz w:val="26"/>
          <w:szCs w:val="26"/>
        </w:rPr>
        <w:t>MỤC LỤC</w:t>
      </w:r>
      <w:bookmarkStart w:id="1" w:name="_GoBack"/>
      <w:bookmarkEnd w:id="0"/>
      <w:bookmarkEnd w:id="1"/>
    </w:p>
    <w:p w:rsidR="00E519F9" w:rsidRPr="00E519F9" w:rsidRDefault="00E519F9" w:rsidP="0073214B">
      <w:pPr>
        <w:pStyle w:val="TOC1"/>
        <w:tabs>
          <w:tab w:val="right" w:leader="dot" w:pos="9344"/>
        </w:tabs>
        <w:spacing w:after="0"/>
        <w:rPr>
          <w:rFonts w:asciiTheme="minorHAnsi" w:hAnsiTheme="minorHAnsi" w:cstheme="minorBidi"/>
          <w:bCs w:val="0"/>
          <w:noProof/>
          <w:sz w:val="22"/>
          <w:szCs w:val="22"/>
        </w:rPr>
      </w:pPr>
      <w:r w:rsidRPr="00E519F9">
        <w:rPr>
          <w:rFonts w:cs="Times New Roman"/>
          <w:sz w:val="26"/>
          <w:szCs w:val="26"/>
        </w:rPr>
        <w:fldChar w:fldCharType="begin"/>
      </w:r>
      <w:r w:rsidRPr="00E519F9">
        <w:rPr>
          <w:rFonts w:cs="Times New Roman"/>
          <w:sz w:val="26"/>
          <w:szCs w:val="26"/>
        </w:rPr>
        <w:instrText xml:space="preserve"> TOC \o "1-1" \h \z \u </w:instrText>
      </w:r>
      <w:r w:rsidRPr="00E519F9">
        <w:rPr>
          <w:rFonts w:cs="Times New Roman"/>
          <w:sz w:val="26"/>
          <w:szCs w:val="26"/>
        </w:rPr>
        <w:fldChar w:fldCharType="separate"/>
      </w:r>
      <w:hyperlink w:anchor="_Toc416785220" w:history="1">
        <w:r w:rsidRPr="00E519F9">
          <w:rPr>
            <w:rStyle w:val="Hyperlink"/>
            <w:rFonts w:cs="Times New Roman"/>
            <w:noProof/>
          </w:rPr>
          <w:t>Xây dựng và phát huy vai trò của bộ môn và trưởng bộ môn</w:t>
        </w:r>
      </w:hyperlink>
      <w:r w:rsidRPr="00E519F9">
        <w:rPr>
          <w:rFonts w:asciiTheme="minorHAnsi" w:hAnsiTheme="minorHAnsi" w:cstheme="minorBidi"/>
          <w:bCs w:val="0"/>
          <w:noProof/>
          <w:sz w:val="22"/>
          <w:szCs w:val="22"/>
        </w:rPr>
        <w:t xml:space="preserve"> </w:t>
      </w:r>
      <w:hyperlink w:anchor="_Toc416785221" w:history="1">
        <w:r w:rsidRPr="00E519F9">
          <w:rPr>
            <w:rStyle w:val="Hyperlink"/>
            <w:rFonts w:cs="Times New Roman"/>
            <w:noProof/>
          </w:rPr>
          <w:t>nhằm nâng cao chất lượng dạy – học</w:t>
        </w:r>
      </w:hyperlink>
    </w:p>
    <w:p w:rsidR="00E519F9" w:rsidRPr="00E519F9" w:rsidRDefault="00E519F9" w:rsidP="00E519F9">
      <w:pPr>
        <w:pStyle w:val="TOC1"/>
        <w:numPr>
          <w:ilvl w:val="0"/>
          <w:numId w:val="0"/>
        </w:numPr>
        <w:tabs>
          <w:tab w:val="right" w:leader="dot" w:pos="9344"/>
        </w:tabs>
        <w:spacing w:before="0"/>
        <w:ind w:left="720" w:firstLine="187"/>
        <w:rPr>
          <w:rFonts w:asciiTheme="minorHAnsi" w:hAnsiTheme="minorHAnsi" w:cstheme="minorBidi"/>
          <w:bCs w:val="0"/>
          <w:noProof/>
          <w:sz w:val="22"/>
          <w:szCs w:val="22"/>
        </w:rPr>
      </w:pPr>
      <w:hyperlink w:anchor="_Toc416785222" w:history="1">
        <w:r w:rsidRPr="00E519F9">
          <w:rPr>
            <w:rStyle w:val="Hyperlink"/>
            <w:rFonts w:cs="Times New Roman"/>
            <w:i/>
            <w:noProof/>
          </w:rPr>
          <w:t>TS. Châu Văn Bảo</w:t>
        </w:r>
        <w:r w:rsidRPr="00E519F9">
          <w:rPr>
            <w:noProof/>
            <w:webHidden/>
          </w:rPr>
          <w:tab/>
        </w:r>
        <w:r w:rsidRPr="00E519F9">
          <w:rPr>
            <w:noProof/>
            <w:webHidden/>
          </w:rPr>
          <w:fldChar w:fldCharType="begin"/>
        </w:r>
        <w:r w:rsidRPr="00E519F9">
          <w:rPr>
            <w:noProof/>
            <w:webHidden/>
          </w:rPr>
          <w:instrText xml:space="preserve"> PAGEREF _Toc416785222 \h </w:instrText>
        </w:r>
        <w:r w:rsidRPr="00E519F9">
          <w:rPr>
            <w:noProof/>
            <w:webHidden/>
          </w:rPr>
        </w:r>
        <w:r w:rsidRPr="00E519F9">
          <w:rPr>
            <w:noProof/>
            <w:webHidden/>
          </w:rPr>
          <w:fldChar w:fldCharType="separate"/>
        </w:r>
        <w:r>
          <w:rPr>
            <w:noProof/>
            <w:webHidden/>
          </w:rPr>
          <w:t>2</w:t>
        </w:r>
        <w:r w:rsidRPr="00E519F9">
          <w:rPr>
            <w:noProof/>
            <w:webHidden/>
          </w:rPr>
          <w:fldChar w:fldCharType="end"/>
        </w:r>
      </w:hyperlink>
    </w:p>
    <w:p w:rsidR="00E519F9" w:rsidRPr="00E519F9" w:rsidRDefault="00E519F9" w:rsidP="0073214B">
      <w:pPr>
        <w:pStyle w:val="TOC1"/>
        <w:tabs>
          <w:tab w:val="right" w:leader="dot" w:pos="9344"/>
        </w:tabs>
        <w:spacing w:after="0" w:line="240" w:lineRule="auto"/>
        <w:rPr>
          <w:rFonts w:asciiTheme="minorHAnsi" w:hAnsiTheme="minorHAnsi" w:cstheme="minorBidi"/>
          <w:bCs w:val="0"/>
          <w:noProof/>
          <w:sz w:val="22"/>
          <w:szCs w:val="22"/>
        </w:rPr>
      </w:pPr>
      <w:hyperlink w:anchor="_Toc416785223" w:history="1">
        <w:r>
          <w:rPr>
            <w:rStyle w:val="Hyperlink"/>
            <w:rFonts w:cs="Times New Roman"/>
            <w:noProof/>
          </w:rPr>
          <w:t>C</w:t>
        </w:r>
        <w:r w:rsidRPr="00E519F9">
          <w:rPr>
            <w:rStyle w:val="Hyperlink"/>
            <w:rFonts w:cs="Times New Roman"/>
            <w:noProof/>
          </w:rPr>
          <w:t>ác giải pháp nâng cao</w:t>
        </w:r>
      </w:hyperlink>
      <w:r>
        <w:rPr>
          <w:rFonts w:asciiTheme="minorHAnsi" w:hAnsiTheme="minorHAnsi" w:cstheme="minorBidi"/>
          <w:bCs w:val="0"/>
          <w:noProof/>
          <w:sz w:val="22"/>
          <w:szCs w:val="22"/>
        </w:rPr>
        <w:t xml:space="preserve"> </w:t>
      </w:r>
      <w:hyperlink w:anchor="_Toc416785224" w:history="1">
        <w:r w:rsidRPr="00E519F9">
          <w:rPr>
            <w:rStyle w:val="Hyperlink"/>
            <w:rFonts w:cs="Times New Roman"/>
            <w:noProof/>
          </w:rPr>
          <w:t>chất lượng đội ngũ giảng viên của khoa</w:t>
        </w:r>
      </w:hyperlink>
    </w:p>
    <w:p w:rsidR="00E519F9" w:rsidRPr="00E519F9" w:rsidRDefault="00E519F9" w:rsidP="00E519F9">
      <w:pPr>
        <w:pStyle w:val="TOC1"/>
        <w:numPr>
          <w:ilvl w:val="0"/>
          <w:numId w:val="0"/>
        </w:numPr>
        <w:tabs>
          <w:tab w:val="right" w:leader="dot" w:pos="9344"/>
        </w:tabs>
        <w:ind w:left="720" w:firstLine="180"/>
        <w:rPr>
          <w:rFonts w:asciiTheme="minorHAnsi" w:hAnsiTheme="minorHAnsi" w:cstheme="minorBidi"/>
          <w:bCs w:val="0"/>
          <w:noProof/>
          <w:sz w:val="22"/>
          <w:szCs w:val="22"/>
        </w:rPr>
      </w:pPr>
      <w:hyperlink w:anchor="_Toc416785225" w:history="1">
        <w:r w:rsidRPr="00E519F9">
          <w:rPr>
            <w:rStyle w:val="Hyperlink"/>
            <w:rFonts w:cs="Times New Roman"/>
            <w:i/>
            <w:noProof/>
          </w:rPr>
          <w:t>TS. Châu Văn Bảo</w:t>
        </w:r>
        <w:r w:rsidRPr="00E519F9">
          <w:rPr>
            <w:noProof/>
            <w:webHidden/>
          </w:rPr>
          <w:tab/>
        </w:r>
        <w:r w:rsidRPr="00E519F9">
          <w:rPr>
            <w:noProof/>
            <w:webHidden/>
          </w:rPr>
          <w:fldChar w:fldCharType="begin"/>
        </w:r>
        <w:r w:rsidRPr="00E519F9">
          <w:rPr>
            <w:noProof/>
            <w:webHidden/>
          </w:rPr>
          <w:instrText xml:space="preserve"> PAGEREF _Toc416785225 \h </w:instrText>
        </w:r>
        <w:r w:rsidRPr="00E519F9">
          <w:rPr>
            <w:noProof/>
            <w:webHidden/>
          </w:rPr>
        </w:r>
        <w:r w:rsidRPr="00E519F9">
          <w:rPr>
            <w:noProof/>
            <w:webHidden/>
          </w:rPr>
          <w:fldChar w:fldCharType="separate"/>
        </w:r>
        <w:r>
          <w:rPr>
            <w:noProof/>
            <w:webHidden/>
          </w:rPr>
          <w:t>8</w:t>
        </w:r>
        <w:r w:rsidRPr="00E519F9">
          <w:rPr>
            <w:noProof/>
            <w:webHidden/>
          </w:rPr>
          <w:fldChar w:fldCharType="end"/>
        </w:r>
      </w:hyperlink>
    </w:p>
    <w:p w:rsidR="00E519F9" w:rsidRPr="00E519F9" w:rsidRDefault="00E519F9" w:rsidP="0073214B">
      <w:pPr>
        <w:pStyle w:val="TOC1"/>
        <w:tabs>
          <w:tab w:val="right" w:leader="dot" w:pos="9344"/>
        </w:tabs>
        <w:rPr>
          <w:rFonts w:asciiTheme="minorHAnsi" w:hAnsiTheme="minorHAnsi" w:cstheme="minorBidi"/>
          <w:bCs w:val="0"/>
          <w:noProof/>
          <w:sz w:val="22"/>
          <w:szCs w:val="22"/>
        </w:rPr>
      </w:pPr>
      <w:hyperlink w:anchor="_Toc416785226" w:history="1">
        <w:r>
          <w:rPr>
            <w:rStyle w:val="Hyperlink"/>
            <w:rFonts w:cs="Times New Roman"/>
            <w:noProof/>
          </w:rPr>
          <w:t>H</w:t>
        </w:r>
        <w:r w:rsidRPr="00E519F9">
          <w:rPr>
            <w:rStyle w:val="Hyperlink"/>
            <w:rFonts w:cs="Times New Roman"/>
            <w:noProof/>
          </w:rPr>
          <w:t>iệu quả phương pháp mô phỏng</w:t>
        </w:r>
      </w:hyperlink>
      <w:r>
        <w:rPr>
          <w:rFonts w:asciiTheme="minorHAnsi" w:hAnsiTheme="minorHAnsi" w:cstheme="minorBidi"/>
          <w:bCs w:val="0"/>
          <w:noProof/>
          <w:sz w:val="22"/>
          <w:szCs w:val="22"/>
        </w:rPr>
        <w:t xml:space="preserve"> </w:t>
      </w:r>
      <w:hyperlink w:anchor="_Toc416785227" w:history="1">
        <w:r w:rsidRPr="00E519F9">
          <w:rPr>
            <w:rStyle w:val="Hyperlink"/>
            <w:rFonts w:cs="Times New Roman"/>
            <w:noProof/>
          </w:rPr>
          <w:t>trong dạy học kỹ thuật</w:t>
        </w:r>
      </w:hyperlink>
    </w:p>
    <w:p w:rsidR="00E519F9" w:rsidRPr="00E519F9" w:rsidRDefault="00E519F9" w:rsidP="00E519F9">
      <w:pPr>
        <w:pStyle w:val="TOC1"/>
        <w:numPr>
          <w:ilvl w:val="0"/>
          <w:numId w:val="0"/>
        </w:numPr>
        <w:tabs>
          <w:tab w:val="right" w:leader="dot" w:pos="9344"/>
        </w:tabs>
        <w:ind w:left="720" w:firstLine="180"/>
        <w:rPr>
          <w:rFonts w:asciiTheme="minorHAnsi" w:hAnsiTheme="minorHAnsi" w:cstheme="minorBidi"/>
          <w:bCs w:val="0"/>
          <w:noProof/>
          <w:sz w:val="22"/>
          <w:szCs w:val="22"/>
        </w:rPr>
      </w:pPr>
      <w:hyperlink w:anchor="_Toc416785228" w:history="1">
        <w:r w:rsidRPr="00E519F9">
          <w:rPr>
            <w:rStyle w:val="Hyperlink"/>
            <w:rFonts w:cs="Times New Roman"/>
            <w:i/>
            <w:noProof/>
          </w:rPr>
          <w:t>Ths. Tạ Minh Cường</w:t>
        </w:r>
        <w:r w:rsidRPr="00E519F9">
          <w:rPr>
            <w:noProof/>
            <w:webHidden/>
          </w:rPr>
          <w:tab/>
        </w:r>
        <w:r w:rsidRPr="00E519F9">
          <w:rPr>
            <w:noProof/>
            <w:webHidden/>
          </w:rPr>
          <w:fldChar w:fldCharType="begin"/>
        </w:r>
        <w:r w:rsidRPr="00E519F9">
          <w:rPr>
            <w:noProof/>
            <w:webHidden/>
          </w:rPr>
          <w:instrText xml:space="preserve"> PAGEREF _Toc416785228 \h </w:instrText>
        </w:r>
        <w:r w:rsidRPr="00E519F9">
          <w:rPr>
            <w:noProof/>
            <w:webHidden/>
          </w:rPr>
        </w:r>
        <w:r w:rsidRPr="00E519F9">
          <w:rPr>
            <w:noProof/>
            <w:webHidden/>
          </w:rPr>
          <w:fldChar w:fldCharType="separate"/>
        </w:r>
        <w:r>
          <w:rPr>
            <w:noProof/>
            <w:webHidden/>
          </w:rPr>
          <w:t>13</w:t>
        </w:r>
        <w:r w:rsidRPr="00E519F9">
          <w:rPr>
            <w:noProof/>
            <w:webHidden/>
          </w:rPr>
          <w:fldChar w:fldCharType="end"/>
        </w:r>
      </w:hyperlink>
    </w:p>
    <w:p w:rsidR="00E519F9" w:rsidRPr="00E519F9" w:rsidRDefault="00E519F9">
      <w:pPr>
        <w:pStyle w:val="TOC1"/>
        <w:tabs>
          <w:tab w:val="right" w:leader="dot" w:pos="9344"/>
        </w:tabs>
        <w:rPr>
          <w:rFonts w:asciiTheme="minorHAnsi" w:hAnsiTheme="minorHAnsi" w:cstheme="minorBidi"/>
          <w:bCs w:val="0"/>
          <w:noProof/>
          <w:sz w:val="22"/>
          <w:szCs w:val="22"/>
        </w:rPr>
      </w:pPr>
      <w:hyperlink w:anchor="_Toc416785229" w:history="1">
        <w:r>
          <w:rPr>
            <w:rStyle w:val="Hyperlink"/>
            <w:rFonts w:cs="Times New Roman"/>
            <w:noProof/>
          </w:rPr>
          <w:t>M</w:t>
        </w:r>
        <w:r w:rsidRPr="00E519F9">
          <w:rPr>
            <w:rStyle w:val="Hyperlink"/>
            <w:rFonts w:cs="Times New Roman"/>
            <w:noProof/>
          </w:rPr>
          <w:t>ột số giải pháp thúc đẩy hoạt động nghiên cứu khoa học tại khoa điện- điện tử</w:t>
        </w:r>
      </w:hyperlink>
    </w:p>
    <w:p w:rsidR="00E519F9" w:rsidRPr="00E519F9" w:rsidRDefault="00E519F9" w:rsidP="00E519F9">
      <w:pPr>
        <w:pStyle w:val="TOC1"/>
        <w:numPr>
          <w:ilvl w:val="0"/>
          <w:numId w:val="0"/>
        </w:numPr>
        <w:tabs>
          <w:tab w:val="right" w:leader="dot" w:pos="9344"/>
        </w:tabs>
        <w:ind w:left="720" w:firstLine="180"/>
        <w:rPr>
          <w:rFonts w:asciiTheme="minorHAnsi" w:hAnsiTheme="minorHAnsi" w:cstheme="minorBidi"/>
          <w:bCs w:val="0"/>
          <w:noProof/>
          <w:sz w:val="22"/>
          <w:szCs w:val="22"/>
        </w:rPr>
      </w:pPr>
      <w:hyperlink w:anchor="_Toc416785230" w:history="1">
        <w:r w:rsidRPr="00E519F9">
          <w:rPr>
            <w:rStyle w:val="Hyperlink"/>
            <w:rFonts w:cs="Times New Roman"/>
            <w:i/>
            <w:noProof/>
          </w:rPr>
          <w:t>Ths. Nguyễn Huỳnh Liên</w:t>
        </w:r>
        <w:r w:rsidRPr="00E519F9">
          <w:rPr>
            <w:noProof/>
            <w:webHidden/>
          </w:rPr>
          <w:tab/>
        </w:r>
        <w:r w:rsidRPr="00E519F9">
          <w:rPr>
            <w:noProof/>
            <w:webHidden/>
          </w:rPr>
          <w:fldChar w:fldCharType="begin"/>
        </w:r>
        <w:r w:rsidRPr="00E519F9">
          <w:rPr>
            <w:noProof/>
            <w:webHidden/>
          </w:rPr>
          <w:instrText xml:space="preserve"> PAGEREF _Toc416785230 \h </w:instrText>
        </w:r>
        <w:r w:rsidRPr="00E519F9">
          <w:rPr>
            <w:noProof/>
            <w:webHidden/>
          </w:rPr>
        </w:r>
        <w:r w:rsidRPr="00E519F9">
          <w:rPr>
            <w:noProof/>
            <w:webHidden/>
          </w:rPr>
          <w:fldChar w:fldCharType="separate"/>
        </w:r>
        <w:r>
          <w:rPr>
            <w:noProof/>
            <w:webHidden/>
          </w:rPr>
          <w:t>17</w:t>
        </w:r>
        <w:r w:rsidRPr="00E519F9">
          <w:rPr>
            <w:noProof/>
            <w:webHidden/>
          </w:rPr>
          <w:fldChar w:fldCharType="end"/>
        </w:r>
      </w:hyperlink>
    </w:p>
    <w:p w:rsidR="00E519F9" w:rsidRPr="00E519F9" w:rsidRDefault="00E519F9">
      <w:pPr>
        <w:pStyle w:val="TOC1"/>
        <w:tabs>
          <w:tab w:val="right" w:leader="dot" w:pos="9344"/>
        </w:tabs>
        <w:rPr>
          <w:rFonts w:asciiTheme="minorHAnsi" w:hAnsiTheme="minorHAnsi" w:cstheme="minorBidi"/>
          <w:bCs w:val="0"/>
          <w:noProof/>
          <w:sz w:val="22"/>
          <w:szCs w:val="22"/>
        </w:rPr>
      </w:pPr>
      <w:hyperlink w:anchor="_Toc416785234" w:history="1">
        <w:r>
          <w:rPr>
            <w:rStyle w:val="Hyperlink"/>
            <w:rFonts w:cs="Times New Roman"/>
            <w:noProof/>
          </w:rPr>
          <w:t>D</w:t>
        </w:r>
        <w:r w:rsidRPr="00E519F9">
          <w:rPr>
            <w:rStyle w:val="Hyperlink"/>
            <w:rFonts w:cs="Times New Roman"/>
            <w:noProof/>
          </w:rPr>
          <w:t>ạy và học thông qua việc làm đồ án</w:t>
        </w:r>
      </w:hyperlink>
    </w:p>
    <w:p w:rsidR="00E519F9" w:rsidRPr="00E519F9" w:rsidRDefault="00E519F9" w:rsidP="00E519F9">
      <w:pPr>
        <w:pStyle w:val="TOC1"/>
        <w:numPr>
          <w:ilvl w:val="0"/>
          <w:numId w:val="0"/>
        </w:numPr>
        <w:tabs>
          <w:tab w:val="right" w:leader="dot" w:pos="9344"/>
        </w:tabs>
        <w:ind w:left="720" w:firstLine="180"/>
        <w:rPr>
          <w:rFonts w:asciiTheme="minorHAnsi" w:hAnsiTheme="minorHAnsi" w:cstheme="minorBidi"/>
          <w:bCs w:val="0"/>
          <w:noProof/>
          <w:sz w:val="22"/>
          <w:szCs w:val="22"/>
        </w:rPr>
      </w:pPr>
      <w:hyperlink w:anchor="_Toc416785235" w:history="1">
        <w:r w:rsidRPr="00E519F9">
          <w:rPr>
            <w:rStyle w:val="Hyperlink"/>
            <w:rFonts w:cs="Times New Roman"/>
            <w:i/>
            <w:noProof/>
          </w:rPr>
          <w:t>Ths. Nguyễn Anh Tăng</w:t>
        </w:r>
        <w:r w:rsidRPr="00E519F9">
          <w:rPr>
            <w:noProof/>
            <w:webHidden/>
          </w:rPr>
          <w:tab/>
        </w:r>
        <w:r w:rsidRPr="00E519F9">
          <w:rPr>
            <w:noProof/>
            <w:webHidden/>
          </w:rPr>
          <w:fldChar w:fldCharType="begin"/>
        </w:r>
        <w:r w:rsidRPr="00E519F9">
          <w:rPr>
            <w:noProof/>
            <w:webHidden/>
          </w:rPr>
          <w:instrText xml:space="preserve"> PAGEREF _Toc416785235 \h </w:instrText>
        </w:r>
        <w:r w:rsidRPr="00E519F9">
          <w:rPr>
            <w:noProof/>
            <w:webHidden/>
          </w:rPr>
        </w:r>
        <w:r w:rsidRPr="00E519F9">
          <w:rPr>
            <w:noProof/>
            <w:webHidden/>
          </w:rPr>
          <w:fldChar w:fldCharType="separate"/>
        </w:r>
        <w:r>
          <w:rPr>
            <w:noProof/>
            <w:webHidden/>
          </w:rPr>
          <w:t>22</w:t>
        </w:r>
        <w:r w:rsidRPr="00E519F9">
          <w:rPr>
            <w:noProof/>
            <w:webHidden/>
          </w:rPr>
          <w:fldChar w:fldCharType="end"/>
        </w:r>
      </w:hyperlink>
    </w:p>
    <w:p w:rsidR="00E519F9" w:rsidRPr="00E519F9" w:rsidRDefault="00E519F9">
      <w:pPr>
        <w:pStyle w:val="TOC1"/>
        <w:tabs>
          <w:tab w:val="right" w:leader="dot" w:pos="9344"/>
        </w:tabs>
        <w:rPr>
          <w:rFonts w:asciiTheme="minorHAnsi" w:hAnsiTheme="minorHAnsi" w:cstheme="minorBidi"/>
          <w:bCs w:val="0"/>
          <w:noProof/>
          <w:sz w:val="22"/>
          <w:szCs w:val="22"/>
        </w:rPr>
      </w:pPr>
      <w:hyperlink w:anchor="_Toc416785236" w:history="1">
        <w:r>
          <w:rPr>
            <w:rStyle w:val="Hyperlink"/>
            <w:rFonts w:cs="Times New Roman"/>
            <w:noProof/>
          </w:rPr>
          <w:t>T</w:t>
        </w:r>
        <w:r w:rsidRPr="00E519F9">
          <w:rPr>
            <w:rStyle w:val="Hyperlink"/>
            <w:rFonts w:cs="Times New Roman"/>
            <w:noProof/>
          </w:rPr>
          <w:t>húc đẩy công tác đào tạo nhân lực đáp ứng nhu cầu xã hội bằng biện pháp liên kết giữa nhà trường và doanh nghiệp</w:t>
        </w:r>
      </w:hyperlink>
    </w:p>
    <w:p w:rsidR="00E519F9" w:rsidRPr="00E519F9" w:rsidRDefault="00E519F9" w:rsidP="00E519F9">
      <w:pPr>
        <w:pStyle w:val="TOC1"/>
        <w:numPr>
          <w:ilvl w:val="0"/>
          <w:numId w:val="0"/>
        </w:numPr>
        <w:tabs>
          <w:tab w:val="right" w:leader="dot" w:pos="9344"/>
        </w:tabs>
        <w:ind w:left="720" w:firstLine="180"/>
        <w:rPr>
          <w:rFonts w:asciiTheme="minorHAnsi" w:hAnsiTheme="minorHAnsi" w:cstheme="minorBidi"/>
          <w:bCs w:val="0"/>
          <w:noProof/>
          <w:sz w:val="22"/>
          <w:szCs w:val="22"/>
        </w:rPr>
      </w:pPr>
      <w:hyperlink w:anchor="_Toc416785237" w:history="1">
        <w:r w:rsidRPr="00E519F9">
          <w:rPr>
            <w:rStyle w:val="Hyperlink"/>
            <w:rFonts w:eastAsia="Times New Roman" w:cs="Times New Roman"/>
            <w:i/>
            <w:noProof/>
          </w:rPr>
          <w:t>ThS Đặng Đức Minh</w:t>
        </w:r>
        <w:r w:rsidRPr="00E519F9">
          <w:rPr>
            <w:noProof/>
            <w:webHidden/>
          </w:rPr>
          <w:tab/>
        </w:r>
        <w:r w:rsidRPr="00E519F9">
          <w:rPr>
            <w:noProof/>
            <w:webHidden/>
          </w:rPr>
          <w:fldChar w:fldCharType="begin"/>
        </w:r>
        <w:r w:rsidRPr="00E519F9">
          <w:rPr>
            <w:noProof/>
            <w:webHidden/>
          </w:rPr>
          <w:instrText xml:space="preserve"> PAGEREF _Toc416785237 \h </w:instrText>
        </w:r>
        <w:r w:rsidRPr="00E519F9">
          <w:rPr>
            <w:noProof/>
            <w:webHidden/>
          </w:rPr>
        </w:r>
        <w:r w:rsidRPr="00E519F9">
          <w:rPr>
            <w:noProof/>
            <w:webHidden/>
          </w:rPr>
          <w:fldChar w:fldCharType="separate"/>
        </w:r>
        <w:r>
          <w:rPr>
            <w:noProof/>
            <w:webHidden/>
          </w:rPr>
          <w:t>27</w:t>
        </w:r>
        <w:r w:rsidRPr="00E519F9">
          <w:rPr>
            <w:noProof/>
            <w:webHidden/>
          </w:rPr>
          <w:fldChar w:fldCharType="end"/>
        </w:r>
      </w:hyperlink>
    </w:p>
    <w:p w:rsidR="00E519F9" w:rsidRPr="00E519F9" w:rsidRDefault="00E519F9" w:rsidP="0073214B">
      <w:pPr>
        <w:pStyle w:val="TOC1"/>
        <w:tabs>
          <w:tab w:val="right" w:leader="dot" w:pos="9344"/>
        </w:tabs>
        <w:rPr>
          <w:rFonts w:asciiTheme="minorHAnsi" w:hAnsiTheme="minorHAnsi" w:cstheme="minorBidi"/>
          <w:bCs w:val="0"/>
          <w:noProof/>
          <w:sz w:val="22"/>
          <w:szCs w:val="22"/>
        </w:rPr>
      </w:pPr>
      <w:hyperlink w:anchor="_Toc416785238" w:history="1">
        <w:r>
          <w:rPr>
            <w:rStyle w:val="Hyperlink"/>
            <w:rFonts w:cs="Times New Roman"/>
            <w:noProof/>
          </w:rPr>
          <w:t>L</w:t>
        </w:r>
        <w:r w:rsidRPr="00E519F9">
          <w:rPr>
            <w:rStyle w:val="Hyperlink"/>
            <w:rFonts w:cs="Times New Roman"/>
            <w:noProof/>
          </w:rPr>
          <w:t>iên kết giữa nhà trường và doanh nghiệp</w:t>
        </w:r>
      </w:hyperlink>
      <w:r>
        <w:rPr>
          <w:rFonts w:asciiTheme="minorHAnsi" w:hAnsiTheme="minorHAnsi" w:cstheme="minorBidi"/>
          <w:bCs w:val="0"/>
          <w:noProof/>
          <w:sz w:val="22"/>
          <w:szCs w:val="22"/>
        </w:rPr>
        <w:t xml:space="preserve"> </w:t>
      </w:r>
      <w:hyperlink w:anchor="_Toc416785239" w:history="1">
        <w:r w:rsidRPr="00E519F9">
          <w:rPr>
            <w:rStyle w:val="Hyperlink"/>
            <w:rFonts w:cs="Times New Roman"/>
            <w:noProof/>
          </w:rPr>
          <w:t>thực trạng và giải pháp</w:t>
        </w:r>
      </w:hyperlink>
    </w:p>
    <w:p w:rsidR="00E519F9" w:rsidRPr="00E519F9" w:rsidRDefault="00E519F9" w:rsidP="00E519F9">
      <w:pPr>
        <w:pStyle w:val="TOC1"/>
        <w:numPr>
          <w:ilvl w:val="0"/>
          <w:numId w:val="0"/>
        </w:numPr>
        <w:tabs>
          <w:tab w:val="right" w:leader="dot" w:pos="9344"/>
        </w:tabs>
        <w:ind w:left="720" w:firstLine="180"/>
        <w:rPr>
          <w:rFonts w:asciiTheme="minorHAnsi" w:hAnsiTheme="minorHAnsi" w:cstheme="minorBidi"/>
          <w:bCs w:val="0"/>
          <w:noProof/>
          <w:sz w:val="22"/>
          <w:szCs w:val="22"/>
        </w:rPr>
      </w:pPr>
      <w:hyperlink w:anchor="_Toc416785240" w:history="1">
        <w:r w:rsidRPr="00E519F9">
          <w:rPr>
            <w:rStyle w:val="Hyperlink"/>
            <w:rFonts w:cs="Times New Roman"/>
            <w:i/>
            <w:noProof/>
          </w:rPr>
          <w:t>ThS. Nguyễn Thị Tố Nga</w:t>
        </w:r>
        <w:r w:rsidRPr="00E519F9">
          <w:rPr>
            <w:noProof/>
            <w:webHidden/>
          </w:rPr>
          <w:tab/>
        </w:r>
        <w:r w:rsidRPr="00E519F9">
          <w:rPr>
            <w:noProof/>
            <w:webHidden/>
          </w:rPr>
          <w:fldChar w:fldCharType="begin"/>
        </w:r>
        <w:r w:rsidRPr="00E519F9">
          <w:rPr>
            <w:noProof/>
            <w:webHidden/>
          </w:rPr>
          <w:instrText xml:space="preserve"> PAGEREF _Toc416785240 \h </w:instrText>
        </w:r>
        <w:r w:rsidRPr="00E519F9">
          <w:rPr>
            <w:noProof/>
            <w:webHidden/>
          </w:rPr>
        </w:r>
        <w:r w:rsidRPr="00E519F9">
          <w:rPr>
            <w:noProof/>
            <w:webHidden/>
          </w:rPr>
          <w:fldChar w:fldCharType="separate"/>
        </w:r>
        <w:r>
          <w:rPr>
            <w:noProof/>
            <w:webHidden/>
          </w:rPr>
          <w:t>32</w:t>
        </w:r>
        <w:r w:rsidRPr="00E519F9">
          <w:rPr>
            <w:noProof/>
            <w:webHidden/>
          </w:rPr>
          <w:fldChar w:fldCharType="end"/>
        </w:r>
      </w:hyperlink>
    </w:p>
    <w:p w:rsidR="00E519F9" w:rsidRPr="00E519F9" w:rsidRDefault="00E519F9">
      <w:pPr>
        <w:pStyle w:val="TOC1"/>
        <w:tabs>
          <w:tab w:val="right" w:leader="dot" w:pos="9344"/>
        </w:tabs>
        <w:rPr>
          <w:rFonts w:asciiTheme="minorHAnsi" w:hAnsiTheme="minorHAnsi" w:cstheme="minorBidi"/>
          <w:bCs w:val="0"/>
          <w:noProof/>
          <w:sz w:val="22"/>
          <w:szCs w:val="22"/>
        </w:rPr>
      </w:pPr>
      <w:hyperlink w:anchor="_Toc416785241" w:history="1">
        <w:r w:rsidRPr="00E519F9">
          <w:rPr>
            <w:rStyle w:val="Hyperlink"/>
            <w:rFonts w:cs="Times New Roman"/>
            <w:noProof/>
          </w:rPr>
          <w:t>nâng cao hiệu quả giảng dạy thực hành và quản lý học sinh tại xưởng</w:t>
        </w:r>
      </w:hyperlink>
    </w:p>
    <w:p w:rsidR="00E519F9" w:rsidRPr="00E519F9" w:rsidRDefault="00E519F9" w:rsidP="00E519F9">
      <w:pPr>
        <w:pStyle w:val="TOC1"/>
        <w:numPr>
          <w:ilvl w:val="0"/>
          <w:numId w:val="0"/>
        </w:numPr>
        <w:tabs>
          <w:tab w:val="right" w:leader="dot" w:pos="9344"/>
        </w:tabs>
        <w:ind w:left="720" w:firstLine="180"/>
        <w:rPr>
          <w:rFonts w:asciiTheme="minorHAnsi" w:hAnsiTheme="minorHAnsi" w:cstheme="minorBidi"/>
          <w:bCs w:val="0"/>
          <w:noProof/>
          <w:sz w:val="22"/>
          <w:szCs w:val="22"/>
        </w:rPr>
      </w:pPr>
      <w:hyperlink w:anchor="_Toc416785242" w:history="1">
        <w:r w:rsidRPr="00E519F9">
          <w:rPr>
            <w:rStyle w:val="Hyperlink"/>
            <w:rFonts w:cs="Times New Roman"/>
            <w:i/>
            <w:noProof/>
          </w:rPr>
          <w:t>Kỹ sư Trần Công Tiến</w:t>
        </w:r>
        <w:r w:rsidRPr="00E519F9">
          <w:rPr>
            <w:noProof/>
            <w:webHidden/>
          </w:rPr>
          <w:tab/>
        </w:r>
        <w:r w:rsidRPr="00E519F9">
          <w:rPr>
            <w:noProof/>
            <w:webHidden/>
          </w:rPr>
          <w:fldChar w:fldCharType="begin"/>
        </w:r>
        <w:r w:rsidRPr="00E519F9">
          <w:rPr>
            <w:noProof/>
            <w:webHidden/>
          </w:rPr>
          <w:instrText xml:space="preserve"> PAGEREF _Toc416785242 \h </w:instrText>
        </w:r>
        <w:r w:rsidRPr="00E519F9">
          <w:rPr>
            <w:noProof/>
            <w:webHidden/>
          </w:rPr>
        </w:r>
        <w:r w:rsidRPr="00E519F9">
          <w:rPr>
            <w:noProof/>
            <w:webHidden/>
          </w:rPr>
          <w:fldChar w:fldCharType="separate"/>
        </w:r>
        <w:r>
          <w:rPr>
            <w:noProof/>
            <w:webHidden/>
          </w:rPr>
          <w:t>40</w:t>
        </w:r>
        <w:r w:rsidRPr="00E519F9">
          <w:rPr>
            <w:noProof/>
            <w:webHidden/>
          </w:rPr>
          <w:fldChar w:fldCharType="end"/>
        </w:r>
      </w:hyperlink>
    </w:p>
    <w:p w:rsidR="00E519F9" w:rsidRPr="00E519F9" w:rsidRDefault="00E519F9">
      <w:pPr>
        <w:pStyle w:val="TOC1"/>
        <w:tabs>
          <w:tab w:val="right" w:leader="dot" w:pos="9344"/>
        </w:tabs>
        <w:rPr>
          <w:rFonts w:asciiTheme="minorHAnsi" w:hAnsiTheme="minorHAnsi" w:cstheme="minorBidi"/>
          <w:bCs w:val="0"/>
          <w:noProof/>
          <w:sz w:val="22"/>
          <w:szCs w:val="22"/>
        </w:rPr>
      </w:pPr>
      <w:hyperlink w:anchor="_Toc416785243" w:history="1">
        <w:r>
          <w:rPr>
            <w:rStyle w:val="Hyperlink"/>
            <w:rFonts w:cs="Times New Roman"/>
            <w:noProof/>
          </w:rPr>
          <w:t>N</w:t>
        </w:r>
        <w:r w:rsidRPr="00E519F9">
          <w:rPr>
            <w:rStyle w:val="Hyperlink"/>
            <w:rFonts w:cs="Times New Roman"/>
            <w:noProof/>
          </w:rPr>
          <w:t>âng cao văn hóa nghề nghiệp cho học sinh, sinh viên khoa điện – điện tử</w:t>
        </w:r>
      </w:hyperlink>
    </w:p>
    <w:p w:rsidR="00E519F9" w:rsidRPr="00E519F9" w:rsidRDefault="00E519F9" w:rsidP="00E519F9">
      <w:pPr>
        <w:pStyle w:val="TOC1"/>
        <w:numPr>
          <w:ilvl w:val="0"/>
          <w:numId w:val="0"/>
        </w:numPr>
        <w:tabs>
          <w:tab w:val="right" w:leader="dot" w:pos="9344"/>
        </w:tabs>
        <w:ind w:left="720" w:firstLine="180"/>
        <w:rPr>
          <w:rFonts w:asciiTheme="minorHAnsi" w:hAnsiTheme="minorHAnsi" w:cstheme="minorBidi"/>
          <w:bCs w:val="0"/>
          <w:noProof/>
          <w:sz w:val="22"/>
          <w:szCs w:val="22"/>
        </w:rPr>
      </w:pPr>
      <w:hyperlink w:anchor="_Toc416785244" w:history="1">
        <w:r w:rsidRPr="00E519F9">
          <w:rPr>
            <w:rStyle w:val="Hyperlink"/>
            <w:rFonts w:cs="Times New Roman"/>
            <w:i/>
            <w:noProof/>
          </w:rPr>
          <w:t>Kỹ sư Trần Thị Lệ</w:t>
        </w:r>
        <w:r w:rsidRPr="00E519F9">
          <w:rPr>
            <w:noProof/>
            <w:webHidden/>
          </w:rPr>
          <w:tab/>
        </w:r>
        <w:r w:rsidRPr="00E519F9">
          <w:rPr>
            <w:noProof/>
            <w:webHidden/>
          </w:rPr>
          <w:fldChar w:fldCharType="begin"/>
        </w:r>
        <w:r w:rsidRPr="00E519F9">
          <w:rPr>
            <w:noProof/>
            <w:webHidden/>
          </w:rPr>
          <w:instrText xml:space="preserve"> PAGEREF _Toc416785244 \h </w:instrText>
        </w:r>
        <w:r w:rsidRPr="00E519F9">
          <w:rPr>
            <w:noProof/>
            <w:webHidden/>
          </w:rPr>
        </w:r>
        <w:r w:rsidRPr="00E519F9">
          <w:rPr>
            <w:noProof/>
            <w:webHidden/>
          </w:rPr>
          <w:fldChar w:fldCharType="separate"/>
        </w:r>
        <w:r>
          <w:rPr>
            <w:noProof/>
            <w:webHidden/>
          </w:rPr>
          <w:t>46</w:t>
        </w:r>
        <w:r w:rsidRPr="00E519F9">
          <w:rPr>
            <w:noProof/>
            <w:webHidden/>
          </w:rPr>
          <w:fldChar w:fldCharType="end"/>
        </w:r>
      </w:hyperlink>
    </w:p>
    <w:p w:rsidR="00E519F9" w:rsidRPr="00E519F9" w:rsidRDefault="00E519F9">
      <w:pPr>
        <w:pStyle w:val="TOC1"/>
        <w:tabs>
          <w:tab w:val="right" w:leader="dot" w:pos="9344"/>
        </w:tabs>
        <w:rPr>
          <w:rFonts w:asciiTheme="minorHAnsi" w:hAnsiTheme="minorHAnsi" w:cstheme="minorBidi"/>
          <w:bCs w:val="0"/>
          <w:noProof/>
          <w:sz w:val="22"/>
          <w:szCs w:val="22"/>
        </w:rPr>
      </w:pPr>
      <w:hyperlink w:anchor="_Toc416785245" w:history="1">
        <w:r w:rsidRPr="00E519F9">
          <w:rPr>
            <w:rStyle w:val="Hyperlink"/>
            <w:rFonts w:cs="Times New Roman"/>
            <w:noProof/>
          </w:rPr>
          <w:t>chia sẻ về giáo dục tình yêu môn học, yêu nghề của sinh viên</w:t>
        </w:r>
      </w:hyperlink>
    </w:p>
    <w:p w:rsidR="00E519F9" w:rsidRPr="00E519F9" w:rsidRDefault="00E519F9" w:rsidP="00E519F9">
      <w:pPr>
        <w:pStyle w:val="TOC1"/>
        <w:numPr>
          <w:ilvl w:val="0"/>
          <w:numId w:val="0"/>
        </w:numPr>
        <w:tabs>
          <w:tab w:val="right" w:leader="dot" w:pos="9344"/>
        </w:tabs>
        <w:ind w:left="720" w:firstLine="180"/>
        <w:rPr>
          <w:rFonts w:asciiTheme="minorHAnsi" w:hAnsiTheme="minorHAnsi" w:cstheme="minorBidi"/>
          <w:bCs w:val="0"/>
          <w:noProof/>
          <w:sz w:val="22"/>
          <w:szCs w:val="22"/>
        </w:rPr>
      </w:pPr>
      <w:hyperlink w:anchor="_Toc416785246" w:history="1">
        <w:r w:rsidRPr="00E519F9">
          <w:rPr>
            <w:rStyle w:val="Hyperlink"/>
            <w:rFonts w:cs="Times New Roman"/>
            <w:i/>
            <w:noProof/>
          </w:rPr>
          <w:t>Ths. Ngô Hoàng Anh</w:t>
        </w:r>
        <w:r w:rsidRPr="00E519F9">
          <w:rPr>
            <w:noProof/>
            <w:webHidden/>
          </w:rPr>
          <w:tab/>
        </w:r>
        <w:r w:rsidRPr="00E519F9">
          <w:rPr>
            <w:noProof/>
            <w:webHidden/>
          </w:rPr>
          <w:fldChar w:fldCharType="begin"/>
        </w:r>
        <w:r w:rsidRPr="00E519F9">
          <w:rPr>
            <w:noProof/>
            <w:webHidden/>
          </w:rPr>
          <w:instrText xml:space="preserve"> PAGEREF _Toc416785246 \h </w:instrText>
        </w:r>
        <w:r w:rsidRPr="00E519F9">
          <w:rPr>
            <w:noProof/>
            <w:webHidden/>
          </w:rPr>
        </w:r>
        <w:r w:rsidRPr="00E519F9">
          <w:rPr>
            <w:noProof/>
            <w:webHidden/>
          </w:rPr>
          <w:fldChar w:fldCharType="separate"/>
        </w:r>
        <w:r>
          <w:rPr>
            <w:noProof/>
            <w:webHidden/>
          </w:rPr>
          <w:t>51</w:t>
        </w:r>
        <w:r w:rsidRPr="00E519F9">
          <w:rPr>
            <w:noProof/>
            <w:webHidden/>
          </w:rPr>
          <w:fldChar w:fldCharType="end"/>
        </w:r>
      </w:hyperlink>
    </w:p>
    <w:p w:rsidR="00E519F9" w:rsidRPr="00E519F9" w:rsidRDefault="00E519F9">
      <w:pPr>
        <w:pStyle w:val="TOC1"/>
        <w:tabs>
          <w:tab w:val="right" w:leader="dot" w:pos="9344"/>
        </w:tabs>
        <w:rPr>
          <w:rFonts w:asciiTheme="minorHAnsi" w:hAnsiTheme="minorHAnsi" w:cstheme="minorBidi"/>
          <w:bCs w:val="0"/>
          <w:noProof/>
          <w:sz w:val="22"/>
          <w:szCs w:val="22"/>
        </w:rPr>
      </w:pPr>
      <w:hyperlink w:anchor="_Toc416785247" w:history="1">
        <w:r>
          <w:rPr>
            <w:rStyle w:val="Hyperlink"/>
            <w:rFonts w:cs="Times New Roman"/>
            <w:noProof/>
          </w:rPr>
          <w:t>D</w:t>
        </w:r>
        <w:r w:rsidRPr="00E519F9">
          <w:rPr>
            <w:rStyle w:val="Hyperlink"/>
            <w:rFonts w:cs="Times New Roman"/>
            <w:noProof/>
          </w:rPr>
          <w:t>ạy học theo hướng phát triển phẩm chất và năng lực người học</w:t>
        </w:r>
      </w:hyperlink>
    </w:p>
    <w:p w:rsidR="00E519F9" w:rsidRPr="00E519F9" w:rsidRDefault="00E519F9" w:rsidP="00E519F9">
      <w:pPr>
        <w:pStyle w:val="TOC1"/>
        <w:numPr>
          <w:ilvl w:val="0"/>
          <w:numId w:val="0"/>
        </w:numPr>
        <w:tabs>
          <w:tab w:val="right" w:leader="dot" w:pos="9344"/>
        </w:tabs>
        <w:ind w:left="720" w:firstLine="180"/>
        <w:rPr>
          <w:rFonts w:asciiTheme="minorHAnsi" w:hAnsiTheme="minorHAnsi" w:cstheme="minorBidi"/>
          <w:bCs w:val="0"/>
          <w:noProof/>
          <w:sz w:val="22"/>
          <w:szCs w:val="22"/>
        </w:rPr>
      </w:pPr>
      <w:hyperlink w:anchor="_Toc416785248" w:history="1">
        <w:r w:rsidRPr="00E519F9">
          <w:rPr>
            <w:rStyle w:val="Hyperlink"/>
            <w:rFonts w:cs="Times New Roman"/>
            <w:i/>
            <w:noProof/>
          </w:rPr>
          <w:t>Kỹ sư Tăng Cẩm Huê</w:t>
        </w:r>
        <w:r w:rsidRPr="00E519F9">
          <w:rPr>
            <w:noProof/>
            <w:webHidden/>
          </w:rPr>
          <w:tab/>
        </w:r>
        <w:r w:rsidRPr="00E519F9">
          <w:rPr>
            <w:noProof/>
            <w:webHidden/>
          </w:rPr>
          <w:fldChar w:fldCharType="begin"/>
        </w:r>
        <w:r w:rsidRPr="00E519F9">
          <w:rPr>
            <w:noProof/>
            <w:webHidden/>
          </w:rPr>
          <w:instrText xml:space="preserve"> PAGEREF _Toc416785248 \h </w:instrText>
        </w:r>
        <w:r w:rsidRPr="00E519F9">
          <w:rPr>
            <w:noProof/>
            <w:webHidden/>
          </w:rPr>
        </w:r>
        <w:r w:rsidRPr="00E519F9">
          <w:rPr>
            <w:noProof/>
            <w:webHidden/>
          </w:rPr>
          <w:fldChar w:fldCharType="separate"/>
        </w:r>
        <w:r>
          <w:rPr>
            <w:noProof/>
            <w:webHidden/>
          </w:rPr>
          <w:t>54</w:t>
        </w:r>
        <w:r w:rsidRPr="00E519F9">
          <w:rPr>
            <w:noProof/>
            <w:webHidden/>
          </w:rPr>
          <w:fldChar w:fldCharType="end"/>
        </w:r>
      </w:hyperlink>
    </w:p>
    <w:p w:rsidR="00E519F9" w:rsidRPr="00E519F9" w:rsidRDefault="00E519F9">
      <w:pPr>
        <w:pStyle w:val="TOC1"/>
        <w:tabs>
          <w:tab w:val="right" w:leader="dot" w:pos="9344"/>
        </w:tabs>
        <w:rPr>
          <w:rFonts w:asciiTheme="minorHAnsi" w:hAnsiTheme="minorHAnsi" w:cstheme="minorBidi"/>
          <w:bCs w:val="0"/>
          <w:noProof/>
          <w:sz w:val="22"/>
          <w:szCs w:val="22"/>
        </w:rPr>
      </w:pPr>
      <w:hyperlink w:anchor="_Toc416785249" w:history="1">
        <w:r>
          <w:rPr>
            <w:rStyle w:val="Hyperlink"/>
            <w:rFonts w:cs="Times New Roman"/>
            <w:noProof/>
          </w:rPr>
          <w:t>Đ</w:t>
        </w:r>
        <w:r w:rsidRPr="00E519F9">
          <w:rPr>
            <w:rStyle w:val="Hyperlink"/>
            <w:rFonts w:cs="Times New Roman"/>
            <w:noProof/>
          </w:rPr>
          <w:t>ổi mới phương pháp dạy và học theo học chế tín chỉ</w:t>
        </w:r>
      </w:hyperlink>
    </w:p>
    <w:p w:rsidR="00E519F9" w:rsidRPr="00E519F9" w:rsidRDefault="00E519F9" w:rsidP="00E519F9">
      <w:pPr>
        <w:pStyle w:val="TOC1"/>
        <w:numPr>
          <w:ilvl w:val="0"/>
          <w:numId w:val="0"/>
        </w:numPr>
        <w:tabs>
          <w:tab w:val="right" w:leader="dot" w:pos="9344"/>
        </w:tabs>
        <w:ind w:left="720" w:firstLine="180"/>
        <w:rPr>
          <w:rFonts w:asciiTheme="minorHAnsi" w:hAnsiTheme="minorHAnsi" w:cstheme="minorBidi"/>
          <w:bCs w:val="0"/>
          <w:noProof/>
          <w:sz w:val="22"/>
          <w:szCs w:val="22"/>
        </w:rPr>
      </w:pPr>
      <w:hyperlink w:anchor="_Toc416785250" w:history="1">
        <w:r w:rsidRPr="00E519F9">
          <w:rPr>
            <w:rStyle w:val="Hyperlink"/>
            <w:rFonts w:cs="Times New Roman"/>
            <w:i/>
            <w:noProof/>
          </w:rPr>
          <w:t>Kỹ sư Hồ Thị Anh</w:t>
        </w:r>
        <w:r w:rsidRPr="00E519F9">
          <w:rPr>
            <w:noProof/>
            <w:webHidden/>
          </w:rPr>
          <w:tab/>
        </w:r>
        <w:r w:rsidRPr="00E519F9">
          <w:rPr>
            <w:noProof/>
            <w:webHidden/>
          </w:rPr>
          <w:fldChar w:fldCharType="begin"/>
        </w:r>
        <w:r w:rsidRPr="00E519F9">
          <w:rPr>
            <w:noProof/>
            <w:webHidden/>
          </w:rPr>
          <w:instrText xml:space="preserve"> PAGEREF _Toc416785250 \h </w:instrText>
        </w:r>
        <w:r w:rsidRPr="00E519F9">
          <w:rPr>
            <w:noProof/>
            <w:webHidden/>
          </w:rPr>
        </w:r>
        <w:r w:rsidRPr="00E519F9">
          <w:rPr>
            <w:noProof/>
            <w:webHidden/>
          </w:rPr>
          <w:fldChar w:fldCharType="separate"/>
        </w:r>
        <w:r>
          <w:rPr>
            <w:noProof/>
            <w:webHidden/>
          </w:rPr>
          <w:t>59</w:t>
        </w:r>
        <w:r w:rsidRPr="00E519F9">
          <w:rPr>
            <w:noProof/>
            <w:webHidden/>
          </w:rPr>
          <w:fldChar w:fldCharType="end"/>
        </w:r>
      </w:hyperlink>
    </w:p>
    <w:p w:rsidR="00E519F9" w:rsidRPr="00E519F9" w:rsidRDefault="00E519F9">
      <w:pPr>
        <w:pStyle w:val="TOC1"/>
        <w:tabs>
          <w:tab w:val="right" w:leader="dot" w:pos="9344"/>
        </w:tabs>
        <w:rPr>
          <w:rFonts w:asciiTheme="minorHAnsi" w:hAnsiTheme="minorHAnsi" w:cstheme="minorBidi"/>
          <w:bCs w:val="0"/>
          <w:noProof/>
          <w:sz w:val="22"/>
          <w:szCs w:val="22"/>
        </w:rPr>
      </w:pPr>
      <w:hyperlink w:anchor="_Toc416785251" w:history="1">
        <w:r>
          <w:rPr>
            <w:rStyle w:val="Hyperlink"/>
            <w:rFonts w:cs="Times New Roman"/>
            <w:noProof/>
          </w:rPr>
          <w:t>K</w:t>
        </w:r>
        <w:r w:rsidRPr="00E519F9">
          <w:rPr>
            <w:rStyle w:val="Hyperlink"/>
            <w:rFonts w:cs="Times New Roman"/>
            <w:noProof/>
          </w:rPr>
          <w:t>iến nghị về cam kết chuẩn đầu ra của ngành đào tạo</w:t>
        </w:r>
      </w:hyperlink>
    </w:p>
    <w:p w:rsidR="00E519F9" w:rsidRPr="00E519F9" w:rsidRDefault="00E519F9" w:rsidP="00E519F9">
      <w:pPr>
        <w:pStyle w:val="TOC1"/>
        <w:numPr>
          <w:ilvl w:val="0"/>
          <w:numId w:val="0"/>
        </w:numPr>
        <w:tabs>
          <w:tab w:val="right" w:leader="dot" w:pos="9344"/>
        </w:tabs>
        <w:ind w:left="720" w:firstLine="180"/>
        <w:rPr>
          <w:rFonts w:asciiTheme="minorHAnsi" w:hAnsiTheme="minorHAnsi" w:cstheme="minorBidi"/>
          <w:bCs w:val="0"/>
          <w:noProof/>
          <w:sz w:val="22"/>
          <w:szCs w:val="22"/>
        </w:rPr>
      </w:pPr>
      <w:hyperlink w:anchor="_Toc416785252" w:history="1">
        <w:r w:rsidRPr="00E519F9">
          <w:rPr>
            <w:rStyle w:val="Hyperlink"/>
            <w:rFonts w:eastAsia="Times New Roman" w:cs="Times New Roman"/>
            <w:i/>
            <w:noProof/>
            <w:lang w:eastAsia="vi-VN"/>
          </w:rPr>
          <w:t>Ths.Ngô Phong Cường</w:t>
        </w:r>
        <w:r w:rsidRPr="00E519F9">
          <w:rPr>
            <w:noProof/>
            <w:webHidden/>
          </w:rPr>
          <w:tab/>
        </w:r>
        <w:r w:rsidRPr="00E519F9">
          <w:rPr>
            <w:noProof/>
            <w:webHidden/>
          </w:rPr>
          <w:fldChar w:fldCharType="begin"/>
        </w:r>
        <w:r w:rsidRPr="00E519F9">
          <w:rPr>
            <w:noProof/>
            <w:webHidden/>
          </w:rPr>
          <w:instrText xml:space="preserve"> PAGEREF _Toc416785252 \h </w:instrText>
        </w:r>
        <w:r w:rsidRPr="00E519F9">
          <w:rPr>
            <w:noProof/>
            <w:webHidden/>
          </w:rPr>
        </w:r>
        <w:r w:rsidRPr="00E519F9">
          <w:rPr>
            <w:noProof/>
            <w:webHidden/>
          </w:rPr>
          <w:fldChar w:fldCharType="separate"/>
        </w:r>
        <w:r>
          <w:rPr>
            <w:noProof/>
            <w:webHidden/>
          </w:rPr>
          <w:t>66</w:t>
        </w:r>
        <w:r w:rsidRPr="00E519F9">
          <w:rPr>
            <w:noProof/>
            <w:webHidden/>
          </w:rPr>
          <w:fldChar w:fldCharType="end"/>
        </w:r>
      </w:hyperlink>
    </w:p>
    <w:p w:rsidR="00E519F9" w:rsidRPr="00E519F9" w:rsidRDefault="00E519F9" w:rsidP="00E519F9">
      <w:pPr>
        <w:spacing w:after="0" w:line="360" w:lineRule="auto"/>
        <w:jc w:val="both"/>
        <w:rPr>
          <w:rFonts w:ascii="Times New Roman" w:hAnsi="Times New Roman" w:cs="Times New Roman"/>
          <w:sz w:val="26"/>
          <w:szCs w:val="26"/>
        </w:rPr>
      </w:pPr>
      <w:r w:rsidRPr="00E519F9">
        <w:rPr>
          <w:rFonts w:ascii="Times New Roman" w:hAnsi="Times New Roman" w:cs="Times New Roman"/>
          <w:sz w:val="26"/>
          <w:szCs w:val="26"/>
        </w:rPr>
        <w:fldChar w:fldCharType="end"/>
      </w:r>
    </w:p>
    <w:p w:rsidR="00123B5E" w:rsidRPr="00E519F9" w:rsidRDefault="00123B5E" w:rsidP="00123B5E">
      <w:pPr>
        <w:spacing w:after="0" w:line="360" w:lineRule="auto"/>
        <w:jc w:val="both"/>
        <w:outlineLvl w:val="0"/>
        <w:rPr>
          <w:rFonts w:ascii="Times New Roman" w:hAnsi="Times New Roman" w:cs="Times New Roman"/>
          <w:sz w:val="26"/>
          <w:szCs w:val="26"/>
        </w:rPr>
      </w:pPr>
    </w:p>
    <w:p w:rsidR="00123B5E" w:rsidRPr="00E519F9" w:rsidRDefault="00123B5E" w:rsidP="00A23130">
      <w:pPr>
        <w:spacing w:after="0" w:line="360" w:lineRule="auto"/>
        <w:jc w:val="center"/>
        <w:outlineLvl w:val="0"/>
        <w:rPr>
          <w:rFonts w:ascii="Times New Roman" w:hAnsi="Times New Roman" w:cs="Times New Roman"/>
          <w:sz w:val="26"/>
          <w:szCs w:val="26"/>
        </w:rPr>
      </w:pPr>
    </w:p>
    <w:p w:rsidR="00123B5E" w:rsidRPr="00E519F9" w:rsidRDefault="00123B5E" w:rsidP="00A23130">
      <w:pPr>
        <w:spacing w:after="0" w:line="360" w:lineRule="auto"/>
        <w:jc w:val="center"/>
        <w:outlineLvl w:val="0"/>
        <w:rPr>
          <w:rFonts w:ascii="Times New Roman" w:hAnsi="Times New Roman" w:cs="Times New Roman"/>
          <w:sz w:val="26"/>
          <w:szCs w:val="26"/>
        </w:rPr>
      </w:pPr>
    </w:p>
    <w:p w:rsidR="00774687" w:rsidRPr="00E519F9" w:rsidRDefault="00774687" w:rsidP="00A23130">
      <w:pPr>
        <w:spacing w:after="0" w:line="360" w:lineRule="auto"/>
        <w:jc w:val="center"/>
        <w:outlineLvl w:val="0"/>
        <w:rPr>
          <w:rFonts w:ascii="Times New Roman" w:hAnsi="Times New Roman" w:cs="Times New Roman"/>
          <w:sz w:val="26"/>
          <w:szCs w:val="26"/>
        </w:rPr>
      </w:pPr>
      <w:bookmarkStart w:id="2" w:name="_Toc416785145"/>
      <w:bookmarkStart w:id="3" w:name="_Toc416785220"/>
      <w:r w:rsidRPr="00E519F9">
        <w:rPr>
          <w:rFonts w:ascii="Times New Roman" w:hAnsi="Times New Roman" w:cs="Times New Roman"/>
          <w:sz w:val="26"/>
          <w:szCs w:val="26"/>
        </w:rPr>
        <w:lastRenderedPageBreak/>
        <w:t>XÂY DỰNG VÀ PHÁT HUY VAI TRÒ CỦA BỘ MÔN VÀ TRƯỞNG BỘ MÔN</w:t>
      </w:r>
      <w:bookmarkEnd w:id="2"/>
      <w:bookmarkEnd w:id="3"/>
      <w:r w:rsidRPr="00E519F9">
        <w:rPr>
          <w:rFonts w:ascii="Times New Roman" w:hAnsi="Times New Roman" w:cs="Times New Roman"/>
          <w:sz w:val="26"/>
          <w:szCs w:val="26"/>
        </w:rPr>
        <w:t xml:space="preserve"> </w:t>
      </w:r>
    </w:p>
    <w:p w:rsidR="00774687" w:rsidRPr="00E519F9" w:rsidRDefault="00774687" w:rsidP="00A23130">
      <w:pPr>
        <w:spacing w:after="0" w:line="360" w:lineRule="auto"/>
        <w:jc w:val="center"/>
        <w:outlineLvl w:val="0"/>
        <w:rPr>
          <w:rFonts w:ascii="Times New Roman" w:hAnsi="Times New Roman" w:cs="Times New Roman"/>
          <w:sz w:val="26"/>
          <w:szCs w:val="26"/>
        </w:rPr>
      </w:pPr>
      <w:bookmarkStart w:id="4" w:name="_Toc416785146"/>
      <w:bookmarkStart w:id="5" w:name="_Toc416785221"/>
      <w:r w:rsidRPr="00E519F9">
        <w:rPr>
          <w:rFonts w:ascii="Times New Roman" w:hAnsi="Times New Roman" w:cs="Times New Roman"/>
          <w:sz w:val="26"/>
          <w:szCs w:val="26"/>
        </w:rPr>
        <w:t>NHẰM NÂNG CAO CHẤT LƯỢNG DẠY – HỌC</w:t>
      </w:r>
      <w:bookmarkEnd w:id="4"/>
      <w:bookmarkEnd w:id="5"/>
    </w:p>
    <w:p w:rsidR="00774687" w:rsidRPr="00E519F9" w:rsidRDefault="00774687" w:rsidP="00A23130">
      <w:pPr>
        <w:spacing w:after="0" w:line="360" w:lineRule="auto"/>
        <w:jc w:val="right"/>
        <w:outlineLvl w:val="0"/>
        <w:rPr>
          <w:rFonts w:ascii="Times New Roman" w:hAnsi="Times New Roman" w:cs="Times New Roman"/>
          <w:i/>
          <w:sz w:val="26"/>
          <w:szCs w:val="26"/>
        </w:rPr>
      </w:pPr>
      <w:bookmarkStart w:id="6" w:name="_Toc416785147"/>
      <w:bookmarkStart w:id="7" w:name="_Toc416785222"/>
      <w:r w:rsidRPr="00E519F9">
        <w:rPr>
          <w:rFonts w:ascii="Times New Roman" w:hAnsi="Times New Roman" w:cs="Times New Roman"/>
          <w:i/>
          <w:sz w:val="26"/>
          <w:szCs w:val="26"/>
        </w:rPr>
        <w:t>TS. Châu Văn Bảo</w:t>
      </w:r>
      <w:bookmarkEnd w:id="6"/>
      <w:bookmarkEnd w:id="7"/>
    </w:p>
    <w:p w:rsidR="00774687" w:rsidRPr="00E519F9" w:rsidRDefault="00774687" w:rsidP="00774687">
      <w:pPr>
        <w:spacing w:after="0" w:line="360" w:lineRule="auto"/>
        <w:jc w:val="right"/>
        <w:rPr>
          <w:rFonts w:ascii="Times New Roman" w:hAnsi="Times New Roman" w:cs="Times New Roman"/>
          <w:i/>
          <w:sz w:val="26"/>
          <w:szCs w:val="26"/>
        </w:rPr>
      </w:pPr>
      <w:r w:rsidRPr="00E519F9">
        <w:rPr>
          <w:rFonts w:ascii="Times New Roman" w:hAnsi="Times New Roman" w:cs="Times New Roman"/>
          <w:i/>
          <w:sz w:val="26"/>
          <w:szCs w:val="26"/>
        </w:rPr>
        <w:t>Khoa Điện – điện tử</w:t>
      </w:r>
    </w:p>
    <w:p w:rsidR="00774687" w:rsidRPr="00E519F9" w:rsidRDefault="00774687" w:rsidP="00774687">
      <w:pPr>
        <w:pStyle w:val="ListParagraph"/>
        <w:numPr>
          <w:ilvl w:val="0"/>
          <w:numId w:val="2"/>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sz w:val="26"/>
          <w:szCs w:val="26"/>
        </w:rPr>
        <w:t>Đặt vấn đề</w:t>
      </w:r>
    </w:p>
    <w:p w:rsidR="00774687" w:rsidRPr="00E519F9" w:rsidRDefault="00774687" w:rsidP="00774687">
      <w:pPr>
        <w:spacing w:after="0" w:line="360" w:lineRule="auto"/>
        <w:ind w:firstLine="284"/>
        <w:jc w:val="both"/>
        <w:rPr>
          <w:rFonts w:ascii="Times New Roman" w:hAnsi="Times New Roman" w:cs="Times New Roman"/>
          <w:sz w:val="26"/>
          <w:szCs w:val="26"/>
        </w:rPr>
      </w:pPr>
      <w:r w:rsidRPr="00E519F9">
        <w:rPr>
          <w:rFonts w:ascii="Times New Roman" w:hAnsi="Times New Roman" w:cs="Times New Roman"/>
          <w:sz w:val="26"/>
          <w:szCs w:val="26"/>
        </w:rPr>
        <w:t xml:space="preserve">Bộ môn là đơn vị quản lý cơ bản nhất của trường cao đẳng và đại học </w:t>
      </w:r>
      <w:r w:rsidRPr="00E519F9">
        <w:rPr>
          <w:rFonts w:ascii="Times New Roman" w:eastAsia="Times New Roman" w:hAnsi="Times New Roman" w:cs="Times New Roman"/>
          <w:color w:val="000000" w:themeColor="text1"/>
          <w:sz w:val="26"/>
          <w:szCs w:val="26"/>
        </w:rPr>
        <w:t xml:space="preserve">đóng vai trò chủ yếu trong quản lý và điều hành hoạt động </w:t>
      </w:r>
      <w:r w:rsidRPr="00E519F9">
        <w:rPr>
          <w:rFonts w:ascii="Times New Roman" w:hAnsi="Times New Roman" w:cs="Times New Roman"/>
          <w:sz w:val="26"/>
          <w:szCs w:val="26"/>
        </w:rPr>
        <w:t>về học thuật, nghiên cứu khoa học, cơ sở vật chất và quản lý nhân lực thuộc bộ môn. Vì vậy xây dựng, củng cố, hoàn thiện dần từng bước về tổ chức, nội dung và phương thức hoạt động của bộ môn là một trong những nhiệm vụ quan trọng hàng đầu và quyết định chất lượng đào tạo của quá trình dạy – học.</w:t>
      </w:r>
    </w:p>
    <w:p w:rsidR="00774687" w:rsidRPr="00E519F9" w:rsidRDefault="00774687" w:rsidP="00774687">
      <w:pPr>
        <w:spacing w:after="0" w:line="360" w:lineRule="auto"/>
        <w:ind w:firstLine="284"/>
        <w:jc w:val="both"/>
        <w:rPr>
          <w:rFonts w:ascii="Times New Roman" w:hAnsi="Times New Roman" w:cs="Times New Roman"/>
          <w:sz w:val="26"/>
          <w:szCs w:val="26"/>
        </w:rPr>
      </w:pPr>
      <w:r w:rsidRPr="00E519F9">
        <w:rPr>
          <w:rFonts w:ascii="Times New Roman" w:hAnsi="Times New Roman" w:cs="Times New Roman"/>
          <w:sz w:val="26"/>
          <w:szCs w:val="26"/>
        </w:rPr>
        <w:t>Trong những năm qua, vấn đề tăng cường năng lực cho Trưởng bộ môn chưa có sự quan tâm thỏa đáng, chưa phát huy được vai trò quản lý của Trưởng bộ môn. Trước yêu cầu thực tiễn hiện nay, việc phát huy năng lực quản lý cho Trưởng bộ môn là vấn đề cấp thiết, là một trong những giải pháp có tính đột phá nâng cao chất lượng dạy - học.</w:t>
      </w:r>
    </w:p>
    <w:p w:rsidR="00774687" w:rsidRPr="00E519F9" w:rsidRDefault="00774687" w:rsidP="00774687">
      <w:pPr>
        <w:pStyle w:val="ListParagraph"/>
        <w:numPr>
          <w:ilvl w:val="0"/>
          <w:numId w:val="2"/>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sz w:val="26"/>
          <w:szCs w:val="26"/>
        </w:rPr>
        <w:t>Những tiêu chí thành lập bộ môn</w:t>
      </w:r>
    </w:p>
    <w:p w:rsidR="00774687" w:rsidRPr="00E519F9" w:rsidRDefault="00774687" w:rsidP="00774687">
      <w:pPr>
        <w:spacing w:after="0" w:line="360" w:lineRule="auto"/>
        <w:ind w:firstLine="284"/>
        <w:jc w:val="both"/>
        <w:rPr>
          <w:rFonts w:ascii="Times New Roman" w:hAnsi="Times New Roman" w:cs="Times New Roman"/>
          <w:sz w:val="26"/>
          <w:szCs w:val="26"/>
        </w:rPr>
      </w:pPr>
      <w:r w:rsidRPr="00E519F9">
        <w:rPr>
          <w:rFonts w:ascii="Times New Roman" w:hAnsi="Times New Roman" w:cs="Times New Roman"/>
          <w:sz w:val="26"/>
          <w:szCs w:val="26"/>
        </w:rPr>
        <w:t>Phát triển bộ môn nhằm mục tiêu biến bộ môn thành pháo đài về chuyên môn của Khoa. Đầu tiên là xác định cơ cấu bộ môn và bố trí nhân sự cho mỗi bộ môn trong mỗi khoa. Để triển khai bước đi đầu tiên này, có một số tiêu chí sau đây:</w:t>
      </w:r>
    </w:p>
    <w:p w:rsidR="00774687" w:rsidRPr="00E519F9"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Khoa đào tạo đa cấp, đa ngành nên lấy việc xây dựng bộ môn làm chuẩn.</w:t>
      </w:r>
    </w:p>
    <w:p w:rsidR="00774687" w:rsidRPr="00E519F9"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Cơ sở để xác định cơ cấu bộ môn là chương trình đào tạo</w:t>
      </w:r>
      <w:r w:rsidRPr="00E519F9">
        <w:rPr>
          <w:rFonts w:ascii="Times New Roman" w:hAnsi="Times New Roman" w:cs="Times New Roman"/>
          <w:i/>
          <w:sz w:val="26"/>
          <w:szCs w:val="26"/>
        </w:rPr>
        <w:t xml:space="preserve"> </w:t>
      </w:r>
      <w:r w:rsidRPr="00E519F9">
        <w:rPr>
          <w:rFonts w:ascii="Times New Roman" w:hAnsi="Times New Roman" w:cs="Times New Roman"/>
          <w:sz w:val="26"/>
          <w:szCs w:val="26"/>
        </w:rPr>
        <w:t>của các chuyên ngành.</w:t>
      </w:r>
    </w:p>
    <w:p w:rsidR="00774687" w:rsidRPr="00E519F9"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Tùy theo đặc thù của nhiệm vụ chuyên môn mà mỗi bộ môn có thể quản lý một hoặc một nhóm môn học. Các môn do một bộ môn quản lý là những môn học có nội dung liên hệ chặt chẽ với nhau và có quan hệ logic của quá trình đào tạo.</w:t>
      </w:r>
    </w:p>
    <w:p w:rsidR="00774687" w:rsidRPr="00E519F9"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Mỗi môn học đều phải do một bộ môn chủ quản.</w:t>
      </w:r>
    </w:p>
    <w:p w:rsidR="00774687" w:rsidRPr="00E519F9"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Để đảm bảo chất lượng của hoạt động học thuật, không được phép bố trí 1 môn học chỉ do 1 giảng viên giảng dạy và mỗi giảng viên không bố trí dạy quá 3 môn. Trong trường hợp số lượng giờ giảng của 3 môn học đó chưa đủ khối lượng định mức hàng năm thì mới bố trí dạy thêm môn học khác. Nếu số giờ giảng đã đủ định mức nhưng vì lý do nào đó mà bộ môn vẫn bố trí cho giảng viên dạy thêm môn học khác thì phải được sự đồng ý của Trưởng khoa.</w:t>
      </w:r>
    </w:p>
    <w:p w:rsidR="00774687" w:rsidRPr="00E519F9"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 xml:space="preserve">Môn học chung: Những môn học có nội dung như nhau hoặc gần giống nhau trong chương trình của nhiều khoa khác nhau thì được coi là môn chung và chỉ do một bộ môn </w:t>
      </w:r>
      <w:r w:rsidRPr="00E519F9">
        <w:rPr>
          <w:rFonts w:ascii="Times New Roman" w:hAnsi="Times New Roman" w:cs="Times New Roman"/>
          <w:sz w:val="26"/>
          <w:szCs w:val="26"/>
        </w:rPr>
        <w:lastRenderedPageBreak/>
        <w:t>thuộc một khoa trong đó làm chủ quản. Những phần kiến thức đặc thù của mỗi chuyên ngành trong môn học chung đó sẽ được bộ môn chủ quản xây dựng theo yêu cầu của các khoa đưa ra. Theo đề nghị của phòng đào tạo và Hiệu trưởng sẽ quyết định bộ môn nào chủ quản môn học chung này.</w:t>
      </w:r>
    </w:p>
    <w:p w:rsidR="00774687" w:rsidRPr="00E519F9"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Môn Ngoại ngữ chuyên ngành: khoa Ngoại Ngữ chủ quản môn học này cho tất cả các khoa. Do sự xâm nhập rất sâu của ngoại ngữ vào trong các lĩnh vực chuyên môn, đồng thời do khoa Ngoại Ngữ chưa đủ điều kiện quản lý môn học này cho tất cả các đơn vị đào tạo, nên nhà trường có thể giao cho các đơn vị đào tạo chủ quản 2 môn học này.</w:t>
      </w:r>
    </w:p>
    <w:p w:rsidR="00774687" w:rsidRPr="00E519F9"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Xưởng thực hành là nơi tập hợp một số giáo viên dạy thực hành nghề nên không được coi là một bộ môn như các bộ môn lý thuyết khác.</w:t>
      </w:r>
    </w:p>
    <w:p w:rsidR="00774687" w:rsidRPr="00E519F9"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 xml:space="preserve">Hội đồng tư vấn bộ môn: Tùy theo tình hình thực tế, Trưởng bộ môn có thể lập tờ trình đề nghị khoa và nhà trường thành lập Hội đồng tư vấn chuyên ngành với các thành viên ở ngoài bộ môn và ngoài trường để tư vấn cho Trưởng bộ môn các vấn đề liên quan đến hoạt động đào tạo, khoa học và công nghệ, nhằm gắn đào tạo, nghiên cứu khoa học và phát triển công nghệ của bộ môn với thực tiễn sản xuất và phục vụ nhu cầu xã hội. </w:t>
      </w:r>
    </w:p>
    <w:p w:rsidR="00774687" w:rsidRPr="00E519F9" w:rsidRDefault="00774687" w:rsidP="00774687">
      <w:pPr>
        <w:pStyle w:val="ListParagraph"/>
        <w:numPr>
          <w:ilvl w:val="0"/>
          <w:numId w:val="2"/>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sz w:val="26"/>
          <w:szCs w:val="26"/>
        </w:rPr>
        <w:t>Tiêu chuẩn Trưởng bộ môn</w:t>
      </w:r>
    </w:p>
    <w:p w:rsidR="00774687" w:rsidRPr="00E519F9"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Trưởng bộ môn phải là người có học vị thạc sỹ trở lên đồng thời phải thực sự có năng lực chuyên môn, năng lực quản lý, có đạo đức tư cách tốt và được tập thể giảng viên trong bộ môn tín nhiệm. Trong điều kiện thực tế của nhà trường hiện nay, những khoa chưa có đủ thạc sỹ đảm nhiệm chức vụ này thì nhà trường bổ nhiệm những người có học vị kỹ sư nhưng có năng lực chuyên môn và năng lực quản lý đáp ứng được một số công việc cơ bản nhất của bộ môn tạm quyền chức vụ Trưởng bộ môn.</w:t>
      </w:r>
    </w:p>
    <w:p w:rsidR="00774687" w:rsidRPr="00E519F9"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Nhiệm kỳ của trưởng bộ môn là 5 năm và có thể được bổ nhiệm lại.</w:t>
      </w:r>
    </w:p>
    <w:p w:rsidR="00774687" w:rsidRPr="00E519F9"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Kiêm nhiệm chức vụ trưởng bộ môn:</w:t>
      </w:r>
    </w:p>
    <w:p w:rsidR="00774687" w:rsidRPr="00E519F9"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sz w:val="26"/>
          <w:szCs w:val="26"/>
        </w:rPr>
        <w:t>Các Trưởng, Phó khoa có học vị thạc sỹ trở lên có thể kiêm nhiệm chức Trưởng bộ môn nếu bộ môn mà những người đó sinh hoạt chưa có thạc sỹ hoặc có nhưng không đủ uy tín về chuyên môn hoặc đạo đức.</w:t>
      </w:r>
    </w:p>
    <w:p w:rsidR="00774687" w:rsidRPr="00E519F9"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sz w:val="26"/>
          <w:szCs w:val="26"/>
        </w:rPr>
        <w:t>Cán bộ quản lý các phòng, ban và thành viên của ban giám hiệu, nếu thuộc biên chế giảng viên thì phải được biên chế vào một bộ môn theo chuyên môn của họ để họ sinh hoạt bộ môn.  Nếu bộ môn của họ chưa có thạc sỹ trở hoặc có nhưng không đủ uy tín về chuyên môn hoặc đạo đức thì có thể nhà trường yêu cầu các cán bộ này kiêm nhiệm Trưởng bộ môn nếu công việc quản lý của họ còn cho phép họ kiêm nhiệm.</w:t>
      </w:r>
    </w:p>
    <w:p w:rsidR="00774687" w:rsidRPr="00E519F9"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sz w:val="26"/>
          <w:szCs w:val="26"/>
        </w:rPr>
        <w:lastRenderedPageBreak/>
        <w:t>Chế độ đãi ngộ cho những người được cử kiêm nhiệm chức vụ Trưởng bộ môn thực hiện theo quy chế chi tiêu nội bộ của nhà trường.</w:t>
      </w:r>
    </w:p>
    <w:p w:rsidR="00774687" w:rsidRPr="00E519F9" w:rsidRDefault="00774687" w:rsidP="00774687">
      <w:pPr>
        <w:pStyle w:val="ListParagraph"/>
        <w:numPr>
          <w:ilvl w:val="0"/>
          <w:numId w:val="6"/>
        </w:numPr>
        <w:tabs>
          <w:tab w:val="left" w:pos="0"/>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 xml:space="preserve">Thuê đảm nhiệm chức vụ Trưởng bộ môn: Với những bộ môn chuyên ngành đặc biệt quan trọng như những bộ môn thuộc các ngành công nghệ, kinh tế mũi nhọn mà nhà trường đang chú trọng nghiên cứu để phát triển cả trong nghiên cứu khoa học và cả trong đào tạo, nếu chưa có người có năng lực tương xứng với yêu cầu của chức vụ trưởng bộ môn thì nhà trường có thể hợp đồng thuê người ngoài trường đảm nhiệm chức vụ trưởng bộ môn trong một giai đoạn nhất định. </w:t>
      </w:r>
    </w:p>
    <w:p w:rsidR="00774687" w:rsidRPr="00E519F9" w:rsidRDefault="00774687" w:rsidP="00774687">
      <w:pPr>
        <w:pStyle w:val="ListParagraph"/>
        <w:numPr>
          <w:ilvl w:val="0"/>
          <w:numId w:val="2"/>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sz w:val="26"/>
          <w:szCs w:val="26"/>
        </w:rPr>
        <w:t>Quy định về sinh hoạt của bộ môn</w:t>
      </w:r>
    </w:p>
    <w:p w:rsidR="00774687" w:rsidRPr="00E519F9"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sz w:val="26"/>
          <w:szCs w:val="26"/>
        </w:rPr>
        <w:t xml:space="preserve">Bộ môn sinh hoạt định kỳ mỗi tháng ít nhất một lần. </w:t>
      </w:r>
    </w:p>
    <w:p w:rsidR="00774687" w:rsidRPr="00E519F9"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sz w:val="26"/>
          <w:szCs w:val="26"/>
        </w:rPr>
        <w:t>Sinh hoạt đột xuất do Trưởng bộ môn triệu tập.</w:t>
      </w:r>
    </w:p>
    <w:p w:rsidR="00774687" w:rsidRPr="00E519F9"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sz w:val="26"/>
          <w:szCs w:val="26"/>
        </w:rPr>
        <w:t>Cán bộ quản lý các cấp được biên chế vào các bộ môn phải tham gia sinh hoạt bộ môn.</w:t>
      </w:r>
    </w:p>
    <w:p w:rsidR="00774687" w:rsidRPr="00E519F9" w:rsidRDefault="00774687" w:rsidP="00774687">
      <w:pPr>
        <w:pStyle w:val="ListParagraph"/>
        <w:numPr>
          <w:ilvl w:val="0"/>
          <w:numId w:val="2"/>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sz w:val="26"/>
          <w:szCs w:val="26"/>
        </w:rPr>
        <w:t>Nhiệm vụ của bộ môn</w:t>
      </w:r>
    </w:p>
    <w:p w:rsidR="00774687" w:rsidRPr="00E519F9"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Chịu trách nhiệm về nội dung, chất lượng, tiến độ giảng dạy, học tập của một hoặc một số môn học trong chương trình đào tạo, kế hoạch giảng dạy chung của trường, của khoa.</w:t>
      </w:r>
    </w:p>
    <w:p w:rsidR="00774687" w:rsidRPr="00E519F9"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Xây dựng và hoàn thiện nội dung môn học, biên soạn giáo trình, tài liệu tham khảo liên quan đến các môn học được Trưởng khoa và Hiệu trưởng nhà trường giao.</w:t>
      </w:r>
    </w:p>
    <w:p w:rsidR="00774687" w:rsidRPr="00E519F9"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Nghiên cứu cải tiến phương pháp giảng dạy, kiểm tra, đánh giá, tổ chức các hoạt động học thuật nhằm nâng cao chất lượng đào tạo.</w:t>
      </w:r>
    </w:p>
    <w:p w:rsidR="00774687" w:rsidRPr="00E519F9"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Nghiên cứu khoa học và phát triển công nghệ, thực hiện các dịch vụ khoa học và công nghệ theo kế hoạch của trường và khoa; Chủ động phối hợp với các cơ sở đào tạo, tổ chức khoa học và công nghệ, sản xuất kinh doanh, dịch vụ nhằm gắn đào tạo, nghiên cứu khoa học với hoạt động sản xuất và đời sống xã hội, bổ sung nguồn tài chính cho trường; Thực hiện dịch vụ xã hội và hợp tác quốc tế trong lĩnh vực chuyên môn của bộ môn.</w:t>
      </w:r>
    </w:p>
    <w:p w:rsidR="00774687" w:rsidRPr="00E519F9"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Xây dựng kế hoạch phát triển đội ngũ giảng viên, cán bộ khoa học của bộ môn; Tham gia đào tạo, bồi dưỡng đội ngũ cán bộ khoa học thuộc lĩnh vực chuyên môn.</w:t>
      </w:r>
    </w:p>
    <w:p w:rsidR="00774687" w:rsidRPr="00E519F9"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Tổ chức đánh giá công tác quản lý, hoạt động đào tạo, hoạt động khoa học và công nghệ của cá nhân, của bộ môn, của khoa và của trường theo yêu cầu của Hội đồng trường, Hiệu trưởng, Trưởng khoa.</w:t>
      </w:r>
    </w:p>
    <w:p w:rsidR="00774687" w:rsidRPr="00E519F9"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Quản lý cơ sở vật chất, thiết bị của bộ môn</w:t>
      </w:r>
    </w:p>
    <w:p w:rsidR="00774687" w:rsidRPr="00E519F9" w:rsidRDefault="00774687" w:rsidP="00774687">
      <w:pPr>
        <w:pStyle w:val="ListParagraph"/>
        <w:numPr>
          <w:ilvl w:val="0"/>
          <w:numId w:val="2"/>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sz w:val="26"/>
          <w:szCs w:val="26"/>
        </w:rPr>
        <w:t>Nhiệm vụ của Trưởng bộ môn</w:t>
      </w:r>
    </w:p>
    <w:p w:rsidR="00774687" w:rsidRPr="00E519F9"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lastRenderedPageBreak/>
        <w:t>Tổ chức xây dựng chương trình môn học (đề cương chi tiết môn học), tiêu chí đánh giá đầu ra của môn hoc; Đề cương bài tập lớn, đồ án môn học (tiểu luận) thuộc môn học, đồ án tốt nghiệp (khóa luận tốt nghiệp) của chuyên ngành đào tạo cùng với văn bản hướng dẫn thực hiện và đánh giá chúng.</w:t>
      </w:r>
    </w:p>
    <w:p w:rsidR="00774687" w:rsidRPr="00E519F9"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Tổ chức biên soạn ngân hàng câu hỏi ôn tập và ngân hàng đề thi cho các môn học thuộc bộ môn quản lý.</w:t>
      </w:r>
    </w:p>
    <w:p w:rsidR="00774687" w:rsidRPr="00E519F9"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Tổ chức biên soạn giáo trình và tài liệu tham khảo đã quy định trong chương trình môn học bao gồm: lập kế hoạch về thời gian, nhân lực, kinh phí và triển khai thực hiện các kế hoạch đó.</w:t>
      </w:r>
    </w:p>
    <w:p w:rsidR="00774687" w:rsidRPr="00E519F9"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Điều hành việc thực hiện kế hoạch giảng dạy của bộ môn: Giao khối lượng giảng dạy lý thuyết, hướng dẫn bài tập lớn, hướng dẫn thực tập tốt nghiệp, hướng dẫn đồ án môn học cùng với thời gian thực hiện ngay từ đầu học kỳ hoặc đầu năm học; Tổ chức triển khai thực hiện, kiểm tra, đánh giá việc thực hiện kế hoạch.</w:t>
      </w:r>
    </w:p>
    <w:p w:rsidR="00774687" w:rsidRPr="00E519F9"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 xml:space="preserve">Tổ chức thi và chấm thi học phần, chấm thi tốt nghiệp và chấm bảo vệ đồ án tốt nghiệp. </w:t>
      </w:r>
    </w:p>
    <w:p w:rsidR="00774687" w:rsidRPr="00E519F9"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Tổ chức hoạt động nghiên cứu khoa học:</w:t>
      </w:r>
    </w:p>
    <w:p w:rsidR="00774687" w:rsidRPr="00E519F9"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E519F9">
        <w:rPr>
          <w:rFonts w:ascii="Times New Roman" w:eastAsia="+mn-ea" w:hAnsi="Times New Roman" w:cs="Times New Roman"/>
          <w:bCs/>
          <w:kern w:val="24"/>
          <w:sz w:val="26"/>
          <w:szCs w:val="26"/>
        </w:rPr>
        <w:t>Định hướng chiến lược nghiên cứu của bộ môn và xác định các mục tiêu chiến lược nghiên cứu.</w:t>
      </w:r>
    </w:p>
    <w:p w:rsidR="00774687" w:rsidRPr="00E519F9"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E519F9">
        <w:rPr>
          <w:rFonts w:ascii="Times New Roman" w:eastAsia="+mn-ea" w:hAnsi="Times New Roman" w:cs="Times New Roman"/>
          <w:bCs/>
          <w:kern w:val="24"/>
          <w:sz w:val="26"/>
          <w:szCs w:val="26"/>
        </w:rPr>
        <w:t>Tìm kiếm các mối quan hệ hợp tác nghiên cứu khoa học trong nước và quốc tế và tổ chức triển khai các chương trình hợp tác.</w:t>
      </w:r>
    </w:p>
    <w:p w:rsidR="00774687" w:rsidRPr="00E519F9"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E519F9">
        <w:rPr>
          <w:rFonts w:ascii="Times New Roman" w:eastAsia="+mn-ea" w:hAnsi="Times New Roman" w:cs="Times New Roman"/>
          <w:bCs/>
          <w:kern w:val="24"/>
          <w:sz w:val="26"/>
          <w:szCs w:val="26"/>
        </w:rPr>
        <w:t>Hàng năm tổ chức cho giảng viên và sinh viên đăng ký đề tài nghiên cứu khoa học; Tổ chức đánh giá, phản biện các bản đăng ký đề tài của giảng viên và sinh viên trước khi quyết định phê duyệt đề tài; Phân công giảng viên làm chủ nhiệm đề tài của sinh viên.</w:t>
      </w:r>
    </w:p>
    <w:p w:rsidR="00774687" w:rsidRPr="00E519F9"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E519F9">
        <w:rPr>
          <w:rFonts w:ascii="Times New Roman" w:eastAsia="+mn-ea" w:hAnsi="Times New Roman" w:cs="Times New Roman"/>
          <w:bCs/>
          <w:kern w:val="24"/>
          <w:sz w:val="26"/>
          <w:szCs w:val="26"/>
        </w:rPr>
        <w:t>Tổ chức cho các chủ nhiệm đề tài báo cáo định kỳ về tiến độ và kết quả nghiên cứu; Tổ chức phản biện và nghiệm thu các đề tài nghiên cứu ở bộ môn khi đề tài đã được hoàn thành.</w:t>
      </w:r>
    </w:p>
    <w:p w:rsidR="00774687" w:rsidRPr="00E519F9"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E519F9">
        <w:rPr>
          <w:rFonts w:ascii="Times New Roman" w:eastAsia="+mn-ea" w:hAnsi="Times New Roman" w:cs="Times New Roman"/>
          <w:bCs/>
          <w:kern w:val="24"/>
          <w:sz w:val="26"/>
          <w:szCs w:val="26"/>
        </w:rPr>
        <w:t>Tổ chức hội nghị khoa học cấp bộ môn tạo điều kiện cho giảng viên và sinh viên trình bày các báo cáo khoa học.</w:t>
      </w:r>
    </w:p>
    <w:p w:rsidR="00774687" w:rsidRPr="00E519F9"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E519F9">
        <w:rPr>
          <w:rFonts w:ascii="Times New Roman" w:eastAsia="+mn-ea" w:hAnsi="Times New Roman" w:cs="Times New Roman"/>
          <w:bCs/>
          <w:kern w:val="24"/>
          <w:sz w:val="26"/>
          <w:szCs w:val="26"/>
        </w:rPr>
        <w:t>Đề xuất với Trưởng khoa tổ chức hội thảo khoa học cấp khoa về các đề tài khoa học mà bộ môn nghiên cứu.</w:t>
      </w:r>
    </w:p>
    <w:p w:rsidR="00774687" w:rsidRPr="00E519F9" w:rsidRDefault="00774687" w:rsidP="00774687">
      <w:pPr>
        <w:pStyle w:val="ListParagraph"/>
        <w:numPr>
          <w:ilvl w:val="0"/>
          <w:numId w:val="10"/>
        </w:numPr>
        <w:tabs>
          <w:tab w:val="left" w:pos="284"/>
        </w:tabs>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sz w:val="26"/>
          <w:szCs w:val="26"/>
        </w:rPr>
        <w:t>Bồi dưỡng giảng viên:</w:t>
      </w:r>
    </w:p>
    <w:p w:rsidR="00774687" w:rsidRPr="00E519F9"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eastAsia="+mn-ea" w:hAnsi="Times New Roman" w:cs="Times New Roman"/>
          <w:bCs/>
          <w:kern w:val="24"/>
          <w:sz w:val="26"/>
          <w:szCs w:val="26"/>
        </w:rPr>
        <w:lastRenderedPageBreak/>
        <w:t>Bồi dưỡng trợ giảng thông qua việc giao nhiệm vụ chuẩn bị giáo án, viết bài giảng, hướng dẫn bài tập lớn, đồ án môn học và phân công giảng viên, giảng viên chính kèm cặp, đánh giá trợ giảng.</w:t>
      </w:r>
    </w:p>
    <w:p w:rsidR="00774687" w:rsidRPr="00E519F9"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eastAsia="+mn-ea" w:hAnsi="Times New Roman" w:cs="Times New Roman"/>
          <w:bCs/>
          <w:kern w:val="24"/>
          <w:sz w:val="26"/>
          <w:szCs w:val="26"/>
        </w:rPr>
        <w:t>Bồi dưỡng nâng cao trình độ chuyên môn cho giảng viên thông qua việc giao nhiệm vụ tự nghiên cứu và báo cáo chuyên đề; Giao nhiệm vụ thực hiện đề tài nghiên cứu khoa học từ cấp bộ môn đến cấp nhà nước; Giao nhiệm vụ lập và triển khai dự án, phản biện dự án; Giao nhiệm vụ hướng dẫn luận văn tốt nghiệp; Tổ chức báo cáo định kỳ kết quả nghiên cứu, kết quả thực hiện dự án; Giao nhiệm vụ viết bài báo khoa học, tổ chức trình bày và phản biện tại bộ môn trước khi gửi bài đến tạp chí.</w:t>
      </w:r>
    </w:p>
    <w:p w:rsidR="00774687" w:rsidRPr="00E519F9"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eastAsia="+mn-ea" w:hAnsi="Times New Roman" w:cs="Times New Roman"/>
          <w:bCs/>
          <w:kern w:val="24"/>
          <w:sz w:val="26"/>
          <w:szCs w:val="26"/>
        </w:rPr>
        <w:t>Bồi dưỡng nghiệp vụ sư phạm cho giảng viên bằng cách bố trí cho giảng viên đi dự các lớp bồi dưỡng; Tổ chức dự và đánh giá giờ giảng theo định kỳ; Tổ chức hội giảng hàng năm của bộ môn và tổ chức thi giảng viên dạy giỏi.</w:t>
      </w:r>
    </w:p>
    <w:p w:rsidR="00774687" w:rsidRPr="00E519F9"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eastAsia="+mn-ea" w:hAnsi="Times New Roman" w:cs="Times New Roman"/>
          <w:bCs/>
          <w:kern w:val="24"/>
          <w:sz w:val="26"/>
          <w:szCs w:val="26"/>
        </w:rPr>
        <w:t>Bồi dưỡng nghiệp vụ giáo dục bằng cách tổ chức cho giảng viên dự các lớp bồi dưỡng về nghiệp vụ tư vấn học tập, bằng cách giao nhiệm vụ cố vấn học tập và đánh giá kết quả hoạt động tư vấn học tập trong các buổi sinh hoạt của tập thể giảng viên làm cố vấn.</w:t>
      </w:r>
    </w:p>
    <w:p w:rsidR="00774687" w:rsidRPr="00E519F9"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eastAsia="+mn-ea" w:hAnsi="Times New Roman" w:cs="Times New Roman"/>
          <w:bCs/>
          <w:kern w:val="24"/>
          <w:sz w:val="26"/>
          <w:szCs w:val="26"/>
        </w:rPr>
        <w:t>Hàng năm lên kế hoạch đưa giảng viên đi học cao học và làm nghiên cứu sinh trong và ngoài nước.</w:t>
      </w:r>
    </w:p>
    <w:p w:rsidR="00774687" w:rsidRPr="00E519F9"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Xây dựng và quản lý cơ sở vật chất của bộ môn</w:t>
      </w:r>
    </w:p>
    <w:p w:rsidR="00774687" w:rsidRPr="00E519F9"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eastAsia="+mn-ea" w:hAnsi="Times New Roman" w:cs="Times New Roman"/>
          <w:bCs/>
          <w:kern w:val="24"/>
          <w:sz w:val="26"/>
          <w:szCs w:val="26"/>
        </w:rPr>
        <w:t>Lập dự án phòng thí nghiệm, phòng thực hành của bộ môn đề nghị khoa và nhà trường mua sắm trang thiết bị cho bộ môn.</w:t>
      </w:r>
    </w:p>
    <w:p w:rsidR="00774687" w:rsidRPr="00E519F9"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eastAsia="+mn-ea" w:hAnsi="Times New Roman" w:cs="Times New Roman"/>
          <w:bCs/>
          <w:kern w:val="24"/>
          <w:sz w:val="26"/>
          <w:szCs w:val="26"/>
        </w:rPr>
        <w:t>Tổ chức cho bộ môn nghiên cứu thiết kế, chế tạo thiết bị thí nghiệm, đồ dùng dạy học và trang thiết bị thực hành.</w:t>
      </w:r>
    </w:p>
    <w:p w:rsidR="00774687" w:rsidRPr="00E519F9"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eastAsia="+mn-ea" w:hAnsi="Times New Roman" w:cs="Times New Roman"/>
          <w:bCs/>
          <w:kern w:val="24"/>
          <w:sz w:val="26"/>
          <w:szCs w:val="26"/>
        </w:rPr>
        <w:t>Lập kế hoạch và tổ chức khai thác các trang thiết bị.</w:t>
      </w:r>
    </w:p>
    <w:p w:rsidR="00774687" w:rsidRPr="00E519F9"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eastAsia="+mn-ea" w:hAnsi="Times New Roman" w:cs="Times New Roman"/>
          <w:bCs/>
          <w:kern w:val="24"/>
          <w:sz w:val="26"/>
          <w:szCs w:val="26"/>
        </w:rPr>
        <w:t>Lập quy trình và quy định sử dụng, vận hành, duy tu, bảo dưỡng các trang thiết bị thí nghiệm, thực hành; Kiểm tra, đánh giá việc thực hiện quy trình và các quy định này.</w:t>
      </w:r>
    </w:p>
    <w:p w:rsidR="00774687" w:rsidRPr="00E519F9"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eastAsia="+mn-ea" w:hAnsi="Times New Roman" w:cs="Times New Roman"/>
          <w:bCs/>
          <w:kern w:val="24"/>
          <w:sz w:val="26"/>
          <w:szCs w:val="26"/>
        </w:rPr>
        <w:t>Quy định việc sử dụng, bảo quản các trang bị và đồ dùng văn phòng.</w:t>
      </w:r>
    </w:p>
    <w:p w:rsidR="00774687" w:rsidRPr="00E519F9"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eastAsia="+mn-ea" w:hAnsi="Times New Roman" w:cs="Times New Roman"/>
          <w:bCs/>
          <w:kern w:val="24"/>
          <w:sz w:val="26"/>
          <w:szCs w:val="26"/>
        </w:rPr>
        <w:t>Tổ chức tủ sách của bộ môn.</w:t>
      </w:r>
    </w:p>
    <w:p w:rsidR="00774687" w:rsidRPr="00E519F9"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Quản lý nhân lực: Trưởng bộ môn chịu trách nhiệm trước Trưởng khoa về quản lý toàn diện nhân lực thuộc bộ môn.</w:t>
      </w:r>
    </w:p>
    <w:p w:rsidR="00774687" w:rsidRPr="00E519F9"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eastAsia="+mn-ea" w:hAnsi="Times New Roman" w:cs="Times New Roman"/>
          <w:bCs/>
          <w:kern w:val="24"/>
          <w:sz w:val="26"/>
          <w:szCs w:val="26"/>
        </w:rPr>
        <w:t>Quản lý khối lượng và chất lượng công việc chuyên môn giảng dạy, nghiên cứu khoa học và công tác cố vấn học tập.</w:t>
      </w:r>
    </w:p>
    <w:p w:rsidR="00774687" w:rsidRPr="00E519F9"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eastAsia="+mn-ea" w:hAnsi="Times New Roman" w:cs="Times New Roman"/>
          <w:bCs/>
          <w:kern w:val="24"/>
          <w:sz w:val="26"/>
          <w:szCs w:val="26"/>
        </w:rPr>
        <w:lastRenderedPageBreak/>
        <w:t xml:space="preserve">Quản lý về đạo đức, tư cách, ý thức trách nhiệm của người công dân, ý thức trách nhiệm của người giảng viên đối với sinh viên. </w:t>
      </w:r>
    </w:p>
    <w:p w:rsidR="00774687" w:rsidRPr="00E519F9" w:rsidRDefault="00774687" w:rsidP="00774687">
      <w:pPr>
        <w:pStyle w:val="ListParagraph"/>
        <w:numPr>
          <w:ilvl w:val="0"/>
          <w:numId w:val="2"/>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sz w:val="26"/>
          <w:szCs w:val="26"/>
        </w:rPr>
        <w:t>Kết luận</w:t>
      </w:r>
    </w:p>
    <w:p w:rsidR="00774687" w:rsidRPr="00E519F9" w:rsidRDefault="00774687" w:rsidP="00774687">
      <w:pPr>
        <w:spacing w:after="0" w:line="360" w:lineRule="auto"/>
        <w:ind w:firstLine="284"/>
        <w:jc w:val="both"/>
        <w:rPr>
          <w:rFonts w:ascii="Times New Roman" w:hAnsi="Times New Roman" w:cs="Times New Roman"/>
          <w:sz w:val="26"/>
          <w:szCs w:val="26"/>
        </w:rPr>
      </w:pPr>
      <w:r w:rsidRPr="00E519F9">
        <w:rPr>
          <w:rFonts w:ascii="Times New Roman" w:hAnsi="Times New Roman" w:cs="Times New Roman"/>
          <w:sz w:val="26"/>
          <w:szCs w:val="26"/>
        </w:rPr>
        <w:t xml:space="preserve">Trưởng bộ môn là người trực tiếp điều hành các công việc cụ thể trong hoạt động dạy - học. </w:t>
      </w:r>
      <w:r w:rsidRPr="00E519F9">
        <w:rPr>
          <w:rFonts w:ascii="Times New Roman" w:eastAsia="Times New Roman" w:hAnsi="Times New Roman" w:cs="Times New Roman"/>
          <w:color w:val="000000" w:themeColor="text1"/>
          <w:sz w:val="26"/>
          <w:szCs w:val="26"/>
        </w:rPr>
        <w:t>Trong cùng một khoa, bộ môn này có các kết quả vượt trội hơn bộ môn kia trong việc quản lý, đào tạo và nghiên cứu khoa học. Điều đó cho thấy năng lực quản lý, điều hành của Trưởng bộ môn có vai trò cực kỳ quan trọng</w:t>
      </w:r>
      <w:r w:rsidRPr="00E519F9">
        <w:rPr>
          <w:rFonts w:ascii="Times New Roman" w:hAnsi="Times New Roman" w:cs="Times New Roman"/>
          <w:sz w:val="26"/>
          <w:szCs w:val="26"/>
        </w:rPr>
        <w:t xml:space="preserve"> quyết định đến hiệu quả hoạt động của bộ môn, góp phần quan trọng đến chất lượng đào tạo của trường</w:t>
      </w:r>
      <w:r w:rsidRPr="00E519F9">
        <w:rPr>
          <w:rFonts w:ascii="Times New Roman" w:eastAsia="Times New Roman" w:hAnsi="Times New Roman" w:cs="Times New Roman"/>
          <w:color w:val="000000" w:themeColor="text1"/>
          <w:sz w:val="26"/>
          <w:szCs w:val="26"/>
        </w:rPr>
        <w:t>. Để tiếp tục thực hiện có hiệu quả mục tiêu chiến lược phát triển nhà trường, thì việc xây dựng và đặc biệt chú trọng vai trò của bộ môn là khâu đột phá trong đổi mới giáo dục và nâng cao chất lượng đào tạo.</w:t>
      </w:r>
    </w:p>
    <w:p w:rsidR="00774687" w:rsidRPr="00E519F9" w:rsidRDefault="00774687" w:rsidP="00774687">
      <w:pPr>
        <w:spacing w:after="0" w:line="360" w:lineRule="auto"/>
        <w:jc w:val="both"/>
        <w:rPr>
          <w:rFonts w:ascii="Times New Roman" w:hAnsi="Times New Roman" w:cs="Times New Roman"/>
          <w:sz w:val="26"/>
          <w:szCs w:val="26"/>
        </w:rPr>
      </w:pPr>
    </w:p>
    <w:p w:rsidR="00774687" w:rsidRPr="00E519F9" w:rsidRDefault="00774687" w:rsidP="00774687">
      <w:pPr>
        <w:spacing w:after="0" w:line="360" w:lineRule="auto"/>
        <w:jc w:val="both"/>
        <w:rPr>
          <w:rFonts w:ascii="Times New Roman" w:hAnsi="Times New Roman" w:cs="Times New Roman"/>
          <w:sz w:val="26"/>
          <w:szCs w:val="26"/>
        </w:rPr>
      </w:pPr>
      <w:r w:rsidRPr="00E519F9">
        <w:rPr>
          <w:rFonts w:ascii="Times New Roman" w:hAnsi="Times New Roman" w:cs="Times New Roman"/>
          <w:sz w:val="26"/>
          <w:szCs w:val="26"/>
        </w:rPr>
        <w:t>Tài liệu tham khảo:</w:t>
      </w:r>
    </w:p>
    <w:p w:rsidR="00774687" w:rsidRPr="00E519F9"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sz w:val="26"/>
          <w:szCs w:val="26"/>
        </w:rPr>
        <w:t xml:space="preserve">Bộ Giáo Dục và Đào Tạo, </w:t>
      </w:r>
      <w:r w:rsidRPr="00E519F9">
        <w:rPr>
          <w:rFonts w:ascii="Times New Roman" w:hAnsi="Times New Roman" w:cs="Times New Roman"/>
          <w:i/>
          <w:sz w:val="26"/>
          <w:szCs w:val="26"/>
        </w:rPr>
        <w:t>Thông tư ban hành điều lệ trường cao đẳng</w:t>
      </w:r>
      <w:r w:rsidRPr="00E519F9">
        <w:rPr>
          <w:rFonts w:ascii="Times New Roman" w:hAnsi="Times New Roman" w:cs="Times New Roman"/>
          <w:sz w:val="26"/>
          <w:szCs w:val="26"/>
        </w:rPr>
        <w:t>, Hà Nội, 2015</w:t>
      </w:r>
    </w:p>
    <w:p w:rsidR="00774687" w:rsidRPr="00E519F9"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sz w:val="26"/>
          <w:szCs w:val="26"/>
        </w:rPr>
        <w:t xml:space="preserve">Bộ Giáo Dục và Đào Tạo, </w:t>
      </w:r>
      <w:r w:rsidRPr="00E519F9">
        <w:rPr>
          <w:rFonts w:ascii="Times New Roman" w:hAnsi="Times New Roman" w:cs="Times New Roman"/>
          <w:i/>
          <w:sz w:val="26"/>
          <w:szCs w:val="26"/>
        </w:rPr>
        <w:t>Tài liệu tập huấn công tác tổ chuyên bộ môn các trường THCS, THPT</w:t>
      </w:r>
      <w:r w:rsidRPr="00E519F9">
        <w:rPr>
          <w:rFonts w:ascii="Times New Roman" w:hAnsi="Times New Roman" w:cs="Times New Roman"/>
          <w:sz w:val="26"/>
          <w:szCs w:val="26"/>
        </w:rPr>
        <w:t>, 2011.</w:t>
      </w:r>
    </w:p>
    <w:p w:rsidR="00774687" w:rsidRPr="00E519F9"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bCs/>
          <w:sz w:val="26"/>
          <w:szCs w:val="26"/>
        </w:rPr>
        <w:t xml:space="preserve">Trường Cán bộ quản lý giáo dục thành phố Hồ Chí Minh, </w:t>
      </w:r>
      <w:r w:rsidRPr="00E519F9">
        <w:rPr>
          <w:rFonts w:ascii="Times New Roman" w:hAnsi="Times New Roman" w:cs="Times New Roman"/>
          <w:bCs/>
          <w:i/>
          <w:iCs/>
          <w:sz w:val="26"/>
          <w:szCs w:val="26"/>
        </w:rPr>
        <w:t xml:space="preserve">Tài liệu bồi dưỡng tổ trưởng chuyên môn trường Trung học, </w:t>
      </w:r>
      <w:r w:rsidRPr="00E519F9">
        <w:rPr>
          <w:rFonts w:ascii="Times New Roman" w:hAnsi="Times New Roman" w:cs="Times New Roman"/>
          <w:bCs/>
          <w:iCs/>
          <w:sz w:val="26"/>
          <w:szCs w:val="26"/>
        </w:rPr>
        <w:t>2010.</w:t>
      </w:r>
    </w:p>
    <w:p w:rsidR="00121BE3" w:rsidRPr="00E519F9"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bCs/>
          <w:sz w:val="26"/>
          <w:szCs w:val="26"/>
        </w:rPr>
        <w:t xml:space="preserve">Vũ Quốc Long (chủ biên), </w:t>
      </w:r>
      <w:r w:rsidRPr="00E519F9">
        <w:rPr>
          <w:rFonts w:ascii="Times New Roman" w:hAnsi="Times New Roman" w:cs="Times New Roman"/>
          <w:bCs/>
          <w:i/>
          <w:sz w:val="26"/>
          <w:szCs w:val="26"/>
        </w:rPr>
        <w:t xml:space="preserve">Giáo trình bồi dưỡng tổ trưởng chuyên môn trường trung học phổ thông </w:t>
      </w:r>
      <w:r w:rsidRPr="00E519F9">
        <w:rPr>
          <w:rFonts w:ascii="Times New Roman" w:hAnsi="Times New Roman" w:cs="Times New Roman"/>
          <w:bCs/>
          <w:sz w:val="26"/>
          <w:szCs w:val="26"/>
        </w:rPr>
        <w:t>- NXB Hà Nội, 2007.</w:t>
      </w:r>
    </w:p>
    <w:p w:rsidR="00774687" w:rsidRPr="00E519F9" w:rsidRDefault="00774687">
      <w:pPr>
        <w:rPr>
          <w:rFonts w:ascii="Times New Roman" w:eastAsiaTheme="majorEastAsia" w:hAnsi="Times New Roman" w:cs="Times New Roman"/>
          <w:bCs/>
          <w:color w:val="FF0000"/>
          <w:sz w:val="26"/>
          <w:szCs w:val="26"/>
        </w:rPr>
      </w:pPr>
      <w:r w:rsidRPr="00E519F9">
        <w:rPr>
          <w:rFonts w:ascii="Times New Roman" w:hAnsi="Times New Roman" w:cs="Times New Roman"/>
          <w:color w:val="FF0000"/>
          <w:sz w:val="26"/>
          <w:szCs w:val="26"/>
        </w:rPr>
        <w:br w:type="page"/>
      </w:r>
    </w:p>
    <w:p w:rsidR="00246B5D" w:rsidRPr="00E519F9" w:rsidRDefault="00DB62AF" w:rsidP="00774687">
      <w:pPr>
        <w:pStyle w:val="Heading1"/>
        <w:spacing w:before="0" w:line="360" w:lineRule="auto"/>
        <w:jc w:val="center"/>
        <w:rPr>
          <w:rFonts w:ascii="Times New Roman" w:hAnsi="Times New Roman" w:cs="Times New Roman"/>
          <w:b w:val="0"/>
          <w:color w:val="000000" w:themeColor="text1"/>
          <w:sz w:val="26"/>
          <w:szCs w:val="26"/>
        </w:rPr>
      </w:pPr>
      <w:bookmarkStart w:id="8" w:name="_Toc416785148"/>
      <w:bookmarkStart w:id="9" w:name="_Toc416785223"/>
      <w:r w:rsidRPr="00E519F9">
        <w:rPr>
          <w:rFonts w:ascii="Times New Roman" w:hAnsi="Times New Roman" w:cs="Times New Roman"/>
          <w:b w:val="0"/>
          <w:color w:val="000000" w:themeColor="text1"/>
          <w:sz w:val="26"/>
          <w:szCs w:val="26"/>
        </w:rPr>
        <w:lastRenderedPageBreak/>
        <w:t>CÁC GIẢI PHÁP NÂNG CAO</w:t>
      </w:r>
      <w:bookmarkEnd w:id="8"/>
      <w:bookmarkEnd w:id="9"/>
      <w:r w:rsidRPr="00E519F9">
        <w:rPr>
          <w:rFonts w:ascii="Times New Roman" w:hAnsi="Times New Roman" w:cs="Times New Roman"/>
          <w:b w:val="0"/>
          <w:color w:val="000000" w:themeColor="text1"/>
          <w:sz w:val="26"/>
          <w:szCs w:val="26"/>
        </w:rPr>
        <w:t xml:space="preserve"> </w:t>
      </w:r>
    </w:p>
    <w:p w:rsidR="00121BE3" w:rsidRPr="00E519F9" w:rsidRDefault="00DB62AF" w:rsidP="00774687">
      <w:pPr>
        <w:pStyle w:val="Heading1"/>
        <w:spacing w:before="0" w:line="360" w:lineRule="auto"/>
        <w:jc w:val="center"/>
        <w:rPr>
          <w:rFonts w:ascii="Times New Roman" w:hAnsi="Times New Roman" w:cs="Times New Roman"/>
          <w:b w:val="0"/>
          <w:color w:val="000000" w:themeColor="text1"/>
          <w:sz w:val="26"/>
          <w:szCs w:val="26"/>
        </w:rPr>
      </w:pPr>
      <w:bookmarkStart w:id="10" w:name="_Toc416785149"/>
      <w:bookmarkStart w:id="11" w:name="_Toc416785224"/>
      <w:r w:rsidRPr="00E519F9">
        <w:rPr>
          <w:rFonts w:ascii="Times New Roman" w:hAnsi="Times New Roman" w:cs="Times New Roman"/>
          <w:b w:val="0"/>
          <w:color w:val="000000" w:themeColor="text1"/>
          <w:sz w:val="26"/>
          <w:szCs w:val="26"/>
        </w:rPr>
        <w:t>CHẤT LƯỢNG</w:t>
      </w:r>
      <w:r w:rsidR="002D31E1" w:rsidRPr="00E519F9">
        <w:rPr>
          <w:rFonts w:ascii="Times New Roman" w:hAnsi="Times New Roman" w:cs="Times New Roman"/>
          <w:b w:val="0"/>
          <w:color w:val="000000" w:themeColor="text1"/>
          <w:sz w:val="26"/>
          <w:szCs w:val="26"/>
        </w:rPr>
        <w:t xml:space="preserve"> </w:t>
      </w:r>
      <w:r w:rsidRPr="00E519F9">
        <w:rPr>
          <w:rFonts w:ascii="Times New Roman" w:hAnsi="Times New Roman" w:cs="Times New Roman"/>
          <w:b w:val="0"/>
          <w:color w:val="000000" w:themeColor="text1"/>
          <w:sz w:val="26"/>
          <w:szCs w:val="26"/>
        </w:rPr>
        <w:t>ĐỘI NGŨ GIẢNG VIÊN CỦA KHOA</w:t>
      </w:r>
      <w:bookmarkEnd w:id="10"/>
      <w:bookmarkEnd w:id="11"/>
    </w:p>
    <w:p w:rsidR="00DB62AF" w:rsidRPr="00E519F9" w:rsidRDefault="00DB62AF" w:rsidP="00A23130">
      <w:pPr>
        <w:spacing w:after="0" w:line="360" w:lineRule="auto"/>
        <w:jc w:val="right"/>
        <w:outlineLvl w:val="0"/>
        <w:rPr>
          <w:rFonts w:ascii="Times New Roman" w:hAnsi="Times New Roman" w:cs="Times New Roman"/>
          <w:i/>
          <w:sz w:val="26"/>
          <w:szCs w:val="26"/>
        </w:rPr>
      </w:pPr>
      <w:bookmarkStart w:id="12" w:name="_Toc416785150"/>
      <w:bookmarkStart w:id="13" w:name="_Toc416785225"/>
      <w:r w:rsidRPr="00E519F9">
        <w:rPr>
          <w:rFonts w:ascii="Times New Roman" w:hAnsi="Times New Roman" w:cs="Times New Roman"/>
          <w:i/>
          <w:sz w:val="26"/>
          <w:szCs w:val="26"/>
        </w:rPr>
        <w:t>TS. Châu Văn Bảo</w:t>
      </w:r>
      <w:bookmarkEnd w:id="12"/>
      <w:bookmarkEnd w:id="13"/>
    </w:p>
    <w:p w:rsidR="00DB62AF" w:rsidRPr="00E519F9" w:rsidRDefault="00DB62AF" w:rsidP="00774687">
      <w:pPr>
        <w:spacing w:after="0" w:line="360" w:lineRule="auto"/>
        <w:jc w:val="right"/>
        <w:rPr>
          <w:rFonts w:ascii="Times New Roman" w:hAnsi="Times New Roman" w:cs="Times New Roman"/>
          <w:i/>
          <w:sz w:val="26"/>
          <w:szCs w:val="26"/>
        </w:rPr>
      </w:pPr>
      <w:r w:rsidRPr="00E519F9">
        <w:rPr>
          <w:rFonts w:ascii="Times New Roman" w:hAnsi="Times New Roman" w:cs="Times New Roman"/>
          <w:i/>
          <w:sz w:val="26"/>
          <w:szCs w:val="26"/>
        </w:rPr>
        <w:t>Trưởng Khoa Điện – điện tử</w:t>
      </w:r>
    </w:p>
    <w:p w:rsidR="00DB62AF" w:rsidRPr="00E519F9" w:rsidRDefault="00DB62AF" w:rsidP="00774687">
      <w:pPr>
        <w:pStyle w:val="ListParagraph"/>
        <w:numPr>
          <w:ilvl w:val="0"/>
          <w:numId w:val="16"/>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Đặt vấn đề</w:t>
      </w:r>
    </w:p>
    <w:p w:rsidR="00DB62AF" w:rsidRPr="00E519F9" w:rsidRDefault="00DB62AF" w:rsidP="00774687">
      <w:pPr>
        <w:spacing w:after="0" w:line="360" w:lineRule="auto"/>
        <w:ind w:firstLine="284"/>
        <w:jc w:val="both"/>
        <w:rPr>
          <w:rFonts w:ascii="Times New Roman" w:hAnsi="Times New Roman" w:cs="Times New Roman"/>
          <w:sz w:val="26"/>
          <w:szCs w:val="26"/>
        </w:rPr>
      </w:pPr>
      <w:r w:rsidRPr="00E519F9">
        <w:rPr>
          <w:rFonts w:ascii="Times New Roman" w:hAnsi="Times New Roman" w:cs="Times New Roman"/>
          <w:sz w:val="26"/>
          <w:szCs w:val="26"/>
        </w:rPr>
        <w:t>V</w:t>
      </w:r>
      <w:r w:rsidRPr="00E519F9">
        <w:rPr>
          <w:rFonts w:ascii="Times New Roman" w:hAnsi="Times New Roman" w:cs="Times New Roman"/>
          <w:color w:val="000000"/>
          <w:sz w:val="26"/>
          <w:szCs w:val="26"/>
        </w:rPr>
        <w:t xml:space="preserve">iệc </w:t>
      </w:r>
      <w:r w:rsidRPr="00E519F9">
        <w:rPr>
          <w:rFonts w:ascii="Times New Roman" w:hAnsi="Times New Roman" w:cs="Times New Roman"/>
          <w:iCs/>
          <w:color w:val="000000"/>
          <w:sz w:val="26"/>
          <w:szCs w:val="26"/>
        </w:rPr>
        <w:t xml:space="preserve">phát triển </w:t>
      </w:r>
      <w:r w:rsidRPr="00E519F9">
        <w:rPr>
          <w:rFonts w:ascii="Times New Roman" w:hAnsi="Times New Roman" w:cs="Times New Roman"/>
          <w:color w:val="000000"/>
          <w:sz w:val="26"/>
          <w:szCs w:val="26"/>
        </w:rPr>
        <w:t xml:space="preserve">và </w:t>
      </w:r>
      <w:r w:rsidRPr="00E519F9">
        <w:rPr>
          <w:rFonts w:ascii="Times New Roman" w:hAnsi="Times New Roman" w:cs="Times New Roman"/>
          <w:iCs/>
          <w:color w:val="000000"/>
          <w:sz w:val="26"/>
          <w:szCs w:val="26"/>
        </w:rPr>
        <w:t>nâng cao chất lượng đội ngũ giảng viên của các trường cao đẳng và đại học</w:t>
      </w:r>
      <w:r w:rsidR="00FE7937" w:rsidRPr="00E519F9">
        <w:rPr>
          <w:rFonts w:ascii="Times New Roman" w:hAnsi="Times New Roman" w:cs="Times New Roman"/>
          <w:iCs/>
          <w:color w:val="000000"/>
          <w:sz w:val="26"/>
          <w:szCs w:val="26"/>
        </w:rPr>
        <w:t xml:space="preserve"> </w:t>
      </w:r>
      <w:r w:rsidRPr="00E519F9">
        <w:rPr>
          <w:rFonts w:ascii="Times New Roman" w:hAnsi="Times New Roman" w:cs="Times New Roman"/>
          <w:color w:val="000000"/>
          <w:sz w:val="26"/>
          <w:szCs w:val="26"/>
        </w:rPr>
        <w:t>là vấn đề quan trọng hàng đầu giúp nâng cao chất lượng đào tạo của nhà trường. Để phát triển giáo dục và đào tạo được</w:t>
      </w:r>
      <w:r w:rsidR="00FE7937" w:rsidRPr="00E519F9">
        <w:rPr>
          <w:rFonts w:ascii="Times New Roman" w:hAnsi="Times New Roman" w:cs="Times New Roman"/>
          <w:color w:val="000000"/>
          <w:sz w:val="26"/>
          <w:szCs w:val="26"/>
        </w:rPr>
        <w:t xml:space="preserve"> </w:t>
      </w:r>
      <w:r w:rsidRPr="00E519F9">
        <w:rPr>
          <w:rFonts w:ascii="Times New Roman" w:hAnsi="Times New Roman" w:cs="Times New Roman"/>
          <w:color w:val="000000"/>
          <w:sz w:val="26"/>
          <w:szCs w:val="26"/>
        </w:rPr>
        <w:t xml:space="preserve">đảm bảo chất lượng là phải nâng cao chất lượng </w:t>
      </w:r>
      <w:r w:rsidRPr="00E519F9">
        <w:rPr>
          <w:rFonts w:ascii="Times New Roman" w:hAnsi="Times New Roman" w:cs="Times New Roman"/>
          <w:iCs/>
          <w:color w:val="000000"/>
          <w:sz w:val="26"/>
          <w:szCs w:val="26"/>
        </w:rPr>
        <w:t>đội ngũ giảng viên</w:t>
      </w:r>
      <w:r w:rsidRPr="00E519F9">
        <w:rPr>
          <w:rFonts w:ascii="Times New Roman" w:hAnsi="Times New Roman" w:cs="Times New Roman"/>
          <w:color w:val="000000"/>
          <w:sz w:val="26"/>
          <w:szCs w:val="26"/>
        </w:rPr>
        <w:t xml:space="preserve"> để tạo ra những giảng viên đạt chuẩn về trình độ đào tạo, giỏi về chuyên môn, tinh thông nghiệp vụ sư phạm và mẫu mực về nhân cách. Việc đưa ra những giải pháp phù hợp nhằm nâng cao chất lượng </w:t>
      </w:r>
      <w:r w:rsidRPr="00E519F9">
        <w:rPr>
          <w:rFonts w:ascii="Times New Roman" w:hAnsi="Times New Roman" w:cs="Times New Roman"/>
          <w:iCs/>
          <w:color w:val="000000"/>
          <w:sz w:val="26"/>
          <w:szCs w:val="26"/>
        </w:rPr>
        <w:t>đội ngũ giảng viên</w:t>
      </w:r>
      <w:r w:rsidRPr="00E519F9">
        <w:rPr>
          <w:rFonts w:ascii="Times New Roman" w:hAnsi="Times New Roman" w:cs="Times New Roman"/>
          <w:color w:val="000000"/>
          <w:sz w:val="26"/>
          <w:szCs w:val="26"/>
        </w:rPr>
        <w:t xml:space="preserve"> của nhà trường trước các yêu cầu hiện nay là điều tất yếu.</w:t>
      </w:r>
    </w:p>
    <w:p w:rsidR="00DB62AF" w:rsidRPr="00E519F9" w:rsidRDefault="00DB62AF" w:rsidP="00774687">
      <w:pPr>
        <w:pStyle w:val="ListParagraph"/>
        <w:numPr>
          <w:ilvl w:val="0"/>
          <w:numId w:val="16"/>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sz w:val="26"/>
          <w:szCs w:val="26"/>
        </w:rPr>
        <w:t>Chất lượng đội ngũ giảng viên</w:t>
      </w:r>
    </w:p>
    <w:p w:rsidR="00DB62AF" w:rsidRPr="00E519F9" w:rsidRDefault="00DB62AF" w:rsidP="00774687">
      <w:pPr>
        <w:spacing w:after="0" w:line="360" w:lineRule="auto"/>
        <w:ind w:firstLine="284"/>
        <w:jc w:val="both"/>
        <w:rPr>
          <w:rFonts w:ascii="Times New Roman" w:hAnsi="Times New Roman" w:cs="Times New Roman"/>
          <w:color w:val="000000"/>
          <w:sz w:val="26"/>
          <w:szCs w:val="26"/>
        </w:rPr>
      </w:pPr>
      <w:r w:rsidRPr="00E519F9">
        <w:rPr>
          <w:rFonts w:ascii="Times New Roman" w:hAnsi="Times New Roman" w:cs="Times New Roman"/>
          <w:sz w:val="26"/>
          <w:szCs w:val="26"/>
        </w:rPr>
        <w:t>Giảng viên t</w:t>
      </w:r>
      <w:r w:rsidRPr="00E519F9">
        <w:rPr>
          <w:rFonts w:ascii="Times New Roman" w:hAnsi="Times New Roman" w:cs="Times New Roman"/>
          <w:color w:val="000000"/>
          <w:sz w:val="26"/>
          <w:szCs w:val="26"/>
        </w:rPr>
        <w:t xml:space="preserve">rước hết là một nhà giáo, vì thế chất lượng của đội ngũ </w:t>
      </w:r>
      <w:r w:rsidRPr="00E519F9">
        <w:rPr>
          <w:rFonts w:ascii="Times New Roman" w:hAnsi="Times New Roman" w:cs="Times New Roman"/>
          <w:iCs/>
          <w:color w:val="000000"/>
          <w:sz w:val="26"/>
          <w:szCs w:val="26"/>
        </w:rPr>
        <w:t>giảng viên</w:t>
      </w:r>
      <w:r w:rsidRPr="00E519F9">
        <w:rPr>
          <w:rFonts w:ascii="Times New Roman" w:hAnsi="Times New Roman" w:cs="Times New Roman"/>
          <w:color w:val="000000"/>
          <w:sz w:val="26"/>
          <w:szCs w:val="26"/>
        </w:rPr>
        <w:t xml:space="preserve"> được</w:t>
      </w:r>
      <w:r w:rsidRPr="00E519F9">
        <w:rPr>
          <w:rFonts w:ascii="Times New Roman" w:hAnsi="Times New Roman" w:cs="Times New Roman"/>
          <w:color w:val="000000"/>
          <w:sz w:val="26"/>
          <w:szCs w:val="26"/>
        </w:rPr>
        <w:br/>
        <w:t xml:space="preserve">đánh giá trước hết qua các tiêu chuẩn cơ bản của nhà giáo, bao gồm: </w:t>
      </w:r>
      <w:r w:rsidRPr="00E519F9">
        <w:rPr>
          <w:rFonts w:ascii="Times New Roman" w:hAnsi="Times New Roman" w:cs="Times New Roman"/>
          <w:i/>
          <w:iCs/>
          <w:color w:val="000000"/>
          <w:sz w:val="26"/>
          <w:szCs w:val="26"/>
        </w:rPr>
        <w:t>phẩm chất</w:t>
      </w:r>
      <w:r w:rsidRPr="00E519F9">
        <w:rPr>
          <w:rFonts w:ascii="Times New Roman" w:hAnsi="Times New Roman" w:cs="Times New Roman"/>
          <w:color w:val="000000"/>
          <w:sz w:val="26"/>
          <w:szCs w:val="26"/>
        </w:rPr>
        <w:t xml:space="preserve"> và </w:t>
      </w:r>
      <w:r w:rsidRPr="00E519F9">
        <w:rPr>
          <w:rFonts w:ascii="Times New Roman" w:hAnsi="Times New Roman" w:cs="Times New Roman"/>
          <w:i/>
          <w:iCs/>
          <w:color w:val="000000"/>
          <w:sz w:val="26"/>
          <w:szCs w:val="26"/>
        </w:rPr>
        <w:t>năng lực</w:t>
      </w:r>
      <w:r w:rsidRPr="00E519F9">
        <w:rPr>
          <w:rFonts w:ascii="Times New Roman" w:hAnsi="Times New Roman" w:cs="Times New Roman"/>
          <w:color w:val="000000"/>
          <w:sz w:val="26"/>
          <w:szCs w:val="26"/>
        </w:rPr>
        <w:t xml:space="preserve"> là hai bộ phận tạo nên cấu trúc nhân cách của mỗi người</w:t>
      </w:r>
      <w:r w:rsidR="00FE7937" w:rsidRPr="00E519F9">
        <w:rPr>
          <w:rFonts w:ascii="Times New Roman" w:hAnsi="Times New Roman" w:cs="Times New Roman"/>
          <w:color w:val="000000"/>
          <w:sz w:val="26"/>
          <w:szCs w:val="26"/>
        </w:rPr>
        <w:t xml:space="preserve"> </w:t>
      </w:r>
      <w:r w:rsidRPr="00E519F9">
        <w:rPr>
          <w:rFonts w:ascii="Times New Roman" w:hAnsi="Times New Roman" w:cs="Times New Roman"/>
          <w:color w:val="000000"/>
          <w:sz w:val="26"/>
          <w:szCs w:val="26"/>
        </w:rPr>
        <w:t>thầy giáo. Phẩm chất nhà giáo là thế giới quan của họ, nền tảng định hướng thái độ, hành vi ứng xử của giáo viên. Bên cạnh đó, phẩm chất, đạo đức, nhân văn của người thầy giáo thể hiện qua lòng thương yêu học trò. Năng lực nhà giáo chính là năng lực sư phạm bao gồm: năng lực chuyên môn; năng lực dạy học; năng lực tổ chức; năng lực thực hiện; năng lực giao tiếp; năng lực kiểm tra, đánh giá; năng lực giáo dục.</w:t>
      </w:r>
    </w:p>
    <w:p w:rsidR="00DB62AF" w:rsidRPr="00E519F9"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i/>
          <w:sz w:val="26"/>
          <w:szCs w:val="26"/>
        </w:rPr>
        <w:t>H</w:t>
      </w:r>
      <w:r w:rsidRPr="00E519F9">
        <w:rPr>
          <w:rFonts w:ascii="Times New Roman" w:hAnsi="Times New Roman" w:cs="Times New Roman"/>
          <w:i/>
          <w:iCs/>
          <w:color w:val="000000"/>
          <w:sz w:val="26"/>
          <w:szCs w:val="26"/>
        </w:rPr>
        <w:t xml:space="preserve">oạt động đào tạo: </w:t>
      </w:r>
      <w:r w:rsidRPr="00E519F9">
        <w:rPr>
          <w:rFonts w:ascii="Times New Roman" w:hAnsi="Times New Roman" w:cs="Times New Roman"/>
          <w:color w:val="000000"/>
          <w:sz w:val="26"/>
          <w:szCs w:val="26"/>
        </w:rPr>
        <w:t>Với chức năng dạy học, giảng viên có nhiệm vụ</w:t>
      </w:r>
      <w:r w:rsidR="00FE7937" w:rsidRPr="00E519F9">
        <w:rPr>
          <w:rFonts w:ascii="Times New Roman" w:hAnsi="Times New Roman" w:cs="Times New Roman"/>
          <w:color w:val="000000"/>
          <w:sz w:val="26"/>
          <w:szCs w:val="26"/>
        </w:rPr>
        <w:t xml:space="preserve"> </w:t>
      </w:r>
      <w:r w:rsidRPr="00E519F9">
        <w:rPr>
          <w:rFonts w:ascii="Times New Roman" w:hAnsi="Times New Roman" w:cs="Times New Roman"/>
          <w:color w:val="000000"/>
          <w:sz w:val="26"/>
          <w:szCs w:val="26"/>
        </w:rPr>
        <w:t>trang bị cho sinh viên những tri thức khoa học hiện đại, kỹ năng, kỹ xảo về một lĩnh vực khoa học nhất định; phát triển trí tuệ và năng lực hoạt động trí tuệ, tư duy sáng tạo, trang bị phương pháp luận, phương pháp nghiên cứu khoa học và phương pháp tự học, tiếp thu cái mới, hình thành thế giới quan khoa học, các chuẩn mực xã hội và các phẩm chất đạo đức nghề nghiệp. Do vậy, đòi hỏi người giảng viên trước hết phải có phẩm chất, năng lực của một nhà giáo, có nhân cách tốt, bản lĩnh chính trị</w:t>
      </w:r>
      <w:r w:rsidR="00121BE3" w:rsidRPr="00E519F9">
        <w:rPr>
          <w:rFonts w:ascii="Times New Roman" w:hAnsi="Times New Roman" w:cs="Times New Roman"/>
          <w:color w:val="000000"/>
          <w:sz w:val="26"/>
          <w:szCs w:val="26"/>
        </w:rPr>
        <w:t xml:space="preserve"> </w:t>
      </w:r>
      <w:r w:rsidRPr="00E519F9">
        <w:rPr>
          <w:rFonts w:ascii="Times New Roman" w:hAnsi="Times New Roman" w:cs="Times New Roman"/>
          <w:color w:val="000000"/>
          <w:sz w:val="26"/>
          <w:szCs w:val="26"/>
        </w:rPr>
        <w:t xml:space="preserve">vững vàng, đạo đức lối sống trong sáng, lành mạnh, yêu nghề, yêu thương học trò, công bằng, tôn trọng nhân cách của người học. Đồng thời, giảng viên phải có năng lực chuyên môn tốt, có kiến thức chuyên sâu, làm chủ được tri thức, ham hiểu biết tri thức mới và không ngừng tìm tòi, học hỏi nâng cao trình </w:t>
      </w:r>
      <w:r w:rsidRPr="00E519F9">
        <w:rPr>
          <w:rFonts w:ascii="Times New Roman" w:hAnsi="Times New Roman" w:cs="Times New Roman"/>
          <w:color w:val="000000"/>
          <w:sz w:val="26"/>
          <w:szCs w:val="26"/>
        </w:rPr>
        <w:lastRenderedPageBreak/>
        <w:t>độ, kỹ năng. Bên cạnh đó, giảng viên phải nắm vững kiến thức và kỹ năng về dạy và học, có phương pháp luận cho từng chuyên ngành cụ thể.</w:t>
      </w:r>
    </w:p>
    <w:p w:rsidR="00DB62AF" w:rsidRPr="00E519F9"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i/>
          <w:iCs/>
          <w:color w:val="000000"/>
          <w:sz w:val="26"/>
          <w:szCs w:val="26"/>
        </w:rPr>
        <w:t xml:space="preserve">Hoạt động khoa học và công nghệ: </w:t>
      </w:r>
      <w:r w:rsidRPr="00E519F9">
        <w:rPr>
          <w:rFonts w:ascii="Times New Roman" w:hAnsi="Times New Roman" w:cs="Times New Roman"/>
          <w:color w:val="000000"/>
          <w:sz w:val="26"/>
          <w:szCs w:val="26"/>
        </w:rPr>
        <w:t>Đội ngũ giảng viên được biết đến như một lực lượng cán bộ học thuật có trình độ, chất lượ</w:t>
      </w:r>
      <w:r w:rsidR="00FE7937" w:rsidRPr="00E519F9">
        <w:rPr>
          <w:rFonts w:ascii="Times New Roman" w:hAnsi="Times New Roman" w:cs="Times New Roman"/>
          <w:color w:val="000000"/>
          <w:sz w:val="26"/>
          <w:szCs w:val="26"/>
        </w:rPr>
        <w:t>ng cao; B</w:t>
      </w:r>
      <w:r w:rsidRPr="00E519F9">
        <w:rPr>
          <w:rFonts w:ascii="Times New Roman" w:hAnsi="Times New Roman" w:cs="Times New Roman"/>
          <w:color w:val="000000"/>
          <w:sz w:val="26"/>
          <w:szCs w:val="26"/>
        </w:rPr>
        <w:t>ởi vậy, ngoài việc dạy học, giảng viên phải chủ động tham gia nghiên cứu khoa học để bổ sung, cập nhật kiến thức, nâng cao chất lượng giảng dạy, đào tạ</w:t>
      </w:r>
      <w:r w:rsidR="00FE7937" w:rsidRPr="00E519F9">
        <w:rPr>
          <w:rFonts w:ascii="Times New Roman" w:hAnsi="Times New Roman" w:cs="Times New Roman"/>
          <w:color w:val="000000"/>
          <w:sz w:val="26"/>
          <w:szCs w:val="26"/>
        </w:rPr>
        <w:t>o; K</w:t>
      </w:r>
      <w:r w:rsidRPr="00E519F9">
        <w:rPr>
          <w:rFonts w:ascii="Times New Roman" w:hAnsi="Times New Roman" w:cs="Times New Roman"/>
          <w:color w:val="000000"/>
          <w:sz w:val="26"/>
          <w:szCs w:val="26"/>
        </w:rPr>
        <w:t>huyến khích, hướng dẫn, rèn luyện cho sinh viên phương pháp học thông qua nghiên cứu, phát hiện và giải quyết vấn đề thực tiễn. Để làm được điều đó, người giảng viên cũng phải biết nghiên cứu, tìm tòi, giải thích và dự báo các vấn đề của khoa học.</w:t>
      </w:r>
    </w:p>
    <w:p w:rsidR="00DB62AF" w:rsidRPr="00E519F9"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i/>
          <w:iCs/>
          <w:color w:val="000000"/>
          <w:sz w:val="26"/>
          <w:szCs w:val="26"/>
        </w:rPr>
        <w:t xml:space="preserve">Các dịch vụ xã hội: </w:t>
      </w:r>
      <w:r w:rsidRPr="00E519F9">
        <w:rPr>
          <w:rFonts w:ascii="Times New Roman" w:hAnsi="Times New Roman" w:cs="Times New Roman"/>
          <w:color w:val="000000"/>
          <w:sz w:val="26"/>
          <w:szCs w:val="26"/>
        </w:rPr>
        <w:t>Đối với nhà trường và sinh viên, giảng viên cần thực hiện các dịch vụ như tham gia công tác quản lý, các công việc hành chính, tham gia các tổ chức xã hội, cố vấn cho sinh viên, liên hệ thực tập, giới thiệu làm cho sinh viên... Trong lĩnh vực chuyên môn, giảng viên</w:t>
      </w:r>
      <w:r w:rsidR="00FE7937" w:rsidRPr="00E519F9">
        <w:rPr>
          <w:rFonts w:ascii="Times New Roman" w:hAnsi="Times New Roman" w:cs="Times New Roman"/>
          <w:color w:val="000000"/>
          <w:sz w:val="26"/>
          <w:szCs w:val="26"/>
        </w:rPr>
        <w:t xml:space="preserve"> </w:t>
      </w:r>
      <w:r w:rsidRPr="00E519F9">
        <w:rPr>
          <w:rFonts w:ascii="Times New Roman" w:hAnsi="Times New Roman" w:cs="Times New Roman"/>
          <w:color w:val="000000"/>
          <w:sz w:val="26"/>
          <w:szCs w:val="26"/>
        </w:rPr>
        <w:t>tham gia viết báo và làm phản biện cho các tạp chí khoa học, tham dự các hội thảo khoa học. Đối với cộng đồng, giảng viên đóng vai trò của một chuyên gia thực hiện các dịch vụ như tư vấn, cung cấp thông tin, áp dụng các kiến thức khoa học vào thực tiễn, chuyển giao công nghệ.</w:t>
      </w:r>
    </w:p>
    <w:p w:rsidR="00DB62AF" w:rsidRPr="00E519F9" w:rsidRDefault="00DB62AF" w:rsidP="00774687">
      <w:pPr>
        <w:pStyle w:val="ListParagraph"/>
        <w:numPr>
          <w:ilvl w:val="0"/>
          <w:numId w:val="16"/>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sz w:val="26"/>
          <w:szCs w:val="26"/>
        </w:rPr>
        <w:t>Thực trang đội ngũ giảng viên</w:t>
      </w:r>
    </w:p>
    <w:p w:rsidR="00DB62AF" w:rsidRPr="00E519F9" w:rsidRDefault="00DB62AF" w:rsidP="00774687">
      <w:pPr>
        <w:spacing w:after="0" w:line="360" w:lineRule="auto"/>
        <w:ind w:firstLine="284"/>
        <w:jc w:val="both"/>
        <w:rPr>
          <w:rFonts w:ascii="Times New Roman" w:hAnsi="Times New Roman" w:cs="Times New Roman"/>
          <w:sz w:val="26"/>
          <w:szCs w:val="26"/>
        </w:rPr>
      </w:pPr>
      <w:r w:rsidRPr="00E519F9">
        <w:rPr>
          <w:rFonts w:ascii="Times New Roman" w:hAnsi="Times New Roman" w:cs="Times New Roman"/>
          <w:color w:val="000000"/>
          <w:sz w:val="26"/>
          <w:szCs w:val="26"/>
        </w:rPr>
        <w:t>Những năm qua, nhờ có sự nỗ lực giảng viên và của nhà trường, đội ngũ giảng viên của Khoa đã có những bước tiến đáng kể cả về phẩm chất chính trị, đạo đức nghề nghiệp lẫn số lượng, trình độ và năng lực chuyên môn. Tuy nhiên, trước yêu cầu ngày càng cao của sự nghiệp đổi mới, đội ngũ giảng viên hiện nay còn tồn tại một số bất cập, hạn chế.</w:t>
      </w:r>
    </w:p>
    <w:p w:rsidR="00DB62AF" w:rsidRPr="00E519F9"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i/>
          <w:sz w:val="26"/>
          <w:szCs w:val="26"/>
        </w:rPr>
        <w:t>Số lượng:</w:t>
      </w:r>
      <w:r w:rsidRPr="00E519F9">
        <w:rPr>
          <w:rFonts w:ascii="Times New Roman" w:hAnsi="Times New Roman" w:cs="Times New Roman"/>
          <w:sz w:val="26"/>
          <w:szCs w:val="26"/>
        </w:rPr>
        <w:t xml:space="preserve"> Trong những năm vừa qua số lượng đội ngũ giảng viên của Khoa có sự gia tăng và hiện tại là 35 giảng viên. Tỉ lệ sinh viên/ giảng viên của Khoa là 22 sinh viên/ giảng viên phù hợp với quy định của Bộ Giáo dục và Đào tạo.</w:t>
      </w:r>
    </w:p>
    <w:p w:rsidR="00DB62AF" w:rsidRPr="00E519F9"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i/>
          <w:sz w:val="26"/>
          <w:szCs w:val="26"/>
        </w:rPr>
        <w:t>Cơ cấu:</w:t>
      </w:r>
      <w:r w:rsidR="00774687" w:rsidRPr="00E519F9">
        <w:rPr>
          <w:rFonts w:ascii="Times New Roman" w:hAnsi="Times New Roman" w:cs="Times New Roman"/>
          <w:i/>
          <w:sz w:val="26"/>
          <w:szCs w:val="26"/>
        </w:rPr>
        <w:t xml:space="preserve"> </w:t>
      </w:r>
      <w:r w:rsidRPr="00E519F9">
        <w:rPr>
          <w:rFonts w:ascii="Times New Roman" w:hAnsi="Times New Roman" w:cs="Times New Roman"/>
          <w:color w:val="000000"/>
          <w:sz w:val="26"/>
          <w:szCs w:val="26"/>
        </w:rPr>
        <w:t>Tỉ lệ giảng viên có trình độ thạc sĩ trở lên chiếm 58,3% tổng số</w:t>
      </w:r>
      <w:r w:rsidR="00FE7937" w:rsidRPr="00E519F9">
        <w:rPr>
          <w:rFonts w:ascii="Times New Roman" w:hAnsi="Times New Roman" w:cs="Times New Roman"/>
          <w:color w:val="000000"/>
          <w:sz w:val="26"/>
          <w:szCs w:val="26"/>
        </w:rPr>
        <w:t xml:space="preserve"> </w:t>
      </w:r>
      <w:r w:rsidRPr="00E519F9">
        <w:rPr>
          <w:rFonts w:ascii="Times New Roman" w:hAnsi="Times New Roman" w:cs="Times New Roman"/>
          <w:sz w:val="26"/>
          <w:szCs w:val="26"/>
        </w:rPr>
        <w:t>giảng viên của Khoa</w:t>
      </w:r>
      <w:r w:rsidRPr="00E519F9">
        <w:rPr>
          <w:rFonts w:ascii="Times New Roman" w:hAnsi="Times New Roman" w:cs="Times New Roman"/>
          <w:color w:val="000000"/>
          <w:sz w:val="26"/>
          <w:szCs w:val="26"/>
        </w:rPr>
        <w:t xml:space="preserve">, trong đó trình độ tiến sĩ chiếm 2,8% và 38,9% giảng viên có trình độ đại học, không </w:t>
      </w:r>
      <w:r w:rsidRPr="00E519F9">
        <w:rPr>
          <w:rFonts w:ascii="Times New Roman" w:hAnsi="Times New Roman" w:cs="Times New Roman"/>
          <w:sz w:val="26"/>
          <w:szCs w:val="26"/>
        </w:rPr>
        <w:t xml:space="preserve">giảng viên có </w:t>
      </w:r>
      <w:r w:rsidRPr="00E519F9">
        <w:rPr>
          <w:rFonts w:ascii="Times New Roman" w:hAnsi="Times New Roman" w:cs="Times New Roman"/>
          <w:color w:val="000000"/>
          <w:sz w:val="26"/>
          <w:szCs w:val="26"/>
        </w:rPr>
        <w:t>chức danh Phó Giáo sư,</w:t>
      </w:r>
      <w:r w:rsidR="00FE7937" w:rsidRPr="00E519F9">
        <w:rPr>
          <w:rFonts w:ascii="Times New Roman" w:hAnsi="Times New Roman" w:cs="Times New Roman"/>
          <w:color w:val="000000"/>
          <w:sz w:val="26"/>
          <w:szCs w:val="26"/>
        </w:rPr>
        <w:t xml:space="preserve"> </w:t>
      </w:r>
      <w:r w:rsidRPr="00E519F9">
        <w:rPr>
          <w:rFonts w:ascii="Times New Roman" w:hAnsi="Times New Roman" w:cs="Times New Roman"/>
          <w:color w:val="000000"/>
          <w:sz w:val="26"/>
          <w:szCs w:val="26"/>
        </w:rPr>
        <w:t>Giáo sư.</w:t>
      </w:r>
    </w:p>
    <w:p w:rsidR="00DB62AF" w:rsidRPr="00E519F9"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i/>
          <w:iCs/>
          <w:color w:val="000000"/>
          <w:sz w:val="26"/>
          <w:szCs w:val="26"/>
        </w:rPr>
        <w:t>Chất lượng đội ngũ:</w:t>
      </w:r>
      <w:r w:rsidR="00774687" w:rsidRPr="00E519F9">
        <w:rPr>
          <w:rFonts w:ascii="Times New Roman" w:hAnsi="Times New Roman" w:cs="Times New Roman"/>
          <w:i/>
          <w:iCs/>
          <w:color w:val="000000"/>
          <w:sz w:val="26"/>
          <w:szCs w:val="26"/>
        </w:rPr>
        <w:t xml:space="preserve"> </w:t>
      </w:r>
      <w:r w:rsidRPr="00E519F9">
        <w:rPr>
          <w:rFonts w:ascii="Times New Roman" w:hAnsi="Times New Roman" w:cs="Times New Roman"/>
          <w:sz w:val="26"/>
          <w:szCs w:val="26"/>
        </w:rPr>
        <w:t>Chất lượng của đội ngũ giảng viên</w:t>
      </w:r>
      <w:r w:rsidR="00FE7937" w:rsidRPr="00E519F9">
        <w:rPr>
          <w:rFonts w:ascii="Times New Roman" w:hAnsi="Times New Roman" w:cs="Times New Roman"/>
          <w:sz w:val="26"/>
          <w:szCs w:val="26"/>
        </w:rPr>
        <w:t xml:space="preserve"> </w:t>
      </w:r>
      <w:r w:rsidRPr="00E519F9">
        <w:rPr>
          <w:rFonts w:ascii="Times New Roman" w:hAnsi="Times New Roman" w:cs="Times New Roman"/>
          <w:color w:val="000000"/>
          <w:sz w:val="26"/>
          <w:szCs w:val="26"/>
        </w:rPr>
        <w:t>được thể hiện chủ yếu qua chất lượng hoạt động giảng dạy và chất lượng nghiên cứu khoa học của giảng viên. Liên quan đến hoạt động giảng dạy, thực trạng hiện nay cho thấy có</w:t>
      </w:r>
      <w:r w:rsidR="00FE7937" w:rsidRPr="00E519F9">
        <w:rPr>
          <w:rFonts w:ascii="Times New Roman" w:hAnsi="Times New Roman" w:cs="Times New Roman"/>
          <w:color w:val="000000"/>
          <w:sz w:val="26"/>
          <w:szCs w:val="26"/>
        </w:rPr>
        <w:t xml:space="preserve"> </w:t>
      </w:r>
      <w:r w:rsidRPr="00E519F9">
        <w:rPr>
          <w:rFonts w:ascii="Times New Roman" w:hAnsi="Times New Roman" w:cs="Times New Roman"/>
          <w:color w:val="000000"/>
          <w:sz w:val="26"/>
          <w:szCs w:val="26"/>
        </w:rPr>
        <w:t xml:space="preserve">rất nhiều </w:t>
      </w:r>
      <w:r w:rsidRPr="00E519F9">
        <w:rPr>
          <w:rFonts w:ascii="Times New Roman" w:hAnsi="Times New Roman" w:cs="Times New Roman"/>
          <w:sz w:val="26"/>
          <w:szCs w:val="26"/>
        </w:rPr>
        <w:t>giảng viên</w:t>
      </w:r>
      <w:r w:rsidRPr="00E519F9">
        <w:rPr>
          <w:rFonts w:ascii="Times New Roman" w:hAnsi="Times New Roman" w:cs="Times New Roman"/>
          <w:color w:val="000000"/>
          <w:sz w:val="26"/>
          <w:szCs w:val="26"/>
        </w:rPr>
        <w:t xml:space="preserve"> không dành thời gian cho học tập nâng cao trình độ chuyên môn, nghiệp vụ, không cập nhật thường</w:t>
      </w:r>
      <w:r w:rsidR="00FE7937" w:rsidRPr="00E519F9">
        <w:rPr>
          <w:rFonts w:ascii="Times New Roman" w:hAnsi="Times New Roman" w:cs="Times New Roman"/>
          <w:color w:val="000000"/>
          <w:sz w:val="26"/>
          <w:szCs w:val="26"/>
        </w:rPr>
        <w:t xml:space="preserve"> </w:t>
      </w:r>
      <w:r w:rsidRPr="00E519F9">
        <w:rPr>
          <w:rFonts w:ascii="Times New Roman" w:hAnsi="Times New Roman" w:cs="Times New Roman"/>
          <w:color w:val="000000"/>
          <w:sz w:val="26"/>
          <w:szCs w:val="26"/>
        </w:rPr>
        <w:t xml:space="preserve">xuyên các kiến thức, kỹ năng mới khiến cho nội dung bài giảng của họ </w:t>
      </w:r>
      <w:r w:rsidRPr="00E519F9">
        <w:rPr>
          <w:rFonts w:ascii="Times New Roman" w:hAnsi="Times New Roman" w:cs="Times New Roman"/>
          <w:color w:val="000000"/>
          <w:sz w:val="26"/>
          <w:szCs w:val="26"/>
        </w:rPr>
        <w:lastRenderedPageBreak/>
        <w:t xml:space="preserve">nghèo nàn, lạc hậu và không đáp ứng được yêu cầu của thực tiễn. Phương pháp giảng dạy của một bộ phận không nhỏ </w:t>
      </w:r>
      <w:r w:rsidRPr="00E519F9">
        <w:rPr>
          <w:rFonts w:ascii="Times New Roman" w:hAnsi="Times New Roman" w:cs="Times New Roman"/>
          <w:sz w:val="26"/>
          <w:szCs w:val="26"/>
        </w:rPr>
        <w:t>giảng viên</w:t>
      </w:r>
      <w:r w:rsidRPr="00E519F9">
        <w:rPr>
          <w:rFonts w:ascii="Times New Roman" w:hAnsi="Times New Roman" w:cs="Times New Roman"/>
          <w:color w:val="000000"/>
          <w:sz w:val="26"/>
          <w:szCs w:val="26"/>
        </w:rPr>
        <w:t xml:space="preserve"> chậm được đổi mới, chủ yếu vẫn là thuyế</w:t>
      </w:r>
      <w:r w:rsidR="00FE7937" w:rsidRPr="00E519F9">
        <w:rPr>
          <w:rFonts w:ascii="Times New Roman" w:hAnsi="Times New Roman" w:cs="Times New Roman"/>
          <w:color w:val="000000"/>
          <w:sz w:val="26"/>
          <w:szCs w:val="26"/>
        </w:rPr>
        <w:t xml:space="preserve">t trình </w:t>
      </w:r>
      <w:r w:rsidRPr="00E519F9">
        <w:rPr>
          <w:rFonts w:ascii="Times New Roman" w:hAnsi="Times New Roman" w:cs="Times New Roman"/>
          <w:color w:val="000000"/>
          <w:sz w:val="26"/>
          <w:szCs w:val="26"/>
        </w:rPr>
        <w:t>theo kiểu thầy đọc – trò chép. Trong khi đó, công tác nghiên cứu khoa học chưa được chú trọ</w:t>
      </w:r>
      <w:r w:rsidR="00FE7937" w:rsidRPr="00E519F9">
        <w:rPr>
          <w:rFonts w:ascii="Times New Roman" w:hAnsi="Times New Roman" w:cs="Times New Roman"/>
          <w:color w:val="000000"/>
          <w:sz w:val="26"/>
          <w:szCs w:val="26"/>
        </w:rPr>
        <w:t>ng; N</w:t>
      </w:r>
      <w:r w:rsidRPr="00E519F9">
        <w:rPr>
          <w:rFonts w:ascii="Times New Roman" w:hAnsi="Times New Roman" w:cs="Times New Roman"/>
          <w:color w:val="000000"/>
          <w:sz w:val="26"/>
          <w:szCs w:val="26"/>
        </w:rPr>
        <w:t>ội dung nghiên cứu khoa học không có chất lượng, hiệu quả, không có tính thực tiễn và khả</w:t>
      </w:r>
      <w:r w:rsidR="00FE7937" w:rsidRPr="00E519F9">
        <w:rPr>
          <w:rFonts w:ascii="Times New Roman" w:hAnsi="Times New Roman" w:cs="Times New Roman"/>
          <w:color w:val="000000"/>
          <w:sz w:val="26"/>
          <w:szCs w:val="26"/>
        </w:rPr>
        <w:t xml:space="preserve"> </w:t>
      </w:r>
      <w:r w:rsidRPr="00E519F9">
        <w:rPr>
          <w:rFonts w:ascii="Times New Roman" w:hAnsi="Times New Roman" w:cs="Times New Roman"/>
          <w:color w:val="000000"/>
          <w:sz w:val="26"/>
          <w:szCs w:val="26"/>
        </w:rPr>
        <w:t>năng ứng dụng mà chỉ nhằm đối phó hoặc để chấm điểm bình xét thi đua, xét phong danh hiệu.</w:t>
      </w:r>
    </w:p>
    <w:p w:rsidR="00246B5D" w:rsidRPr="00E519F9"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i/>
          <w:iCs/>
          <w:color w:val="000000"/>
          <w:sz w:val="26"/>
          <w:szCs w:val="26"/>
        </w:rPr>
        <w:t xml:space="preserve">Cơ chế quản lý, sử dụng đội ngũ </w:t>
      </w:r>
      <w:r w:rsidRPr="00E519F9">
        <w:rPr>
          <w:rFonts w:ascii="Times New Roman" w:hAnsi="Times New Roman" w:cs="Times New Roman"/>
          <w:i/>
          <w:color w:val="000000"/>
          <w:sz w:val="26"/>
          <w:szCs w:val="26"/>
        </w:rPr>
        <w:t>giảng viên</w:t>
      </w:r>
      <w:r w:rsidRPr="00E519F9">
        <w:rPr>
          <w:rFonts w:ascii="Times New Roman" w:hAnsi="Times New Roman" w:cs="Times New Roman"/>
          <w:color w:val="000000"/>
          <w:sz w:val="26"/>
          <w:szCs w:val="26"/>
        </w:rPr>
        <w:t>:</w:t>
      </w:r>
      <w:r w:rsidR="00FE7937" w:rsidRPr="00E519F9">
        <w:rPr>
          <w:rFonts w:ascii="Times New Roman" w:hAnsi="Times New Roman" w:cs="Times New Roman"/>
          <w:color w:val="000000"/>
          <w:sz w:val="26"/>
          <w:szCs w:val="26"/>
        </w:rPr>
        <w:t xml:space="preserve"> </w:t>
      </w:r>
      <w:r w:rsidRPr="00E519F9">
        <w:rPr>
          <w:rFonts w:ascii="Times New Roman" w:hAnsi="Times New Roman" w:cs="Times New Roman"/>
          <w:color w:val="000000"/>
          <w:sz w:val="26"/>
          <w:szCs w:val="26"/>
        </w:rPr>
        <w:t>Hiện nay không phát huy hết tiềm năng của cả đội ngũ và từng cá nhân, không kích thích được sự phấn đấu trong chuyên môn, không sàng lọc được những người yếu kém. Cơ chế, chính sách đãi ngộ chưa tương xứng, vẫn dựa chủ yếu vào khối lượng giảng dạy và thâm niên công tác mà không căn cứ vào thành tích và khả</w:t>
      </w:r>
      <w:r w:rsidR="00FE7937" w:rsidRPr="00E519F9">
        <w:rPr>
          <w:rFonts w:ascii="Times New Roman" w:hAnsi="Times New Roman" w:cs="Times New Roman"/>
          <w:color w:val="000000"/>
          <w:sz w:val="26"/>
          <w:szCs w:val="26"/>
        </w:rPr>
        <w:t xml:space="preserve"> </w:t>
      </w:r>
      <w:r w:rsidRPr="00E519F9">
        <w:rPr>
          <w:rFonts w:ascii="Times New Roman" w:hAnsi="Times New Roman" w:cs="Times New Roman"/>
          <w:color w:val="000000"/>
          <w:sz w:val="26"/>
          <w:szCs w:val="26"/>
        </w:rPr>
        <w:t>năng nghiên cứu của cá nhân. Chưa bảo đảm cho giảng viên có cuộc sống đủ để có thể</w:t>
      </w:r>
      <w:r w:rsidR="00FE7937" w:rsidRPr="00E519F9">
        <w:rPr>
          <w:rFonts w:ascii="Times New Roman" w:hAnsi="Times New Roman" w:cs="Times New Roman"/>
          <w:color w:val="000000"/>
          <w:sz w:val="26"/>
          <w:szCs w:val="26"/>
        </w:rPr>
        <w:t xml:space="preserve"> </w:t>
      </w:r>
      <w:r w:rsidRPr="00E519F9">
        <w:rPr>
          <w:rFonts w:ascii="Times New Roman" w:hAnsi="Times New Roman" w:cs="Times New Roman"/>
          <w:color w:val="000000"/>
          <w:sz w:val="26"/>
          <w:szCs w:val="26"/>
        </w:rPr>
        <w:t>toàn tâm, toàn ý cho việc bảo đảm chất lượng hoạt động giảng dạy và nghiên cứu khoa học.</w:t>
      </w:r>
    </w:p>
    <w:p w:rsidR="00DB62AF" w:rsidRPr="00E519F9" w:rsidRDefault="00DB62AF" w:rsidP="00774687">
      <w:pPr>
        <w:pStyle w:val="ListParagraph"/>
        <w:numPr>
          <w:ilvl w:val="0"/>
          <w:numId w:val="16"/>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sz w:val="26"/>
          <w:szCs w:val="26"/>
        </w:rPr>
        <w:t>Những nguyên nhân hạn chế về số lượng và chất lượng của đội ngũ giảng viên</w:t>
      </w:r>
    </w:p>
    <w:p w:rsidR="00DB62AF" w:rsidRPr="00E519F9"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color w:val="000000"/>
          <w:sz w:val="26"/>
          <w:szCs w:val="26"/>
        </w:rPr>
        <w:t>Tiêu chuẩn về giảng viên được quy định trong Luật giáo dục, các văn bản dưới luật có hiệu lực thấp, nội dung chưa phù hợp.</w:t>
      </w:r>
    </w:p>
    <w:p w:rsidR="00DB62AF" w:rsidRPr="00E519F9"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color w:val="000000"/>
          <w:sz w:val="26"/>
          <w:szCs w:val="26"/>
        </w:rPr>
        <w:t>Chủ trương nâng cao chất lượng đội ngũ nhà giáo chưa được cụ thể hóa thành các quy hoạch, kế hoạch của nhà trường.</w:t>
      </w:r>
    </w:p>
    <w:p w:rsidR="00DB62AF" w:rsidRPr="00E519F9"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color w:val="000000"/>
          <w:sz w:val="26"/>
          <w:szCs w:val="26"/>
        </w:rPr>
        <w:t>Còn tồn tại cơ chế bao cấp trong hệ thống đào tạo nhân lực.</w:t>
      </w:r>
    </w:p>
    <w:p w:rsidR="00DB62AF" w:rsidRPr="00E519F9"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color w:val="000000"/>
          <w:sz w:val="26"/>
          <w:szCs w:val="26"/>
        </w:rPr>
        <w:t>Công tác đào tạo, bồi dưỡng và tự bồi dưỡng để nâng cao năng lực chuyên môn,</w:t>
      </w:r>
      <w:r w:rsidRPr="00E519F9">
        <w:rPr>
          <w:rFonts w:ascii="Times New Roman" w:hAnsi="Times New Roman" w:cs="Times New Roman"/>
          <w:color w:val="000000"/>
          <w:sz w:val="26"/>
          <w:szCs w:val="26"/>
        </w:rPr>
        <w:br/>
        <w:t>nghiệp vụ của đội ngũ giảng viên chưa trở thành điều kiện tiên quyết và bắt buộc đối với nhà trường và đội ngũ giảng viên.</w:t>
      </w:r>
    </w:p>
    <w:p w:rsidR="00DB62AF" w:rsidRPr="00E519F9"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color w:val="000000"/>
          <w:sz w:val="26"/>
          <w:szCs w:val="26"/>
        </w:rPr>
        <w:t>Công tác quản lý, sử dụng và đánh giá về hoạt động giảng dạy và nghiên cứu khoa học còn nhiều bất cập.</w:t>
      </w:r>
    </w:p>
    <w:p w:rsidR="00DB62AF" w:rsidRPr="00E519F9"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color w:val="000000"/>
          <w:sz w:val="26"/>
          <w:szCs w:val="26"/>
        </w:rPr>
        <w:t>Chính sách đãi ngộ đối với đội ngũ nhà giáo nói chung và giảng viên nói riêng chưa bảo đảm.</w:t>
      </w:r>
    </w:p>
    <w:p w:rsidR="00DB62AF" w:rsidRPr="00E519F9" w:rsidRDefault="00DB62AF" w:rsidP="00774687">
      <w:pPr>
        <w:pStyle w:val="ListParagraph"/>
        <w:numPr>
          <w:ilvl w:val="0"/>
          <w:numId w:val="16"/>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sz w:val="26"/>
          <w:szCs w:val="26"/>
        </w:rPr>
        <w:t>Các giải pháp nâng cao đội ngũ giảng viên</w:t>
      </w:r>
    </w:p>
    <w:p w:rsidR="00DB62AF" w:rsidRPr="00E519F9" w:rsidRDefault="00DB62AF" w:rsidP="00774687">
      <w:pPr>
        <w:pStyle w:val="ListParagraph"/>
        <w:tabs>
          <w:tab w:val="left" w:pos="284"/>
        </w:tabs>
        <w:spacing w:after="0" w:line="360" w:lineRule="auto"/>
        <w:ind w:left="0"/>
        <w:jc w:val="both"/>
        <w:rPr>
          <w:rFonts w:ascii="Times New Roman" w:hAnsi="Times New Roman" w:cs="Times New Roman"/>
          <w:sz w:val="26"/>
          <w:szCs w:val="26"/>
        </w:rPr>
      </w:pPr>
      <w:r w:rsidRPr="00E519F9">
        <w:rPr>
          <w:rFonts w:ascii="Times New Roman" w:hAnsi="Times New Roman" w:cs="Times New Roman"/>
          <w:color w:val="000000"/>
          <w:sz w:val="26"/>
          <w:szCs w:val="26"/>
        </w:rPr>
        <w:tab/>
        <w:t>Chất lượng đội ngũ giảng viên có vai trò quyết định trong việc đảm bảo và nâng cao chất lượng giáo dục. Do vậy, việc phát triển đội ngũ giảng viên được coi là giải pháp đột phá trong việc nâng cao chất lượng đào tạo. Để phát triển đội ngũ giảng viên đủ về số lượng, đồng bộ về cơ cấu và có chất lượng, bảo đảm sự</w:t>
      </w:r>
      <w:r w:rsidR="00774687" w:rsidRPr="00E519F9">
        <w:rPr>
          <w:rFonts w:ascii="Times New Roman" w:hAnsi="Times New Roman" w:cs="Times New Roman"/>
          <w:color w:val="000000"/>
          <w:sz w:val="26"/>
          <w:szCs w:val="26"/>
        </w:rPr>
        <w:t xml:space="preserve"> </w:t>
      </w:r>
      <w:r w:rsidRPr="00E519F9">
        <w:rPr>
          <w:rFonts w:ascii="Times New Roman" w:hAnsi="Times New Roman" w:cs="Times New Roman"/>
          <w:color w:val="000000"/>
          <w:sz w:val="26"/>
          <w:szCs w:val="26"/>
        </w:rPr>
        <w:t xml:space="preserve">kết nối một cách nhuần nhuyễn </w:t>
      </w:r>
      <w:r w:rsidRPr="00E519F9">
        <w:rPr>
          <w:rFonts w:ascii="Times New Roman" w:hAnsi="Times New Roman" w:cs="Times New Roman"/>
          <w:color w:val="000000"/>
          <w:sz w:val="26"/>
          <w:szCs w:val="26"/>
        </w:rPr>
        <w:lastRenderedPageBreak/>
        <w:t>giữa các thế hệ, trên cơ sở phân tích những vấn đề</w:t>
      </w:r>
      <w:r w:rsidR="00774687" w:rsidRPr="00E519F9">
        <w:rPr>
          <w:rFonts w:ascii="Times New Roman" w:hAnsi="Times New Roman" w:cs="Times New Roman"/>
          <w:color w:val="000000"/>
          <w:sz w:val="26"/>
          <w:szCs w:val="26"/>
        </w:rPr>
        <w:t xml:space="preserve"> </w:t>
      </w:r>
      <w:r w:rsidRPr="00E519F9">
        <w:rPr>
          <w:rFonts w:ascii="Times New Roman" w:hAnsi="Times New Roman" w:cs="Times New Roman"/>
          <w:color w:val="000000"/>
          <w:sz w:val="26"/>
          <w:szCs w:val="26"/>
        </w:rPr>
        <w:t>lý luận cơ bản về chất lượng giảng viên, thực trạng đội ngũ giảng viên hiện nay, đề xuất một số giải pháp sau:</w:t>
      </w:r>
    </w:p>
    <w:p w:rsidR="00DB62AF" w:rsidRPr="00E519F9"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i/>
          <w:iCs/>
          <w:color w:val="000000"/>
          <w:sz w:val="26"/>
          <w:szCs w:val="26"/>
        </w:rPr>
        <w:t>Thứ nhất:</w:t>
      </w:r>
      <w:r w:rsidR="00774687" w:rsidRPr="00E519F9">
        <w:rPr>
          <w:rFonts w:ascii="Times New Roman" w:hAnsi="Times New Roman" w:cs="Times New Roman"/>
          <w:i/>
          <w:iCs/>
          <w:color w:val="000000"/>
          <w:sz w:val="26"/>
          <w:szCs w:val="26"/>
        </w:rPr>
        <w:t xml:space="preserve"> </w:t>
      </w:r>
      <w:r w:rsidRPr="00E519F9">
        <w:rPr>
          <w:rFonts w:ascii="Times New Roman" w:hAnsi="Times New Roman" w:cs="Times New Roman"/>
          <w:color w:val="000000"/>
          <w:sz w:val="26"/>
          <w:szCs w:val="26"/>
        </w:rPr>
        <w:t>Đổi mới công tác xây dựng quy hoạch, kế hoạch và sửa đổi, bổ</w:t>
      </w:r>
      <w:r w:rsidR="00774687" w:rsidRPr="00E519F9">
        <w:rPr>
          <w:rFonts w:ascii="Times New Roman" w:hAnsi="Times New Roman" w:cs="Times New Roman"/>
          <w:color w:val="000000"/>
          <w:sz w:val="26"/>
          <w:szCs w:val="26"/>
        </w:rPr>
        <w:t xml:space="preserve"> </w:t>
      </w:r>
      <w:r w:rsidRPr="00E519F9">
        <w:rPr>
          <w:rFonts w:ascii="Times New Roman" w:hAnsi="Times New Roman" w:cs="Times New Roman"/>
          <w:color w:val="000000"/>
          <w:sz w:val="26"/>
          <w:szCs w:val="26"/>
        </w:rPr>
        <w:t>sung hoàn thiện các quy định về tuyển dụng giảng viên. Nghiên cứu xây dựng cơ chế, chính sách nhằm thu hút đội ngũ sinh viên tốt nghiệp loại giỏi, sinh viên các lớp cử nhân tài năng  làm giảng viên. Xây dựng chính sách thu hút cán bộ khoa học có trình độ chuyên môn cao ở trong và ngoài nước tham gia giảng dạy.</w:t>
      </w:r>
    </w:p>
    <w:p w:rsidR="00DB62AF" w:rsidRPr="00E519F9"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i/>
          <w:iCs/>
          <w:color w:val="000000"/>
          <w:sz w:val="26"/>
          <w:szCs w:val="26"/>
        </w:rPr>
        <w:t>Thứ hai:</w:t>
      </w:r>
      <w:r w:rsidR="00774687" w:rsidRPr="00E519F9">
        <w:rPr>
          <w:rFonts w:ascii="Times New Roman" w:hAnsi="Times New Roman" w:cs="Times New Roman"/>
          <w:i/>
          <w:iCs/>
          <w:color w:val="000000"/>
          <w:sz w:val="26"/>
          <w:szCs w:val="26"/>
        </w:rPr>
        <w:t xml:space="preserve"> </w:t>
      </w:r>
      <w:r w:rsidRPr="00E519F9">
        <w:rPr>
          <w:rFonts w:ascii="Times New Roman" w:hAnsi="Times New Roman" w:cs="Times New Roman"/>
          <w:color w:val="000000"/>
          <w:sz w:val="26"/>
          <w:szCs w:val="26"/>
        </w:rPr>
        <w:t>Xây dựng bộ tiêu chuẩn nghề nghiệp của giảng viên,</w:t>
      </w:r>
      <w:r w:rsidR="00774687" w:rsidRPr="00E519F9">
        <w:rPr>
          <w:rFonts w:ascii="Times New Roman" w:hAnsi="Times New Roman" w:cs="Times New Roman"/>
          <w:color w:val="000000"/>
          <w:sz w:val="26"/>
          <w:szCs w:val="26"/>
        </w:rPr>
        <w:t xml:space="preserve"> </w:t>
      </w:r>
      <w:r w:rsidRPr="00E519F9">
        <w:rPr>
          <w:rFonts w:ascii="Times New Roman" w:hAnsi="Times New Roman" w:cs="Times New Roman"/>
          <w:spacing w:val="-4"/>
          <w:sz w:val="26"/>
          <w:szCs w:val="26"/>
          <w:lang w:val="nb-NO"/>
        </w:rPr>
        <w:t xml:space="preserve">bao gồm: </w:t>
      </w:r>
      <w:r w:rsidRPr="00E519F9">
        <w:rPr>
          <w:rFonts w:ascii="Times New Roman" w:hAnsi="Times New Roman" w:cs="Times New Roman"/>
          <w:bCs/>
          <w:spacing w:val="-4"/>
          <w:sz w:val="26"/>
          <w:szCs w:val="26"/>
          <w:lang w:val="nb-NO"/>
        </w:rPr>
        <w:t>tên và hạng của chức danh nghề nghiệp; nhiệm vụ; tiêu</w:t>
      </w:r>
      <w:r w:rsidRPr="00E519F9">
        <w:rPr>
          <w:rFonts w:ascii="Times New Roman" w:hAnsi="Times New Roman" w:cs="Times New Roman"/>
          <w:spacing w:val="-4"/>
          <w:sz w:val="26"/>
          <w:szCs w:val="26"/>
          <w:lang w:val="nb-NO"/>
        </w:rPr>
        <w:t xml:space="preserve"> chuẩn về đạo đức nghề nghiệp; tiêu chuẩn về trình độ đào tạo, bồi dưỡng và tiêu chuẩn về năng lực chuyên môn, nghiệp vụ</w:t>
      </w:r>
      <w:r w:rsidRPr="00E519F9">
        <w:rPr>
          <w:rFonts w:ascii="Times New Roman" w:hAnsi="Times New Roman" w:cs="Times New Roman"/>
          <w:bCs/>
          <w:spacing w:val="-4"/>
          <w:sz w:val="26"/>
          <w:szCs w:val="26"/>
          <w:lang w:val="nb-NO"/>
        </w:rPr>
        <w:t>.</w:t>
      </w:r>
    </w:p>
    <w:p w:rsidR="00DB62AF" w:rsidRPr="00E519F9"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i/>
          <w:iCs/>
          <w:color w:val="000000"/>
          <w:sz w:val="26"/>
          <w:szCs w:val="26"/>
        </w:rPr>
        <w:t>Thứ ba:</w:t>
      </w:r>
      <w:r w:rsidR="00774687" w:rsidRPr="00E519F9">
        <w:rPr>
          <w:rFonts w:ascii="Times New Roman" w:hAnsi="Times New Roman" w:cs="Times New Roman"/>
          <w:i/>
          <w:iCs/>
          <w:color w:val="000000"/>
          <w:sz w:val="26"/>
          <w:szCs w:val="26"/>
        </w:rPr>
        <w:t xml:space="preserve"> </w:t>
      </w:r>
      <w:r w:rsidRPr="00E519F9">
        <w:rPr>
          <w:rFonts w:ascii="Times New Roman" w:hAnsi="Times New Roman" w:cs="Times New Roman"/>
          <w:color w:val="000000"/>
          <w:sz w:val="26"/>
          <w:szCs w:val="26"/>
        </w:rPr>
        <w:t>Đẩy mạnh công tác nghiên cứu khoa học, gắn nghiên cứu khoa học với đổi mới nội dung, phương pháp giảng dạy. Xây dựng nhóm nghiên cứu nhằm tăng cường trao đổi học thuật, sáng kiến kinh nghiệm trong nghiên cứu khoa học. Tổ chức và khuyến</w:t>
      </w:r>
      <w:r w:rsidRPr="00E519F9">
        <w:rPr>
          <w:rFonts w:ascii="Times New Roman" w:hAnsi="Times New Roman" w:cs="Times New Roman"/>
          <w:color w:val="000000"/>
          <w:sz w:val="26"/>
          <w:szCs w:val="26"/>
        </w:rPr>
        <w:br/>
        <w:t>khích giả</w:t>
      </w:r>
      <w:r w:rsidR="00073860" w:rsidRPr="00E519F9">
        <w:rPr>
          <w:rFonts w:ascii="Times New Roman" w:hAnsi="Times New Roman" w:cs="Times New Roman"/>
          <w:color w:val="000000"/>
          <w:sz w:val="26"/>
          <w:szCs w:val="26"/>
        </w:rPr>
        <w:t>ng viên</w:t>
      </w:r>
      <w:r w:rsidRPr="00E519F9">
        <w:rPr>
          <w:rFonts w:ascii="Times New Roman" w:hAnsi="Times New Roman" w:cs="Times New Roman"/>
          <w:color w:val="000000"/>
          <w:sz w:val="26"/>
          <w:szCs w:val="26"/>
        </w:rPr>
        <w:t xml:space="preserve"> tham gia hội nghị, hội thảo khoa học trong và ngoài nước nhằm trao</w:t>
      </w:r>
      <w:r w:rsidRPr="00E519F9">
        <w:rPr>
          <w:rFonts w:ascii="Times New Roman" w:hAnsi="Times New Roman" w:cs="Times New Roman"/>
          <w:color w:val="000000"/>
          <w:sz w:val="26"/>
          <w:szCs w:val="26"/>
        </w:rPr>
        <w:br/>
        <w:t>đổi kinh nghiệm giảng dạy và nghiên cứu khoa học.</w:t>
      </w:r>
    </w:p>
    <w:p w:rsidR="00DB62AF" w:rsidRPr="00E519F9"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i/>
          <w:iCs/>
          <w:color w:val="000000"/>
          <w:sz w:val="26"/>
          <w:szCs w:val="26"/>
        </w:rPr>
        <w:t>Thứ tư:</w:t>
      </w:r>
      <w:r w:rsidR="00073860" w:rsidRPr="00E519F9">
        <w:rPr>
          <w:rFonts w:ascii="Times New Roman" w:hAnsi="Times New Roman" w:cs="Times New Roman"/>
          <w:i/>
          <w:iCs/>
          <w:color w:val="000000"/>
          <w:sz w:val="26"/>
          <w:szCs w:val="26"/>
        </w:rPr>
        <w:t xml:space="preserve"> </w:t>
      </w:r>
      <w:r w:rsidRPr="00E519F9">
        <w:rPr>
          <w:rFonts w:ascii="Times New Roman" w:hAnsi="Times New Roman" w:cs="Times New Roman"/>
          <w:color w:val="000000"/>
          <w:sz w:val="26"/>
          <w:szCs w:val="26"/>
        </w:rPr>
        <w:t>Đổi mới công tác quản lý, sử dụng, đánh giá, sàng lọc đội ngũ giảng viên</w:t>
      </w:r>
      <w:r w:rsidR="00073860" w:rsidRPr="00E519F9">
        <w:rPr>
          <w:rFonts w:ascii="Times New Roman" w:hAnsi="Times New Roman" w:cs="Times New Roman"/>
          <w:color w:val="000000"/>
          <w:sz w:val="26"/>
          <w:szCs w:val="26"/>
        </w:rPr>
        <w:t xml:space="preserve"> </w:t>
      </w:r>
      <w:r w:rsidRPr="00E519F9">
        <w:rPr>
          <w:rFonts w:ascii="Times New Roman" w:hAnsi="Times New Roman" w:cs="Times New Roman"/>
          <w:color w:val="000000"/>
          <w:sz w:val="26"/>
          <w:szCs w:val="26"/>
        </w:rPr>
        <w:t>theo hướng phân công, phân cấp về trách nhiệm, quyền hạn và giao quyền tự chủ, tự chịu trách nhiệm cho các đơn vị đào tạo.</w:t>
      </w:r>
    </w:p>
    <w:p w:rsidR="00DB62AF" w:rsidRPr="00E519F9"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i/>
          <w:iCs/>
          <w:color w:val="000000"/>
          <w:sz w:val="26"/>
          <w:szCs w:val="26"/>
        </w:rPr>
        <w:t>Thứ năm:</w:t>
      </w:r>
      <w:r w:rsidR="00073860" w:rsidRPr="00E519F9">
        <w:rPr>
          <w:rFonts w:ascii="Times New Roman" w:hAnsi="Times New Roman" w:cs="Times New Roman"/>
          <w:i/>
          <w:iCs/>
          <w:color w:val="000000"/>
          <w:sz w:val="26"/>
          <w:szCs w:val="26"/>
        </w:rPr>
        <w:t xml:space="preserve"> </w:t>
      </w:r>
      <w:r w:rsidRPr="00E519F9">
        <w:rPr>
          <w:rFonts w:ascii="Times New Roman" w:hAnsi="Times New Roman" w:cs="Times New Roman"/>
          <w:color w:val="000000"/>
          <w:sz w:val="26"/>
          <w:szCs w:val="26"/>
        </w:rPr>
        <w:t>Bổ sung, hoàn thiện cơ chế, chính sách đãi ngộ đối với đội ngũ giảng viên tương xứng với thành tích và năng lực cá nhân. Điều chỉnh chính sách lương, phụ cấp ưu đãi, cơ chế đãi ngộ phù hợp để cải thiện đời sống vật chất và tinh thần, tạo động lực và điều kiện cho đội ngũ giảng viên nâng cao năng lực, trình độ.</w:t>
      </w:r>
    </w:p>
    <w:p w:rsidR="00DB62AF" w:rsidRPr="00E519F9"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i/>
          <w:iCs/>
          <w:color w:val="000000"/>
          <w:sz w:val="26"/>
          <w:szCs w:val="26"/>
        </w:rPr>
        <w:t>Thứ sáu:</w:t>
      </w:r>
      <w:r w:rsidR="00073860" w:rsidRPr="00E519F9">
        <w:rPr>
          <w:rFonts w:ascii="Times New Roman" w:hAnsi="Times New Roman" w:cs="Times New Roman"/>
          <w:i/>
          <w:iCs/>
          <w:color w:val="000000"/>
          <w:sz w:val="26"/>
          <w:szCs w:val="26"/>
        </w:rPr>
        <w:t xml:space="preserve"> </w:t>
      </w:r>
      <w:r w:rsidRPr="00E519F9">
        <w:rPr>
          <w:rFonts w:ascii="Times New Roman" w:hAnsi="Times New Roman" w:cs="Times New Roman"/>
          <w:color w:val="000000"/>
          <w:sz w:val="26"/>
          <w:szCs w:val="26"/>
        </w:rPr>
        <w:t>Đào tạo, bồi dưỡng giảng viên nhà</w:t>
      </w:r>
      <w:r w:rsidR="00073860" w:rsidRPr="00E519F9">
        <w:rPr>
          <w:rFonts w:ascii="Times New Roman" w:hAnsi="Times New Roman" w:cs="Times New Roman"/>
          <w:color w:val="000000"/>
          <w:sz w:val="26"/>
          <w:szCs w:val="26"/>
        </w:rPr>
        <w:t xml:space="preserve"> </w:t>
      </w:r>
      <w:r w:rsidRPr="00E519F9">
        <w:rPr>
          <w:rFonts w:ascii="Times New Roman" w:hAnsi="Times New Roman" w:cs="Times New Roman"/>
          <w:color w:val="000000"/>
          <w:sz w:val="26"/>
          <w:szCs w:val="26"/>
        </w:rPr>
        <w:t>trong trường là quá trình tổ chức những cơ hội học tập cho giảng viên nhằm trang bị, cập nhật, nâng cao kiến thức, kỹ năng, thái độ làm việc để họ thực hiện công việc được giao tốt hơn, hiệu quả hơn, đáp ứng yêu cầu của người học.</w:t>
      </w:r>
    </w:p>
    <w:p w:rsidR="00DB62AF" w:rsidRPr="00E519F9"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i/>
          <w:iCs/>
          <w:color w:val="000000"/>
          <w:sz w:val="26"/>
          <w:szCs w:val="26"/>
        </w:rPr>
        <w:t>Thứ bảy:</w:t>
      </w:r>
      <w:r w:rsidR="00073860" w:rsidRPr="00E519F9">
        <w:rPr>
          <w:rFonts w:ascii="Times New Roman" w:hAnsi="Times New Roman" w:cs="Times New Roman"/>
          <w:i/>
          <w:iCs/>
          <w:color w:val="000000"/>
          <w:sz w:val="26"/>
          <w:szCs w:val="26"/>
        </w:rPr>
        <w:t xml:space="preserve"> </w:t>
      </w:r>
      <w:r w:rsidRPr="00E519F9">
        <w:rPr>
          <w:rFonts w:ascii="Times New Roman" w:hAnsi="Times New Roman" w:cs="Times New Roman"/>
          <w:color w:val="000000"/>
          <w:sz w:val="26"/>
          <w:szCs w:val="26"/>
        </w:rPr>
        <w:t xml:space="preserve">Hàng năm nhà trường đánh giá thực hiện công việc của </w:t>
      </w:r>
      <w:r w:rsidRPr="00E519F9">
        <w:rPr>
          <w:rFonts w:ascii="Times New Roman" w:hAnsi="Times New Roman" w:cs="Times New Roman"/>
          <w:iCs/>
          <w:color w:val="000000"/>
          <w:sz w:val="26"/>
          <w:szCs w:val="26"/>
        </w:rPr>
        <w:t>giảng viên</w:t>
      </w:r>
      <w:r w:rsidR="00073860" w:rsidRPr="00E519F9">
        <w:rPr>
          <w:rFonts w:ascii="Times New Roman" w:hAnsi="Times New Roman" w:cs="Times New Roman"/>
          <w:iCs/>
          <w:color w:val="000000"/>
          <w:sz w:val="26"/>
          <w:szCs w:val="26"/>
        </w:rPr>
        <w:t xml:space="preserve"> </w:t>
      </w:r>
      <w:r w:rsidRPr="00E519F9">
        <w:rPr>
          <w:rFonts w:ascii="Times New Roman" w:hAnsi="Times New Roman" w:cs="Times New Roman"/>
          <w:color w:val="000000"/>
          <w:sz w:val="26"/>
          <w:szCs w:val="26"/>
        </w:rPr>
        <w:t>trong một thời gian nhất định. Việc đánh giá này chỉ tập trung vào đánh giá theo các tiêu chí thực hiện công việc như kết quả</w:t>
      </w:r>
      <w:r w:rsidR="00073860" w:rsidRPr="00E519F9">
        <w:rPr>
          <w:rFonts w:ascii="Times New Roman" w:hAnsi="Times New Roman" w:cs="Times New Roman"/>
          <w:color w:val="000000"/>
          <w:sz w:val="26"/>
          <w:szCs w:val="26"/>
        </w:rPr>
        <w:t xml:space="preserve"> </w:t>
      </w:r>
      <w:r w:rsidRPr="00E519F9">
        <w:rPr>
          <w:rFonts w:ascii="Times New Roman" w:hAnsi="Times New Roman" w:cs="Times New Roman"/>
          <w:color w:val="000000"/>
          <w:sz w:val="26"/>
          <w:szCs w:val="26"/>
        </w:rPr>
        <w:t>thực hiện, thời gian thực hiện, chi phí hiệu quả, khả năng phối hợp trong triển khai công việc, thái độ</w:t>
      </w:r>
      <w:r w:rsidR="00121BE3" w:rsidRPr="00E519F9">
        <w:rPr>
          <w:rFonts w:ascii="Times New Roman" w:hAnsi="Times New Roman" w:cs="Times New Roman"/>
          <w:color w:val="000000"/>
          <w:sz w:val="26"/>
          <w:szCs w:val="26"/>
        </w:rPr>
        <w:t xml:space="preserve"> </w:t>
      </w:r>
      <w:r w:rsidRPr="00E519F9">
        <w:rPr>
          <w:rFonts w:ascii="Times New Roman" w:hAnsi="Times New Roman" w:cs="Times New Roman"/>
          <w:color w:val="000000"/>
          <w:sz w:val="26"/>
          <w:szCs w:val="26"/>
        </w:rPr>
        <w:t>chuyên cầ</w:t>
      </w:r>
      <w:r w:rsidR="00073860" w:rsidRPr="00E519F9">
        <w:rPr>
          <w:rFonts w:ascii="Times New Roman" w:hAnsi="Times New Roman" w:cs="Times New Roman"/>
          <w:color w:val="000000"/>
          <w:sz w:val="26"/>
          <w:szCs w:val="26"/>
        </w:rPr>
        <w:t>n. Ngoài</w:t>
      </w:r>
      <w:r w:rsidRPr="00E519F9">
        <w:rPr>
          <w:rFonts w:ascii="Times New Roman" w:hAnsi="Times New Roman" w:cs="Times New Roman"/>
          <w:color w:val="000000"/>
          <w:sz w:val="26"/>
          <w:szCs w:val="26"/>
        </w:rPr>
        <w:t xml:space="preserve"> phần đánh giá kết quả thực hiện công việc, còn các tiêu chí đánh giá khác như: đạo đức nghề nghiệp, tinh thần phục vụ… Đổi mới công tác đánh giá </w:t>
      </w:r>
      <w:r w:rsidRPr="00E519F9">
        <w:rPr>
          <w:rFonts w:ascii="Times New Roman" w:hAnsi="Times New Roman" w:cs="Times New Roman"/>
          <w:iCs/>
          <w:color w:val="000000"/>
          <w:sz w:val="26"/>
          <w:szCs w:val="26"/>
        </w:rPr>
        <w:t>giảng viên</w:t>
      </w:r>
      <w:r w:rsidR="00073860" w:rsidRPr="00E519F9">
        <w:rPr>
          <w:rFonts w:ascii="Times New Roman" w:hAnsi="Times New Roman" w:cs="Times New Roman"/>
          <w:iCs/>
          <w:color w:val="000000"/>
          <w:sz w:val="26"/>
          <w:szCs w:val="26"/>
        </w:rPr>
        <w:t xml:space="preserve"> </w:t>
      </w:r>
      <w:r w:rsidRPr="00E519F9">
        <w:rPr>
          <w:rFonts w:ascii="Times New Roman" w:hAnsi="Times New Roman" w:cs="Times New Roman"/>
          <w:color w:val="000000"/>
          <w:sz w:val="26"/>
          <w:szCs w:val="26"/>
        </w:rPr>
        <w:t xml:space="preserve">gắn với kết quả, thời gian, tiến độ hoàn thành </w:t>
      </w:r>
      <w:r w:rsidRPr="00E519F9">
        <w:rPr>
          <w:rFonts w:ascii="Times New Roman" w:hAnsi="Times New Roman" w:cs="Times New Roman"/>
          <w:color w:val="000000"/>
          <w:sz w:val="26"/>
          <w:szCs w:val="26"/>
        </w:rPr>
        <w:lastRenderedPageBreak/>
        <w:t>công việc để phân biệt người làm việc tốt với người làm việc chưa tốt. Nếu có 2 năm liên tiếp không hoàn thành nhiệm vụ thì không cho giảng dạy và chuyển qua làm công việc khác, hoặc cho chấm dứt hợp đồng làm việc.</w:t>
      </w:r>
    </w:p>
    <w:p w:rsidR="00DB62AF" w:rsidRPr="00E519F9" w:rsidRDefault="00DB62AF" w:rsidP="00774687">
      <w:pPr>
        <w:pStyle w:val="ListParagraph"/>
        <w:numPr>
          <w:ilvl w:val="0"/>
          <w:numId w:val="16"/>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sz w:val="26"/>
          <w:szCs w:val="26"/>
        </w:rPr>
        <w:t>Kết luận</w:t>
      </w:r>
    </w:p>
    <w:p w:rsidR="00DB62AF" w:rsidRPr="00E519F9" w:rsidRDefault="00DB62AF" w:rsidP="00774687">
      <w:pPr>
        <w:spacing w:after="0" w:line="360" w:lineRule="auto"/>
        <w:ind w:firstLine="284"/>
        <w:jc w:val="both"/>
        <w:rPr>
          <w:rFonts w:ascii="Times New Roman" w:hAnsi="Times New Roman" w:cs="Times New Roman"/>
          <w:sz w:val="26"/>
          <w:szCs w:val="26"/>
        </w:rPr>
      </w:pPr>
      <w:r w:rsidRPr="00E519F9">
        <w:rPr>
          <w:rFonts w:ascii="Times New Roman" w:eastAsia="Times New Roman" w:hAnsi="Times New Roman" w:cs="Times New Roman"/>
          <w:color w:val="111111"/>
          <w:sz w:val="26"/>
          <w:szCs w:val="26"/>
        </w:rPr>
        <w:t>Chất lượng đội ngũ giảng viên</w:t>
      </w:r>
      <w:r w:rsidR="000A26FA" w:rsidRPr="00E519F9">
        <w:rPr>
          <w:rFonts w:ascii="Times New Roman" w:eastAsia="Times New Roman" w:hAnsi="Times New Roman" w:cs="Times New Roman"/>
          <w:color w:val="111111"/>
          <w:sz w:val="26"/>
          <w:szCs w:val="26"/>
        </w:rPr>
        <w:t xml:space="preserve"> </w:t>
      </w:r>
      <w:r w:rsidRPr="00E519F9">
        <w:rPr>
          <w:rFonts w:ascii="Times New Roman" w:eastAsia="Times New Roman" w:hAnsi="Times New Roman" w:cs="Times New Roman"/>
          <w:color w:val="111111"/>
          <w:sz w:val="26"/>
          <w:szCs w:val="26"/>
        </w:rPr>
        <w:t>là một trong những yếu tố đặc biệt quan trọng quyết định chất lượng giáo dục và đào tạo. Thực tế từ lâu đã đúc kết “Thầy tốt sẽ có sách tốt”, “Thầy giỏi sẽ giúp cho trò trở thành trò giỏi”. Người thầy phải là người có lòng yêu nghề, tâm</w:t>
      </w:r>
      <w:r w:rsidR="000A26FA" w:rsidRPr="00E519F9">
        <w:rPr>
          <w:rFonts w:ascii="Times New Roman" w:eastAsia="Times New Roman" w:hAnsi="Times New Roman" w:cs="Times New Roman"/>
          <w:color w:val="111111"/>
          <w:sz w:val="26"/>
          <w:szCs w:val="26"/>
        </w:rPr>
        <w:t xml:space="preserve"> huyết với sự nghiệp giáo dục; C</w:t>
      </w:r>
      <w:r w:rsidRPr="00E519F9">
        <w:rPr>
          <w:rFonts w:ascii="Times New Roman" w:eastAsia="Times New Roman" w:hAnsi="Times New Roman" w:cs="Times New Roman"/>
          <w:color w:val="111111"/>
          <w:sz w:val="26"/>
          <w:szCs w:val="26"/>
        </w:rPr>
        <w:t>ó trình độ cao, có phẩm chất đạo đức tốt, nếp sống giản dị, khiêm tốn luôn biết tôn trọng lợi ích tập thể và nhà trường, thường xuyên học tập nâng cao trình độ chuyên môn, nghiệp vụ và coi đó là trách nhiệm bản thân.</w:t>
      </w:r>
    </w:p>
    <w:p w:rsidR="00DB62AF" w:rsidRPr="00E519F9" w:rsidRDefault="00DB62AF" w:rsidP="00774687">
      <w:pPr>
        <w:spacing w:after="0" w:line="360" w:lineRule="auto"/>
        <w:ind w:firstLine="284"/>
        <w:jc w:val="both"/>
        <w:rPr>
          <w:rFonts w:ascii="Times New Roman" w:eastAsia="Times New Roman" w:hAnsi="Times New Roman" w:cs="Times New Roman"/>
          <w:color w:val="111111"/>
          <w:sz w:val="26"/>
          <w:szCs w:val="26"/>
        </w:rPr>
      </w:pPr>
      <w:r w:rsidRPr="00E519F9">
        <w:rPr>
          <w:rFonts w:ascii="Times New Roman" w:eastAsia="Times New Roman" w:hAnsi="Times New Roman" w:cs="Times New Roman"/>
          <w:color w:val="111111"/>
          <w:sz w:val="26"/>
          <w:szCs w:val="26"/>
        </w:rPr>
        <w:t>Để có được những người thầy tốt, ngoài nhận thức và nỗ lực cá nhân, cần phải có được sự nhận thức và quan tâm đúng mức của toàn xã hội, của các cấp lãnh đạo và đặc biệt là lãnh đạo nhà trường, tạo điều kiện thuận lợi như: Thuận lợi trong làm việc;</w:t>
      </w:r>
      <w:r w:rsidR="002F6808" w:rsidRPr="00E519F9">
        <w:rPr>
          <w:rFonts w:ascii="Times New Roman" w:eastAsia="Times New Roman" w:hAnsi="Times New Roman" w:cs="Times New Roman"/>
          <w:color w:val="111111"/>
          <w:sz w:val="26"/>
          <w:szCs w:val="26"/>
        </w:rPr>
        <w:t xml:space="preserve"> </w:t>
      </w:r>
      <w:r w:rsidRPr="00E519F9">
        <w:rPr>
          <w:rFonts w:ascii="Times New Roman" w:eastAsia="Times New Roman" w:hAnsi="Times New Roman" w:cs="Times New Roman"/>
          <w:color w:val="111111"/>
          <w:sz w:val="26"/>
          <w:szCs w:val="26"/>
        </w:rPr>
        <w:t>Được tham gia các lớp bồi dưỡng, nâng cao chuyên môn nghiệp vụ, ngoại ngữ  ở trong và ngoài nước; Đi tìm hiểu học tập kinh nghiệm ở các nước có nền giáo dục phát triển trong khu vực và thế giới; Có nguồn thu nhập đủ để có thể tái tạo sức lao động và các chi phí hỗ trợ gia đình.</w:t>
      </w:r>
    </w:p>
    <w:p w:rsidR="00DB62AF" w:rsidRPr="00E519F9" w:rsidRDefault="00DB62AF" w:rsidP="00774687">
      <w:pPr>
        <w:spacing w:after="0" w:line="360" w:lineRule="auto"/>
        <w:ind w:firstLine="284"/>
        <w:jc w:val="both"/>
        <w:rPr>
          <w:rFonts w:ascii="Times New Roman" w:hAnsi="Times New Roman" w:cs="Times New Roman"/>
          <w:sz w:val="26"/>
          <w:szCs w:val="26"/>
        </w:rPr>
      </w:pPr>
      <w:r w:rsidRPr="00E519F9">
        <w:rPr>
          <w:rFonts w:ascii="Times New Roman" w:eastAsia="Times New Roman" w:hAnsi="Times New Roman" w:cs="Times New Roman"/>
          <w:color w:val="111111"/>
          <w:sz w:val="26"/>
          <w:szCs w:val="26"/>
        </w:rPr>
        <w:t>Nhà trường cũng thường xuyên yêu cầu người thầy thể hiện thành quả học tập, rèn luyện và kết quả thu được của quá trình giảng dạy, nghiên cứu khoa học, đổi mới phương pháp giảng dạy của bản thân.</w:t>
      </w:r>
    </w:p>
    <w:p w:rsidR="00DB62AF" w:rsidRPr="00E519F9" w:rsidRDefault="00DB62AF" w:rsidP="00774687">
      <w:pPr>
        <w:spacing w:after="0" w:line="360" w:lineRule="auto"/>
        <w:jc w:val="center"/>
        <w:rPr>
          <w:rFonts w:ascii="Times New Roman" w:hAnsi="Times New Roman" w:cs="Times New Roman"/>
          <w:sz w:val="26"/>
          <w:szCs w:val="26"/>
        </w:rPr>
      </w:pPr>
      <w:r w:rsidRPr="00E519F9">
        <w:rPr>
          <w:rFonts w:ascii="Times New Roman" w:hAnsi="Times New Roman" w:cs="Times New Roman"/>
          <w:sz w:val="26"/>
          <w:szCs w:val="26"/>
        </w:rPr>
        <w:t>Tài liệu tham khảo</w:t>
      </w:r>
    </w:p>
    <w:p w:rsidR="00DB62AF" w:rsidRPr="00E519F9"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color w:val="000000"/>
          <w:sz w:val="26"/>
          <w:szCs w:val="26"/>
        </w:rPr>
        <w:t xml:space="preserve">Luật viên chức - Bộ Nội vụ, </w:t>
      </w:r>
      <w:r w:rsidRPr="00E519F9">
        <w:rPr>
          <w:rFonts w:ascii="Times New Roman" w:hAnsi="Times New Roman" w:cs="Times New Roman"/>
          <w:i/>
          <w:iCs/>
          <w:color w:val="000000"/>
          <w:sz w:val="26"/>
          <w:szCs w:val="26"/>
        </w:rPr>
        <w:t>Báo cáo về thể chế quản lý viên chức và đội ngũviên chức trong các đơn vị sự nghiệp công lập từnăm 1998 đến nay</w:t>
      </w:r>
      <w:r w:rsidRPr="00E519F9">
        <w:rPr>
          <w:rFonts w:ascii="Times New Roman" w:hAnsi="Times New Roman" w:cs="Times New Roman"/>
          <w:color w:val="000000"/>
          <w:sz w:val="26"/>
          <w:szCs w:val="26"/>
        </w:rPr>
        <w:t>, Hà Nội, 2010.</w:t>
      </w:r>
    </w:p>
    <w:p w:rsidR="00472944" w:rsidRPr="00E519F9" w:rsidRDefault="00472944"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color w:val="000000"/>
          <w:sz w:val="26"/>
          <w:szCs w:val="26"/>
        </w:rPr>
        <w:t xml:space="preserve">Nguyễn Hải Thập, </w:t>
      </w:r>
      <w:r w:rsidRPr="00E519F9">
        <w:rPr>
          <w:rFonts w:ascii="Times New Roman" w:hAnsi="Times New Roman" w:cs="Times New Roman"/>
          <w:i/>
          <w:iCs/>
          <w:color w:val="000000"/>
          <w:sz w:val="26"/>
          <w:szCs w:val="26"/>
        </w:rPr>
        <w:t>Thực trạng đội ngũ nhà giáo, cánbộ quản lý giáo dục và những nội dung cần nghiêncứu khi xây dựng Luật Viên chức</w:t>
      </w:r>
      <w:r w:rsidRPr="00E519F9">
        <w:rPr>
          <w:rFonts w:ascii="Times New Roman" w:hAnsi="Times New Roman" w:cs="Times New Roman"/>
          <w:color w:val="000000"/>
          <w:sz w:val="26"/>
          <w:szCs w:val="26"/>
        </w:rPr>
        <w:t>, Cục Nhà giáo và Cán bộ quản lý giáo dục - Bộ Giáo dục và Đào tạo, Hà Nội, 2009.</w:t>
      </w:r>
    </w:p>
    <w:p w:rsidR="000A26FA" w:rsidRPr="00E519F9" w:rsidRDefault="000A26FA" w:rsidP="000A26FA">
      <w:pPr>
        <w:pStyle w:val="ListParagraph"/>
        <w:numPr>
          <w:ilvl w:val="0"/>
          <w:numId w:val="15"/>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color w:val="000000"/>
          <w:sz w:val="26"/>
          <w:szCs w:val="26"/>
        </w:rPr>
        <w:t xml:space="preserve">Phạm Hồng Thái, </w:t>
      </w:r>
      <w:r w:rsidRPr="00E519F9">
        <w:rPr>
          <w:rFonts w:ascii="Times New Roman" w:hAnsi="Times New Roman" w:cs="Times New Roman"/>
          <w:i/>
          <w:iCs/>
          <w:color w:val="000000"/>
          <w:sz w:val="26"/>
          <w:szCs w:val="26"/>
        </w:rPr>
        <w:t>Công vụ, công chức nhà nước</w:t>
      </w:r>
      <w:r w:rsidRPr="00E519F9">
        <w:rPr>
          <w:rFonts w:ascii="Times New Roman" w:hAnsi="Times New Roman" w:cs="Times New Roman"/>
          <w:color w:val="000000"/>
          <w:sz w:val="26"/>
          <w:szCs w:val="26"/>
        </w:rPr>
        <w:t>, NXB Tư pháp, Hà Nội, 2004.</w:t>
      </w:r>
    </w:p>
    <w:p w:rsidR="00DB62AF" w:rsidRPr="00E519F9"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E519F9">
        <w:rPr>
          <w:rFonts w:ascii="Times New Roman" w:hAnsi="Times New Roman" w:cs="Times New Roman"/>
          <w:color w:val="000000"/>
          <w:sz w:val="26"/>
          <w:szCs w:val="26"/>
        </w:rPr>
        <w:t xml:space="preserve">Biggs J, </w:t>
      </w:r>
      <w:r w:rsidRPr="00E519F9">
        <w:rPr>
          <w:rFonts w:ascii="Times New Roman" w:hAnsi="Times New Roman" w:cs="Times New Roman"/>
          <w:i/>
          <w:iCs/>
          <w:color w:val="000000"/>
          <w:sz w:val="26"/>
          <w:szCs w:val="26"/>
        </w:rPr>
        <w:t>Teaching for Quality Learning At University</w:t>
      </w:r>
      <w:r w:rsidRPr="00E519F9">
        <w:rPr>
          <w:rFonts w:ascii="Times New Roman" w:hAnsi="Times New Roman" w:cs="Times New Roman"/>
          <w:color w:val="000000"/>
          <w:sz w:val="26"/>
          <w:szCs w:val="26"/>
        </w:rPr>
        <w:t>, 2nd ed, The Society for Research into Higher Education and Open University Press, Berkshire, England, 2003.</w:t>
      </w:r>
    </w:p>
    <w:p w:rsidR="00A6338D" w:rsidRPr="00E519F9" w:rsidRDefault="00A6338D" w:rsidP="00774687">
      <w:pPr>
        <w:spacing w:after="0" w:line="360" w:lineRule="auto"/>
        <w:rPr>
          <w:rFonts w:ascii="Times New Roman" w:hAnsi="Times New Roman" w:cs="Times New Roman"/>
          <w:sz w:val="26"/>
          <w:szCs w:val="26"/>
        </w:rPr>
      </w:pPr>
    </w:p>
    <w:p w:rsidR="00246B5D" w:rsidRPr="00E519F9" w:rsidRDefault="00A6338D" w:rsidP="00774687">
      <w:pPr>
        <w:pStyle w:val="Heading1"/>
        <w:spacing w:before="0" w:line="360" w:lineRule="auto"/>
        <w:jc w:val="center"/>
        <w:rPr>
          <w:rFonts w:ascii="Times New Roman" w:hAnsi="Times New Roman" w:cs="Times New Roman"/>
          <w:b w:val="0"/>
          <w:color w:val="FF0000"/>
          <w:sz w:val="26"/>
          <w:szCs w:val="26"/>
        </w:rPr>
      </w:pPr>
      <w:bookmarkStart w:id="14" w:name="_Toc416785151"/>
      <w:bookmarkStart w:id="15" w:name="_Toc416785226"/>
      <w:r w:rsidRPr="00E519F9">
        <w:rPr>
          <w:rFonts w:ascii="Times New Roman" w:hAnsi="Times New Roman" w:cs="Times New Roman"/>
          <w:b w:val="0"/>
          <w:color w:val="FF0000"/>
          <w:sz w:val="26"/>
          <w:szCs w:val="26"/>
        </w:rPr>
        <w:lastRenderedPageBreak/>
        <w:t>HIỆU QUẢ PHƯƠNG PHÁP MÔ PHỎNG</w:t>
      </w:r>
      <w:bookmarkEnd w:id="14"/>
      <w:bookmarkEnd w:id="15"/>
      <w:r w:rsidR="002D31E1" w:rsidRPr="00E519F9">
        <w:rPr>
          <w:rFonts w:ascii="Times New Roman" w:hAnsi="Times New Roman" w:cs="Times New Roman"/>
          <w:b w:val="0"/>
          <w:color w:val="FF0000"/>
          <w:sz w:val="26"/>
          <w:szCs w:val="26"/>
        </w:rPr>
        <w:t xml:space="preserve"> </w:t>
      </w:r>
    </w:p>
    <w:p w:rsidR="00A6338D" w:rsidRPr="00E519F9" w:rsidRDefault="00A6338D" w:rsidP="00277145">
      <w:pPr>
        <w:pStyle w:val="Heading1"/>
        <w:spacing w:before="0" w:line="360" w:lineRule="auto"/>
        <w:jc w:val="center"/>
        <w:rPr>
          <w:rFonts w:ascii="Times New Roman" w:hAnsi="Times New Roman" w:cs="Times New Roman"/>
          <w:b w:val="0"/>
          <w:color w:val="FF0000"/>
          <w:sz w:val="26"/>
          <w:szCs w:val="26"/>
        </w:rPr>
      </w:pPr>
      <w:bookmarkStart w:id="16" w:name="_Toc416785152"/>
      <w:bookmarkStart w:id="17" w:name="_Toc416785227"/>
      <w:r w:rsidRPr="00E519F9">
        <w:rPr>
          <w:rFonts w:ascii="Times New Roman" w:hAnsi="Times New Roman" w:cs="Times New Roman"/>
          <w:b w:val="0"/>
          <w:color w:val="FF0000"/>
          <w:sz w:val="26"/>
          <w:szCs w:val="26"/>
        </w:rPr>
        <w:t>TRONG DẠY HỌC KỸ THUẬ</w:t>
      </w:r>
      <w:r w:rsidR="00277145" w:rsidRPr="00E519F9">
        <w:rPr>
          <w:rFonts w:ascii="Times New Roman" w:hAnsi="Times New Roman" w:cs="Times New Roman"/>
          <w:b w:val="0"/>
          <w:color w:val="FF0000"/>
          <w:sz w:val="26"/>
          <w:szCs w:val="26"/>
        </w:rPr>
        <w:t>T</w:t>
      </w:r>
      <w:bookmarkEnd w:id="16"/>
      <w:bookmarkEnd w:id="17"/>
    </w:p>
    <w:p w:rsidR="00A6338D" w:rsidRPr="00E519F9" w:rsidRDefault="00694DDB" w:rsidP="00A23130">
      <w:pPr>
        <w:spacing w:after="0" w:line="360" w:lineRule="auto"/>
        <w:ind w:left="5040"/>
        <w:jc w:val="right"/>
        <w:outlineLvl w:val="0"/>
        <w:rPr>
          <w:rFonts w:ascii="Times New Roman" w:hAnsi="Times New Roman" w:cs="Times New Roman"/>
          <w:i/>
          <w:sz w:val="26"/>
          <w:szCs w:val="26"/>
        </w:rPr>
      </w:pPr>
      <w:bookmarkStart w:id="18" w:name="_Toc416785153"/>
      <w:bookmarkStart w:id="19" w:name="_Toc416785228"/>
      <w:r w:rsidRPr="00E519F9">
        <w:rPr>
          <w:rFonts w:ascii="Times New Roman" w:hAnsi="Times New Roman" w:cs="Times New Roman"/>
          <w:i/>
          <w:sz w:val="26"/>
          <w:szCs w:val="26"/>
        </w:rPr>
        <w:t xml:space="preserve">Ths. </w:t>
      </w:r>
      <w:r w:rsidR="00A6338D" w:rsidRPr="00E519F9">
        <w:rPr>
          <w:rFonts w:ascii="Times New Roman" w:hAnsi="Times New Roman" w:cs="Times New Roman"/>
          <w:i/>
          <w:sz w:val="26"/>
          <w:szCs w:val="26"/>
        </w:rPr>
        <w:t>Tạ Minh Cường</w:t>
      </w:r>
      <w:bookmarkEnd w:id="18"/>
      <w:bookmarkEnd w:id="19"/>
    </w:p>
    <w:p w:rsidR="00A6338D" w:rsidRPr="00E519F9" w:rsidRDefault="00A6338D" w:rsidP="00277145">
      <w:pPr>
        <w:spacing w:after="0" w:line="360" w:lineRule="auto"/>
        <w:ind w:left="5040"/>
        <w:jc w:val="right"/>
        <w:rPr>
          <w:rFonts w:ascii="Times New Roman" w:hAnsi="Times New Roman" w:cs="Times New Roman"/>
          <w:i/>
          <w:sz w:val="26"/>
          <w:szCs w:val="26"/>
        </w:rPr>
      </w:pPr>
      <w:r w:rsidRPr="00E519F9">
        <w:rPr>
          <w:rFonts w:ascii="Times New Roman" w:hAnsi="Times New Roman" w:cs="Times New Roman"/>
          <w:i/>
          <w:sz w:val="26"/>
          <w:szCs w:val="26"/>
        </w:rPr>
        <w:t>Phó trưởng khoa Điện – Điện tử</w:t>
      </w:r>
    </w:p>
    <w:p w:rsidR="00A6338D" w:rsidRPr="00E519F9" w:rsidRDefault="00A6338D" w:rsidP="00774687">
      <w:pPr>
        <w:spacing w:after="0" w:line="360" w:lineRule="auto"/>
        <w:ind w:firstLine="360"/>
        <w:rPr>
          <w:rFonts w:ascii="Times New Roman" w:hAnsi="Times New Roman" w:cs="Times New Roman"/>
          <w:sz w:val="26"/>
          <w:szCs w:val="26"/>
        </w:rPr>
      </w:pPr>
      <w:r w:rsidRPr="00E519F9">
        <w:rPr>
          <w:rFonts w:ascii="Times New Roman" w:hAnsi="Times New Roman" w:cs="Times New Roman"/>
          <w:sz w:val="26"/>
          <w:szCs w:val="26"/>
        </w:rPr>
        <w:t>Giới Thiệu</w:t>
      </w:r>
    </w:p>
    <w:p w:rsidR="00A6338D" w:rsidRPr="00E519F9" w:rsidRDefault="00A6338D" w:rsidP="00774687">
      <w:pPr>
        <w:spacing w:after="0" w:line="360" w:lineRule="auto"/>
        <w:ind w:firstLine="360"/>
        <w:jc w:val="both"/>
        <w:rPr>
          <w:rFonts w:ascii="Times New Roman" w:hAnsi="Times New Roman" w:cs="Times New Roman"/>
          <w:sz w:val="26"/>
          <w:szCs w:val="26"/>
        </w:rPr>
      </w:pPr>
      <w:r w:rsidRPr="00E519F9">
        <w:rPr>
          <w:rFonts w:ascii="Times New Roman" w:hAnsi="Times New Roman" w:cs="Times New Roman"/>
          <w:sz w:val="26"/>
          <w:szCs w:val="26"/>
        </w:rPr>
        <w:t>Ngày nay với sự phát triển nhanh trong các ngành khoa học kỹ thuật, đặc biệt sự phát triển nhanh chóng Công nghệ thông tin làm cho số lượng tri thức con người cũng không ngừng tăng thêm, thì phương pháp dạy học truyền thống không thể đáp ứng được. Cho nên đối với giáo viên việc nghiên cứu sử dụng công nghệ thông tin đổi mới phương pháp dạy học là một nhu cầu cần thiết trong việc truyền thụ kiến thức. Hiện nay khoa Điện – Điện tử đang triển khai và áp dụng phương pháp mô phỏng trong dạy dạy học kỹ thuật. Bài viết xin chia sẻ hiệu quả phương pháp mô phỏng trong dạy học kỹ thuật.</w:t>
      </w:r>
    </w:p>
    <w:p w:rsidR="00A6338D" w:rsidRPr="00E519F9" w:rsidRDefault="00A6338D" w:rsidP="00774687">
      <w:pPr>
        <w:pStyle w:val="ListParagraph"/>
        <w:numPr>
          <w:ilvl w:val="0"/>
          <w:numId w:val="17"/>
        </w:numPr>
        <w:spacing w:after="0" w:line="360" w:lineRule="auto"/>
        <w:jc w:val="both"/>
        <w:rPr>
          <w:rFonts w:ascii="Times New Roman" w:hAnsi="Times New Roman" w:cs="Times New Roman"/>
          <w:sz w:val="26"/>
          <w:szCs w:val="26"/>
        </w:rPr>
      </w:pPr>
      <w:r w:rsidRPr="00E519F9">
        <w:rPr>
          <w:rFonts w:ascii="Times New Roman" w:hAnsi="Times New Roman" w:cs="Times New Roman"/>
          <w:sz w:val="26"/>
          <w:szCs w:val="26"/>
        </w:rPr>
        <w:t>Khái niệm:</w:t>
      </w:r>
    </w:p>
    <w:p w:rsidR="00A6338D" w:rsidRPr="00E519F9"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E519F9">
        <w:rPr>
          <w:rFonts w:ascii="Times New Roman" w:hAnsi="Times New Roman" w:cs="Times New Roman"/>
          <w:sz w:val="26"/>
          <w:szCs w:val="26"/>
        </w:rPr>
        <w:t>Mô phỏng là thực nghiệm quan sát được và điều khiển được trên mô hình của đối tượng khảo sát. Phương pháp dạy học có sử dụng mô phỏng được gọi tắt là phương pháp mô phỏng. Với sự trợ giúp của máy tính và các phương tiện nghe nhìn khác, người ta dùng phương pháp mô phỏng để giúp học viên có thể quan sát được, tương tác được với nhiều đối tượng mà trong thực tế không nên hoặc không thể quan sát hay tương tác trực tiếp được (với những đối tượng quá to, quá bé, quá xa, điều kiện nguy hiểm, những quá trình diễn ra quá nhanh, quá chậm không thể quan sát được trong điều kiện thực của nó,…).</w:t>
      </w:r>
    </w:p>
    <w:p w:rsidR="00A6338D" w:rsidRPr="00E519F9" w:rsidRDefault="00E519F9"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142.75pt;margin-top:50.25pt;width:344pt;height:161.7pt;z-index:251659264;mso-position-horizontal-relative:text;mso-position-vertical-relative:text">
            <v:imagedata r:id="rId9" o:title=""/>
            <w10:wrap type="square"/>
          </v:shape>
          <o:OLEObject Type="Embed" ProgID="Visio.Drawing.11" ShapeID="_x0000_s1036" DrawAspect="Content" ObjectID="_1490529186" r:id="rId10"/>
        </w:pict>
      </w:r>
      <w:r w:rsidRPr="00E519F9">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14:anchorId="47D1FAFC" wp14:editId="5D966053">
                <wp:simplePos x="0" y="0"/>
                <wp:positionH relativeFrom="column">
                  <wp:posOffset>2153285</wp:posOffset>
                </wp:positionH>
                <wp:positionV relativeFrom="paragraph">
                  <wp:posOffset>2666365</wp:posOffset>
                </wp:positionV>
                <wp:extent cx="3636645" cy="293370"/>
                <wp:effectExtent l="0" t="0" r="1905" b="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6645" cy="293370"/>
                        </a:xfrm>
                        <a:prstGeom prst="rect">
                          <a:avLst/>
                        </a:prstGeom>
                        <a:solidFill>
                          <a:srgbClr val="FFFFFF"/>
                        </a:solidFill>
                        <a:ln w="9525">
                          <a:noFill/>
                          <a:miter lim="800000"/>
                          <a:headEnd/>
                          <a:tailEnd/>
                        </a:ln>
                      </wps:spPr>
                      <wps:txbx>
                        <w:txbxContent>
                          <w:p w:rsidR="00E519F9" w:rsidRPr="00E519F9" w:rsidRDefault="00E519F9" w:rsidP="00E519F9">
                            <w:pPr>
                              <w:pStyle w:val="ListParagraph"/>
                              <w:spacing w:after="0" w:line="360" w:lineRule="auto"/>
                              <w:ind w:left="360"/>
                              <w:jc w:val="center"/>
                              <w:rPr>
                                <w:rFonts w:ascii="Times New Roman" w:hAnsi="Times New Roman" w:cs="Times New Roman"/>
                                <w:b/>
                                <w:sz w:val="26"/>
                                <w:szCs w:val="26"/>
                              </w:rPr>
                            </w:pPr>
                            <w:r w:rsidRPr="00E519F9">
                              <w:rPr>
                                <w:rFonts w:ascii="Times New Roman" w:hAnsi="Times New Roman" w:cs="Times New Roman"/>
                                <w:b/>
                                <w:sz w:val="26"/>
                                <w:szCs w:val="26"/>
                              </w:rPr>
                              <w:t>Cấu trúc phương pháp mô phỏng trong dạy học</w:t>
                            </w:r>
                          </w:p>
                          <w:p w:rsidR="00E519F9" w:rsidRDefault="00E519F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9.55pt;margin-top:209.95pt;width:286.35pt;height:23.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" stroked="f">
                <v:textbox>
                  <w:txbxContent>
                    <w:p w:rsidR="00E519F9" w:rsidRPr="00E519F9" w:rsidRDefault="00E519F9" w:rsidP="00E519F9">
                      <w:pPr>
                        <w:pStyle w:val="ListParagraph"/>
                        <w:spacing w:after="0" w:line="360" w:lineRule="auto"/>
                        <w:ind w:left="360"/>
                        <w:jc w:val="center"/>
                        <w:rPr>
                          <w:rFonts w:ascii="Times New Roman" w:hAnsi="Times New Roman" w:cs="Times New Roman"/>
                          <w:b/>
                          <w:sz w:val="26"/>
                          <w:szCs w:val="26"/>
                        </w:rPr>
                      </w:pPr>
                      <w:r w:rsidRPr="00E519F9">
                        <w:rPr>
                          <w:rFonts w:ascii="Times New Roman" w:hAnsi="Times New Roman" w:cs="Times New Roman"/>
                          <w:b/>
                          <w:sz w:val="26"/>
                          <w:szCs w:val="26"/>
                        </w:rPr>
                        <w:t>Cấu trúc phương pháp mô phỏng trong dạy học</w:t>
                      </w:r>
                    </w:p>
                    <w:p w:rsidR="00E519F9" w:rsidRDefault="00E519F9"/>
                  </w:txbxContent>
                </v:textbox>
                <w10:wrap type="square"/>
              </v:shape>
            </w:pict>
          </mc:Fallback>
        </mc:AlternateContent>
      </w:r>
      <w:r w:rsidR="00A6338D" w:rsidRPr="00E519F9">
        <w:rPr>
          <w:rFonts w:ascii="Times New Roman" w:hAnsi="Times New Roman" w:cs="Times New Roman"/>
          <w:sz w:val="26"/>
          <w:szCs w:val="26"/>
        </w:rPr>
        <w:t xml:space="preserve">Phương pháp mô phỏng trong dạy học là phương pháp tiếp cận nhận thức thế giới thực thông qua mô hình tĩnh hoặc động. Bằng phương pháp mô phỏng, sinh viên không chỉ tiếp thu kiến thức một cách sâu sắc mà trong quá trình học họ còn có thể tìm ra cách tiếp cận vấn đề, con đường cách thức để đạt mục tiêu bài học. Đặc biệt sinh viên còn có thể tạo dựng và điều khiển tại chỗ </w:t>
      </w:r>
      <w:r w:rsidR="00A6338D" w:rsidRPr="00E519F9">
        <w:rPr>
          <w:rFonts w:ascii="Times New Roman" w:hAnsi="Times New Roman" w:cs="Times New Roman"/>
          <w:sz w:val="26"/>
          <w:szCs w:val="26"/>
        </w:rPr>
        <w:lastRenderedPageBreak/>
        <w:t>các đối tượng theo ý muốn. Tìm tòi phát hiện một số quan niệm mới cũng như rèn luyện kỹ năng nghề nghiệp.</w:t>
      </w:r>
      <w:r w:rsidR="00A6338D" w:rsidRPr="00E519F9">
        <w:rPr>
          <w:rFonts w:ascii="Times New Roman" w:eastAsia="Times New Roman" w:hAnsi="Times New Roman" w:cs="Times New Roman"/>
          <w:color w:val="333333"/>
          <w:sz w:val="26"/>
          <w:szCs w:val="26"/>
        </w:rPr>
        <w:t> </w:t>
      </w:r>
    </w:p>
    <w:p w:rsidR="00A6338D" w:rsidRPr="00E519F9"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E519F9">
        <w:rPr>
          <w:rFonts w:ascii="Times New Roman" w:hAnsi="Times New Roman" w:cs="Times New Roman"/>
          <w:sz w:val="26"/>
          <w:szCs w:val="26"/>
        </w:rPr>
        <w:t xml:space="preserve">Đặc điểm các môn chuyên ngành điện-điện tử chủ yếu tập trung tìm hiểu, phân tích, thiết kế mạch cùng với các phần thí nghiệm, thực hành trợ giúp nên các bài giảng trên lớp học thường lồng ghép rất nhiều hình vẽ mạch điện. Đối với phương pháp dạy truyền thống giáo viên phải dành nhiều thời gian vẽ hình, nhưng các hình vẽ này ở trạng thái tĩnh người học rất khó lĩnh hội được nội dung giáo viên cần truyền đạt . Do đó ưu điểm của phương pháp mô phỏng trong dạy học: </w:t>
      </w:r>
    </w:p>
    <w:p w:rsidR="00A6338D" w:rsidRPr="00E519F9" w:rsidRDefault="00A6338D" w:rsidP="00774687">
      <w:pPr>
        <w:pStyle w:val="ListParagraph"/>
        <w:spacing w:after="0" w:line="360" w:lineRule="auto"/>
        <w:ind w:left="0" w:firstLine="360"/>
        <w:jc w:val="both"/>
        <w:rPr>
          <w:rFonts w:ascii="Times New Roman" w:hAnsi="Times New Roman" w:cs="Times New Roman"/>
          <w:sz w:val="26"/>
          <w:szCs w:val="26"/>
        </w:rPr>
      </w:pPr>
      <w:r w:rsidRPr="00E519F9">
        <w:rPr>
          <w:rFonts w:ascii="Times New Roman" w:hAnsi="Times New Roman" w:cs="Times New Roman"/>
          <w:sz w:val="26"/>
          <w:szCs w:val="26"/>
        </w:rPr>
        <w:t xml:space="preserve">+ Cung cấp cho sinh viên những kinh nghiệm cụ thể về đối tượng học tập theo kiểu trải nghiệm gián tiếp, từ đó sinh viên có những kinh nghiệm về tư duy, về hành vi, về ứng xử.. </w:t>
      </w:r>
    </w:p>
    <w:p w:rsidR="00A6338D" w:rsidRPr="00E519F9" w:rsidRDefault="00A6338D" w:rsidP="00774687">
      <w:pPr>
        <w:pStyle w:val="ListParagraph"/>
        <w:spacing w:after="0" w:line="360" w:lineRule="auto"/>
        <w:ind w:left="0" w:firstLine="360"/>
        <w:jc w:val="both"/>
        <w:rPr>
          <w:rFonts w:ascii="Times New Roman" w:eastAsia="Times New Roman" w:hAnsi="Times New Roman" w:cs="Times New Roman"/>
          <w:color w:val="333333"/>
          <w:sz w:val="26"/>
          <w:szCs w:val="26"/>
        </w:rPr>
      </w:pPr>
      <w:r w:rsidRPr="00E519F9">
        <w:rPr>
          <w:rFonts w:ascii="Times New Roman" w:hAnsi="Times New Roman" w:cs="Times New Roman"/>
          <w:sz w:val="26"/>
          <w:szCs w:val="26"/>
        </w:rPr>
        <w:t>+ Sức mạnh sư phạm của mô phỏng thể hiện ở chỗ nó huy động tất cả khả năng xử lý thông tin của sinh viên, thông qua các giác quan được điều khiển thông qua bộ não. Do đó mô phỏng có khả năng cung cấp một kiến thức tổng hợp và sâu sắc hơn so với chỉ dùng các giáo trình in kèm theo hình ảnh thông thường.</w:t>
      </w:r>
      <w:r w:rsidRPr="00E519F9">
        <w:rPr>
          <w:rFonts w:ascii="Times New Roman" w:eastAsia="Times New Roman" w:hAnsi="Times New Roman" w:cs="Times New Roman"/>
          <w:color w:val="333333"/>
          <w:sz w:val="26"/>
          <w:szCs w:val="26"/>
        </w:rPr>
        <w:t> </w:t>
      </w:r>
    </w:p>
    <w:p w:rsidR="00A6338D" w:rsidRPr="00E519F9" w:rsidRDefault="00A6338D" w:rsidP="00774687">
      <w:pPr>
        <w:pStyle w:val="ListParagraph"/>
        <w:spacing w:after="0" w:line="360" w:lineRule="auto"/>
        <w:ind w:left="0" w:firstLine="360"/>
        <w:jc w:val="both"/>
        <w:rPr>
          <w:rFonts w:ascii="Times New Roman" w:hAnsi="Times New Roman" w:cs="Times New Roman"/>
          <w:sz w:val="26"/>
          <w:szCs w:val="26"/>
        </w:rPr>
      </w:pPr>
      <w:r w:rsidRPr="00E519F9">
        <w:rPr>
          <w:rFonts w:ascii="Times New Roman" w:hAnsi="Times New Roman" w:cs="Times New Roman"/>
          <w:sz w:val="26"/>
          <w:szCs w:val="26"/>
        </w:rPr>
        <w:t>+ Mô phỏng được sử dụng để huấn luyện, cung cấp những kinh nghiệm gián tiếp trước khi sinh viên thực hành thực tế. Điều này được thực hiện đối với những công việc có thể gây nhiều nguy hiểm cho con người, ví dụ như việc đóng điện xung kích MBA hay hòa điện máy phát điện đồng bộ. Với những công việc như thế, bằng các trải nghiệm gián tiếp tạo ra nhờ kỹ thuật mô phỏng. Nhờ thế, khi bước vào thực tế (như là một công nhân vận hành máy điện…) sinh viên đã thuần thục các qui trình, qui tắc cần làm để giảm thiểu tối đa rủi ro có thể gây ra cho con người và thiết bị. </w:t>
      </w:r>
    </w:p>
    <w:p w:rsidR="00A6338D" w:rsidRPr="00E519F9" w:rsidRDefault="00A6338D" w:rsidP="00774687">
      <w:pPr>
        <w:pStyle w:val="ListParagraph"/>
        <w:spacing w:after="0" w:line="360" w:lineRule="auto"/>
        <w:ind w:left="0" w:firstLine="360"/>
        <w:jc w:val="both"/>
        <w:rPr>
          <w:rFonts w:ascii="Times New Roman" w:hAnsi="Times New Roman" w:cs="Times New Roman"/>
          <w:sz w:val="26"/>
          <w:szCs w:val="26"/>
        </w:rPr>
      </w:pPr>
      <w:r w:rsidRPr="00E519F9">
        <w:rPr>
          <w:rFonts w:ascii="Times New Roman" w:hAnsi="Times New Roman" w:cs="Times New Roman"/>
          <w:sz w:val="26"/>
          <w:szCs w:val="26"/>
        </w:rPr>
        <w:t>+ Mô phỏng kích thích sự say mê học tập của sinh viên, nghĩa là sinh viên có thể tự làm việc độc lập hoặc theo nhóm  theo suy nghĩ riêng của mình, để đạt yêu cầu giáo viên đề ra.</w:t>
      </w:r>
    </w:p>
    <w:p w:rsidR="00A6338D" w:rsidRPr="00E519F9" w:rsidRDefault="00A6338D" w:rsidP="00774687">
      <w:pPr>
        <w:pStyle w:val="ListParagraph"/>
        <w:spacing w:after="0" w:line="360" w:lineRule="auto"/>
        <w:ind w:left="0" w:firstLine="360"/>
        <w:jc w:val="both"/>
        <w:rPr>
          <w:rFonts w:ascii="Times New Roman" w:hAnsi="Times New Roman" w:cs="Times New Roman"/>
          <w:sz w:val="26"/>
          <w:szCs w:val="26"/>
        </w:rPr>
      </w:pPr>
      <w:r w:rsidRPr="00E519F9">
        <w:rPr>
          <w:rFonts w:ascii="Times New Roman" w:hAnsi="Times New Roman" w:cs="Times New Roman"/>
          <w:sz w:val="26"/>
          <w:szCs w:val="26"/>
        </w:rPr>
        <w:t>+ Thông qua mô phỏng giúp cho hoạt động giữa giáo viên và sinh viên tích cực hơn. Ví dụ, giáo viên mô phỏng về hoạt động của động cơ không đồng bộ ba pha, sau đó sinh viên có thể trình bày lại nguyên lý hoạt động của động cơ không đồng bộ ba pha.</w:t>
      </w:r>
    </w:p>
    <w:p w:rsidR="00A6338D" w:rsidRPr="00E519F9" w:rsidRDefault="00A6338D" w:rsidP="00774687">
      <w:pPr>
        <w:pStyle w:val="ListParagraph"/>
        <w:numPr>
          <w:ilvl w:val="0"/>
          <w:numId w:val="17"/>
        </w:numPr>
        <w:spacing w:after="0" w:line="360" w:lineRule="auto"/>
        <w:jc w:val="both"/>
        <w:rPr>
          <w:rFonts w:ascii="Times New Roman" w:hAnsi="Times New Roman" w:cs="Times New Roman"/>
          <w:sz w:val="26"/>
          <w:szCs w:val="26"/>
        </w:rPr>
      </w:pPr>
      <w:r w:rsidRPr="00E519F9">
        <w:rPr>
          <w:rFonts w:ascii="Times New Roman" w:hAnsi="Times New Roman" w:cs="Times New Roman"/>
          <w:sz w:val="26"/>
          <w:szCs w:val="26"/>
        </w:rPr>
        <w:t>Các mục tiêu cần đạt được:</w:t>
      </w:r>
    </w:p>
    <w:p w:rsidR="00A6338D" w:rsidRPr="00E519F9"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E519F9">
        <w:rPr>
          <w:rFonts w:ascii="Times New Roman" w:hAnsi="Times New Roman" w:cs="Times New Roman"/>
          <w:sz w:val="26"/>
          <w:szCs w:val="26"/>
        </w:rPr>
        <w:t xml:space="preserve">Thông qua việc dạy học bằng mô phỏng giáo viên phải đảm bảo rằng sinh viên sẽ tiếp thu kiến thức một cách sâu sắc. So với các phương tiện dạy học truyền thống, mô phỏng trên máy tính biểu diễn các hiện tượng trong sự phối hợp với màu sắc âm thanh, </w:t>
      </w:r>
      <w:r w:rsidRPr="00E519F9">
        <w:rPr>
          <w:rFonts w:ascii="Times New Roman" w:hAnsi="Times New Roman" w:cs="Times New Roman"/>
          <w:sz w:val="26"/>
          <w:szCs w:val="26"/>
        </w:rPr>
        <w:lastRenderedPageBreak/>
        <w:t>lời giải thích, tạo sự cuốn hút sinh viên, kích thích hứng thú học tập, tạo cho sinh viên chú ý thực hiện hành động lĩnh hội khái niệm. Do đó hiệu quả bài giảng và chất lượng lĩnh hội kiến thức của sinh viên được nâng cao hơn.Giáo viên phải biết tạo cơ hội phát huy tư duy sáng tạo của sinh viên. Cụ thể thông qua các mô phỏng, giáo viên có thể rèn luyện cho sinh viên các thao tác tư duy: cách quan sát, khả năng mô tả và diễn đạt tư duy tạo điều kiện cho họ hình thành năng lực phân tích, so sánh, tổng hợp, khái quát hóa và trừu tượng hóa.</w:t>
      </w:r>
    </w:p>
    <w:p w:rsidR="00A6338D" w:rsidRPr="00E519F9"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E519F9">
        <w:rPr>
          <w:rFonts w:ascii="Times New Roman" w:hAnsi="Times New Roman" w:cs="Times New Roman"/>
          <w:sz w:val="26"/>
          <w:szCs w:val="26"/>
        </w:rPr>
        <w:t>Giáo viên phải thông qua bài giảng bằng mô phỏng để rèn luyện cho sinh viên kỹ năng thực hành. Cụ thể sinh viên có thể tự mình tiến hành mô phỏng với các phần mềm đơn giản kết hợp với các kiến thức tin học cơ sở để điều chỉnh tại chỗ quá trình mô phỏng theo ý muốn. Hơn nữa sinh viên còn được rèn luyện kỹ năng tư duy thuật toán, kỹ năng lập trình… tạo khả năng thích ứng với xã hội thông tin trong tương lai. </w:t>
      </w:r>
    </w:p>
    <w:p w:rsidR="00A6338D" w:rsidRPr="00E519F9"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E519F9">
        <w:rPr>
          <w:rFonts w:ascii="Times New Roman" w:hAnsi="Times New Roman" w:cs="Times New Roman"/>
          <w:sz w:val="26"/>
          <w:szCs w:val="26"/>
        </w:rPr>
        <w:t>Giáo viên phải thông qua phương pháp dạy học bằng mô phỏng để rèn luyện cho sinh viên tính độc lập, tự chủ kiên trì, cần cù và chăm chỉ. Đặc điểm phương pháp mô phỏng là gây hứng thú cho sinh viên, làm cho sinh viên yêu thích môn học, tạo tiền đề cho việc định hướng nghề nghiệp.</w:t>
      </w:r>
    </w:p>
    <w:p w:rsidR="00A6338D" w:rsidRPr="00E519F9" w:rsidRDefault="00A6338D" w:rsidP="00774687">
      <w:pPr>
        <w:pStyle w:val="ListParagraph"/>
        <w:numPr>
          <w:ilvl w:val="0"/>
          <w:numId w:val="17"/>
        </w:numPr>
        <w:spacing w:after="0" w:line="360" w:lineRule="auto"/>
        <w:jc w:val="both"/>
        <w:rPr>
          <w:rFonts w:ascii="Times New Roman" w:hAnsi="Times New Roman" w:cs="Times New Roman"/>
          <w:sz w:val="26"/>
          <w:szCs w:val="26"/>
        </w:rPr>
      </w:pPr>
      <w:r w:rsidRPr="00E519F9">
        <w:rPr>
          <w:rFonts w:ascii="Times New Roman" w:hAnsi="Times New Roman" w:cs="Times New Roman"/>
          <w:sz w:val="26"/>
          <w:szCs w:val="26"/>
        </w:rPr>
        <w:t>Ứng dụng mô phỏng vào việc dạy và học:</w:t>
      </w:r>
    </w:p>
    <w:p w:rsidR="00A6338D" w:rsidRPr="00E519F9" w:rsidRDefault="00A6338D" w:rsidP="00774687">
      <w:pPr>
        <w:pStyle w:val="ListParagraph"/>
        <w:spacing w:after="0" w:line="360" w:lineRule="auto"/>
        <w:ind w:left="360"/>
        <w:jc w:val="both"/>
        <w:rPr>
          <w:rFonts w:ascii="Times New Roman" w:hAnsi="Times New Roman" w:cs="Times New Roman"/>
          <w:sz w:val="26"/>
          <w:szCs w:val="26"/>
        </w:rPr>
      </w:pPr>
      <w:r w:rsidRPr="00E519F9">
        <w:rPr>
          <w:rFonts w:ascii="Times New Roman" w:hAnsi="Times New Roman" w:cs="Times New Roman"/>
          <w:sz w:val="26"/>
          <w:szCs w:val="26"/>
        </w:rPr>
        <w:t>Mô phỏng có thể được sử dụng trong mọi tình huống giảng dạy và học tập:</w:t>
      </w:r>
    </w:p>
    <w:p w:rsidR="00A6338D" w:rsidRPr="00E519F9"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E519F9">
        <w:rPr>
          <w:rFonts w:ascii="Times New Roman" w:hAnsi="Times New Roman" w:cs="Times New Roman"/>
          <w:sz w:val="26"/>
          <w:szCs w:val="26"/>
        </w:rPr>
        <w:t>Giáo viên có thể dùng mô phỏng trong phần mở bài để đặt sinh viên trong tình huống có vấn đề, tạo trạng thái tâm lí sẵn sàng tham gia tích cực vào quá trình lĩnh hội kiến thức mới. </w:t>
      </w:r>
    </w:p>
    <w:p w:rsidR="00A6338D" w:rsidRPr="00E519F9"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E519F9">
        <w:rPr>
          <w:rFonts w:ascii="Times New Roman" w:hAnsi="Times New Roman" w:cs="Times New Roman"/>
          <w:sz w:val="26"/>
          <w:szCs w:val="26"/>
        </w:rPr>
        <w:t>Giáo viên có thể từ mô phỏng để gợi mở phát triển những ý tưởng mới cho sinh viên. </w:t>
      </w:r>
    </w:p>
    <w:p w:rsidR="00A6338D" w:rsidRPr="00E519F9"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E519F9">
        <w:rPr>
          <w:rFonts w:ascii="Times New Roman" w:hAnsi="Times New Roman" w:cs="Times New Roman"/>
          <w:sz w:val="26"/>
          <w:szCs w:val="26"/>
        </w:rPr>
        <w:t>Khi ứng dụng mô phỏng để giảng dạy, giáo viên không chỉ giúp sinh viên nắm kiến thức môn học mà còn phải tìm cách để sinh viên hiểu biết cả con đường đã dẫn đến kiến thức. Phương pháp này có tính trực quan cao, giúp sinh viên có thể quan sát những hình ảnh trừu tượng không thể trực tiếp tri giác được. </w:t>
      </w:r>
    </w:p>
    <w:p w:rsidR="00A6338D" w:rsidRPr="00E519F9"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E519F9">
        <w:rPr>
          <w:rFonts w:ascii="Times New Roman" w:hAnsi="Times New Roman" w:cs="Times New Roman"/>
          <w:sz w:val="26"/>
          <w:szCs w:val="26"/>
        </w:rPr>
        <w:t>Tương ứng với mỗi bài học, giáo viên chọn phương pháp mô phỏng thích hợp (hình học, động hình học, động lực học). Trong một số trường hợp đối với một số sinh viên có khả năng cơ bản về lập trình, họ có thể trực tiếp xây dựng những hình ảnh mô phỏng trên máy tính theo nhiệm vụ giáo viên đặt ra với sự hướng dẫn của giáo viên, qua đó sinh viên phát huy tính độc lập sáng tạo tìm cách thực hiện nhiệm vụ được giao. </w:t>
      </w:r>
    </w:p>
    <w:p w:rsidR="00A6338D" w:rsidRPr="00E519F9"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E519F9">
        <w:rPr>
          <w:rFonts w:ascii="Times New Roman" w:hAnsi="Times New Roman" w:cs="Times New Roman"/>
          <w:sz w:val="26"/>
          <w:szCs w:val="26"/>
        </w:rPr>
        <w:lastRenderedPageBreak/>
        <w:t>Với một chương trình mô phỏng được thiết kế tốt, sinh viên có thể tự học mà vẫn đạt kết quả tốt như học với giáo viên. Điều này tạo điều kiện cho việc cá thể hóa trong học tập (rất cần thiết khi kiến thức và năng lực nhân cách của sinh viên không đồng đều). </w:t>
      </w:r>
    </w:p>
    <w:p w:rsidR="00A6338D" w:rsidRPr="00E519F9"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E519F9">
        <w:rPr>
          <w:rFonts w:ascii="Times New Roman" w:hAnsi="Times New Roman" w:cs="Times New Roman"/>
          <w:sz w:val="26"/>
          <w:szCs w:val="26"/>
        </w:rPr>
        <w:t>Giáo viên và sinh viên có thể sử dụng mô phỏng như một tài liệu giảng dạy và học tập độc lập (chủ yếu phục vụ tự học, tự nghiên cứu). Tài liệu học tập kiểu này được cung cấp trên web hay cung cấp qua đĩa mềm. </w:t>
      </w:r>
    </w:p>
    <w:p w:rsidR="00A6338D" w:rsidRPr="00E519F9"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E519F9">
        <w:rPr>
          <w:rFonts w:ascii="Times New Roman" w:hAnsi="Times New Roman" w:cs="Times New Roman"/>
          <w:sz w:val="26"/>
          <w:szCs w:val="26"/>
        </w:rPr>
        <w:t>Giáo viên có thể sử dụng mô phỏng phối hợp với các phần mềm trình chiếu khác như power point hay giảng dạy trên web.</w:t>
      </w:r>
    </w:p>
    <w:p w:rsidR="00A6338D" w:rsidRPr="00E519F9"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E519F9">
        <w:rPr>
          <w:rFonts w:ascii="Times New Roman" w:hAnsi="Times New Roman" w:cs="Times New Roman"/>
          <w:sz w:val="26"/>
          <w:szCs w:val="26"/>
        </w:rPr>
        <w:t>Sau khi xây dựng xong các phần mềm mô phỏng, tiếp theo là soạn bài giảng theo phương pháp mô phỏng. Khi xây dựng bài giảng phải bảo đảm sự đồng bộ giữa thiết bị, nội dung và phương pháp, tạo ra được mâu thuẫn, kích thích hứng thú của học sinh, thoả mãn các yêu cầu tích cực, sáng tạo, phát triển tư duy của phương pháp mô phỏng.</w:t>
      </w:r>
    </w:p>
    <w:p w:rsidR="00277145" w:rsidRPr="00E519F9" w:rsidRDefault="00A6338D" w:rsidP="00277145">
      <w:pPr>
        <w:spacing w:after="0" w:line="360" w:lineRule="auto"/>
        <w:jc w:val="both"/>
        <w:rPr>
          <w:rFonts w:ascii="Times New Roman" w:hAnsi="Times New Roman" w:cs="Times New Roman"/>
          <w:sz w:val="26"/>
          <w:szCs w:val="26"/>
        </w:rPr>
      </w:pPr>
      <w:r w:rsidRPr="00E519F9">
        <w:rPr>
          <w:rFonts w:ascii="Times New Roman" w:hAnsi="Times New Roman" w:cs="Times New Roman"/>
          <w:sz w:val="26"/>
          <w:szCs w:val="26"/>
        </w:rPr>
        <w:t>Tuy nhiên khi dạy học với mô phỏng trên máy tính điện tử ta cần lưu ý những điểm sau:</w:t>
      </w:r>
      <w:r w:rsidRPr="00E519F9">
        <w:rPr>
          <w:rFonts w:ascii="Times New Roman" w:hAnsi="Times New Roman" w:cs="Times New Roman"/>
          <w:sz w:val="26"/>
          <w:szCs w:val="26"/>
        </w:rPr>
        <w:br/>
        <w:t>- Giáo viên và sinh viên cần có một số kiến thức tin học nhất định, kỹ năng sử dụng máy tính và các thiết bị kết nối vớ</w:t>
      </w:r>
      <w:r w:rsidR="00277145" w:rsidRPr="00E519F9">
        <w:rPr>
          <w:rFonts w:ascii="Times New Roman" w:hAnsi="Times New Roman" w:cs="Times New Roman"/>
          <w:sz w:val="26"/>
          <w:szCs w:val="26"/>
        </w:rPr>
        <w:t>i máy tính.</w:t>
      </w:r>
    </w:p>
    <w:p w:rsidR="00246B5D" w:rsidRPr="00E519F9" w:rsidRDefault="00A6338D" w:rsidP="00277145">
      <w:pPr>
        <w:pStyle w:val="ListParagraph"/>
        <w:numPr>
          <w:ilvl w:val="0"/>
          <w:numId w:val="18"/>
        </w:numPr>
        <w:tabs>
          <w:tab w:val="left" w:pos="142"/>
        </w:tabs>
        <w:spacing w:after="0" w:line="360" w:lineRule="auto"/>
        <w:ind w:left="0" w:firstLine="0"/>
        <w:jc w:val="both"/>
        <w:rPr>
          <w:rFonts w:ascii="Times New Roman" w:hAnsi="Times New Roman" w:cs="Times New Roman"/>
          <w:sz w:val="26"/>
          <w:szCs w:val="26"/>
        </w:rPr>
      </w:pPr>
      <w:r w:rsidRPr="00E519F9">
        <w:rPr>
          <w:rFonts w:ascii="Times New Roman" w:hAnsi="Times New Roman" w:cs="Times New Roman"/>
          <w:sz w:val="26"/>
          <w:szCs w:val="26"/>
        </w:rPr>
        <w:t>Mô phỏng trên máy tính điện tử không phải là phương pháp vạn năng trong dạy học. Qua mô phỏng bài giảng trên máy tính điện tử, sinh viên quan sát các hình ảnh được mô hình hóa mà không quan sát được các hiện tượng và quá trình thực về mặt tâm lý các biểu tượng về một sự vật mà sinh viên thu được từ quan sát vật thực và từ các hình ảnh của nó có sự khác nhau về chất. Vì vậy các phương pháp mô phỏng cần kết hợp với các phương tiện và phương pháp khác.</w:t>
      </w:r>
    </w:p>
    <w:p w:rsidR="00246B5D" w:rsidRPr="00E519F9" w:rsidRDefault="00246B5D" w:rsidP="00277145">
      <w:pPr>
        <w:spacing w:after="0" w:line="360" w:lineRule="auto"/>
        <w:rPr>
          <w:rFonts w:ascii="Times New Roman" w:hAnsi="Times New Roman" w:cs="Times New Roman"/>
          <w:sz w:val="26"/>
          <w:szCs w:val="26"/>
        </w:rPr>
      </w:pPr>
    </w:p>
    <w:p w:rsidR="00176D30" w:rsidRPr="00E519F9" w:rsidRDefault="00A6338D" w:rsidP="001775D7">
      <w:pPr>
        <w:pStyle w:val="ListParagraph"/>
        <w:spacing w:after="0" w:line="360" w:lineRule="auto"/>
        <w:jc w:val="center"/>
        <w:rPr>
          <w:rFonts w:ascii="Times New Roman" w:hAnsi="Times New Roman" w:cs="Times New Roman"/>
          <w:sz w:val="26"/>
          <w:szCs w:val="26"/>
        </w:rPr>
      </w:pPr>
      <w:r w:rsidRPr="00E519F9">
        <w:rPr>
          <w:rFonts w:ascii="Times New Roman" w:hAnsi="Times New Roman" w:cs="Times New Roman"/>
          <w:sz w:val="26"/>
          <w:szCs w:val="26"/>
        </w:rPr>
        <w:t>TÀI LIỆU THAM KHẢO</w:t>
      </w:r>
    </w:p>
    <w:p w:rsidR="00472944" w:rsidRPr="00E519F9" w:rsidRDefault="00472944"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E519F9">
        <w:rPr>
          <w:rFonts w:ascii="Times New Roman" w:hAnsi="Times New Roman" w:cs="Times New Roman"/>
          <w:bCs/>
          <w:sz w:val="26"/>
          <w:szCs w:val="26"/>
        </w:rPr>
        <w:t>Phó Đức Hòa, Ngô Quang Sơn</w:t>
      </w:r>
      <w:r w:rsidR="002B5CB5" w:rsidRPr="00E519F9">
        <w:rPr>
          <w:rFonts w:ascii="Times New Roman" w:hAnsi="Times New Roman" w:cs="Times New Roman"/>
          <w:bCs/>
          <w:sz w:val="26"/>
          <w:szCs w:val="26"/>
        </w:rPr>
        <w:t xml:space="preserve">, </w:t>
      </w:r>
      <w:r w:rsidRPr="00E519F9">
        <w:rPr>
          <w:rFonts w:ascii="Times New Roman" w:hAnsi="Times New Roman" w:cs="Times New Roman"/>
          <w:bCs/>
          <w:i/>
          <w:sz w:val="26"/>
          <w:szCs w:val="26"/>
        </w:rPr>
        <w:t>Ứng dụng công nghệ thông tin trong dạy học tích cực</w:t>
      </w:r>
      <w:r w:rsidRPr="00E519F9">
        <w:rPr>
          <w:rFonts w:ascii="Times New Roman" w:hAnsi="Times New Roman" w:cs="Times New Roman"/>
          <w:color w:val="000000"/>
          <w:sz w:val="26"/>
          <w:szCs w:val="26"/>
        </w:rPr>
        <w:t xml:space="preserve">, </w:t>
      </w:r>
      <w:r w:rsidRPr="00E519F9">
        <w:rPr>
          <w:rFonts w:ascii="Times New Roman" w:hAnsi="Times New Roman" w:cs="Times New Roman"/>
          <w:bCs/>
          <w:sz w:val="26"/>
          <w:szCs w:val="26"/>
        </w:rPr>
        <w:t>NXB Giáo dục 2008.</w:t>
      </w:r>
    </w:p>
    <w:p w:rsidR="00A6338D" w:rsidRPr="00E519F9"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E519F9">
        <w:rPr>
          <w:rFonts w:ascii="Times New Roman" w:hAnsi="Times New Roman" w:cs="Times New Roman"/>
          <w:bCs/>
          <w:sz w:val="26"/>
          <w:szCs w:val="26"/>
        </w:rPr>
        <w:t>Nguyễn Văn Mạnh</w:t>
      </w:r>
      <w:r w:rsidR="002B5CB5" w:rsidRPr="00E519F9">
        <w:rPr>
          <w:rFonts w:ascii="Times New Roman" w:hAnsi="Times New Roman" w:cs="Times New Roman"/>
          <w:bCs/>
          <w:sz w:val="26"/>
          <w:szCs w:val="26"/>
        </w:rPr>
        <w:t xml:space="preserve">, </w:t>
      </w:r>
      <w:r w:rsidRPr="00E519F9">
        <w:rPr>
          <w:rFonts w:ascii="Times New Roman" w:hAnsi="Times New Roman" w:cs="Times New Roman"/>
          <w:bCs/>
          <w:i/>
          <w:sz w:val="26"/>
          <w:szCs w:val="26"/>
        </w:rPr>
        <w:t>Tổng quan về phương pháp mô phỏng và ứng dụng mô phỏng trong dạy học kỹ thuật – nghề nghiệp</w:t>
      </w:r>
      <w:r w:rsidR="002B5CB5" w:rsidRPr="00E519F9">
        <w:rPr>
          <w:rFonts w:ascii="Times New Roman" w:hAnsi="Times New Roman" w:cs="Times New Roman"/>
          <w:bCs/>
          <w:i/>
          <w:sz w:val="26"/>
          <w:szCs w:val="26"/>
        </w:rPr>
        <w:t>,</w:t>
      </w:r>
      <w:r w:rsidRPr="00E519F9">
        <w:rPr>
          <w:rFonts w:ascii="Times New Roman" w:hAnsi="Times New Roman" w:cs="Times New Roman"/>
          <w:bCs/>
          <w:i/>
          <w:sz w:val="26"/>
          <w:szCs w:val="26"/>
        </w:rPr>
        <w:t xml:space="preserve"> </w:t>
      </w:r>
      <w:r w:rsidRPr="00E519F9">
        <w:rPr>
          <w:rFonts w:ascii="Times New Roman" w:hAnsi="Times New Roman" w:cs="Times New Roman"/>
          <w:bCs/>
          <w:sz w:val="26"/>
          <w:szCs w:val="26"/>
        </w:rPr>
        <w:t>Thông tin khoa học đào tạo nghề. Tổng cục dạy nghề.</w:t>
      </w:r>
    </w:p>
    <w:p w:rsidR="00472944" w:rsidRPr="00E519F9"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E519F9">
        <w:rPr>
          <w:rStyle w:val="apple-converted-space"/>
          <w:rFonts w:ascii="Times New Roman" w:hAnsi="Times New Roman" w:cs="Times New Roman"/>
          <w:color w:val="000000"/>
          <w:sz w:val="26"/>
          <w:szCs w:val="26"/>
        </w:rPr>
        <w:t> </w:t>
      </w:r>
      <w:r w:rsidR="00472944" w:rsidRPr="00E519F9">
        <w:rPr>
          <w:rFonts w:ascii="Times New Roman" w:hAnsi="Times New Roman" w:cs="Times New Roman"/>
          <w:bCs/>
          <w:sz w:val="26"/>
          <w:szCs w:val="26"/>
        </w:rPr>
        <w:t>Martyn Sloman</w:t>
      </w:r>
      <w:r w:rsidR="002B5CB5" w:rsidRPr="00E519F9">
        <w:rPr>
          <w:rFonts w:ascii="Times New Roman" w:hAnsi="Times New Roman" w:cs="Times New Roman"/>
          <w:bCs/>
          <w:sz w:val="26"/>
          <w:szCs w:val="26"/>
        </w:rPr>
        <w:t xml:space="preserve">, </w:t>
      </w:r>
      <w:r w:rsidR="00472944" w:rsidRPr="00E519F9">
        <w:rPr>
          <w:rFonts w:ascii="Times New Roman" w:hAnsi="Times New Roman" w:cs="Times New Roman"/>
          <w:bCs/>
          <w:i/>
          <w:sz w:val="26"/>
          <w:szCs w:val="26"/>
        </w:rPr>
        <w:t>A Handbook for Training Strategy. Gower</w:t>
      </w:r>
      <w:r w:rsidR="00472944" w:rsidRPr="00E519F9">
        <w:rPr>
          <w:rFonts w:ascii="Times New Roman" w:eastAsia="Times New Roman" w:hAnsi="Times New Roman" w:cs="Times New Roman"/>
          <w:i/>
          <w:iCs/>
          <w:color w:val="333333"/>
          <w:sz w:val="26"/>
          <w:szCs w:val="26"/>
        </w:rPr>
        <w:t xml:space="preserve">. </w:t>
      </w:r>
      <w:r w:rsidR="00472944" w:rsidRPr="00E519F9">
        <w:rPr>
          <w:rFonts w:ascii="Times New Roman" w:hAnsi="Times New Roman" w:cs="Times New Roman"/>
          <w:bCs/>
          <w:sz w:val="26"/>
          <w:szCs w:val="26"/>
        </w:rPr>
        <w:t>1998.</w:t>
      </w:r>
    </w:p>
    <w:p w:rsidR="00246B5D" w:rsidRPr="00E519F9" w:rsidRDefault="00A6338D" w:rsidP="00774687">
      <w:pPr>
        <w:pStyle w:val="ListParagraph"/>
        <w:numPr>
          <w:ilvl w:val="0"/>
          <w:numId w:val="1"/>
        </w:numPr>
        <w:shd w:val="clear" w:color="auto" w:fill="FFFFFF"/>
        <w:tabs>
          <w:tab w:val="left" w:pos="284"/>
        </w:tabs>
        <w:spacing w:after="0" w:line="360" w:lineRule="auto"/>
        <w:ind w:left="284" w:hanging="284"/>
        <w:rPr>
          <w:rFonts w:ascii="Times New Roman" w:hAnsi="Times New Roman" w:cs="Times New Roman"/>
          <w:bCs/>
          <w:sz w:val="26"/>
          <w:szCs w:val="26"/>
        </w:rPr>
      </w:pPr>
      <w:r w:rsidRPr="00E519F9">
        <w:rPr>
          <w:rFonts w:ascii="Times New Roman" w:hAnsi="Times New Roman" w:cs="Times New Roman"/>
          <w:bCs/>
          <w:sz w:val="26"/>
          <w:szCs w:val="26"/>
        </w:rPr>
        <w:t>Vũ Hồng Tiến</w:t>
      </w:r>
      <w:r w:rsidR="002B5CB5" w:rsidRPr="00E519F9">
        <w:rPr>
          <w:rFonts w:ascii="Times New Roman" w:hAnsi="Times New Roman" w:cs="Times New Roman"/>
          <w:bCs/>
          <w:sz w:val="26"/>
          <w:szCs w:val="26"/>
        </w:rPr>
        <w:t xml:space="preserve">, </w:t>
      </w:r>
      <w:r w:rsidRPr="00E519F9">
        <w:rPr>
          <w:rFonts w:ascii="Times New Roman" w:hAnsi="Times New Roman" w:cs="Times New Roman"/>
          <w:color w:val="000000"/>
          <w:sz w:val="26"/>
          <w:szCs w:val="26"/>
        </w:rPr>
        <w:t xml:space="preserve"> </w:t>
      </w:r>
      <w:r w:rsidRPr="00E519F9">
        <w:rPr>
          <w:rFonts w:ascii="Times New Roman" w:hAnsi="Times New Roman" w:cs="Times New Roman"/>
          <w:bCs/>
          <w:i/>
          <w:sz w:val="26"/>
          <w:szCs w:val="26"/>
        </w:rPr>
        <w:t>Một số phương pháp dạy học tích cực</w:t>
      </w:r>
      <w:hyperlink r:id="rId11" w:history="1">
        <w:r w:rsidRPr="00E519F9">
          <w:rPr>
            <w:rStyle w:val="Hyperlink"/>
            <w:rFonts w:ascii="Times New Roman" w:hAnsi="Times New Roman" w:cs="Times New Roman"/>
            <w:sz w:val="26"/>
            <w:szCs w:val="26"/>
          </w:rPr>
          <w:t>http://www.dayhocintel.net</w:t>
        </w:r>
      </w:hyperlink>
    </w:p>
    <w:p w:rsidR="001775D7" w:rsidRPr="00E519F9" w:rsidRDefault="001775D7">
      <w:pPr>
        <w:rPr>
          <w:rFonts w:ascii="Times New Roman" w:hAnsi="Times New Roman" w:cs="Times New Roman"/>
          <w:color w:val="FF0000"/>
          <w:sz w:val="26"/>
          <w:szCs w:val="26"/>
        </w:rPr>
      </w:pPr>
      <w:r w:rsidRPr="00E519F9">
        <w:rPr>
          <w:rFonts w:ascii="Times New Roman" w:hAnsi="Times New Roman" w:cs="Times New Roman"/>
          <w:color w:val="FF0000"/>
          <w:sz w:val="26"/>
          <w:szCs w:val="26"/>
        </w:rPr>
        <w:br w:type="page"/>
      </w:r>
    </w:p>
    <w:p w:rsidR="001806B8" w:rsidRPr="00E519F9" w:rsidRDefault="001806B8" w:rsidP="00A23130">
      <w:pPr>
        <w:spacing w:after="0" w:line="360" w:lineRule="auto"/>
        <w:jc w:val="center"/>
        <w:outlineLvl w:val="0"/>
        <w:rPr>
          <w:rFonts w:ascii="Times New Roman" w:hAnsi="Times New Roman" w:cs="Times New Roman"/>
          <w:color w:val="FF0000"/>
          <w:sz w:val="26"/>
          <w:szCs w:val="26"/>
        </w:rPr>
      </w:pPr>
      <w:bookmarkStart w:id="20" w:name="_Toc416785154"/>
      <w:bookmarkStart w:id="21" w:name="_Toc416785229"/>
      <w:r w:rsidRPr="00E519F9">
        <w:rPr>
          <w:rFonts w:ascii="Times New Roman" w:hAnsi="Times New Roman" w:cs="Times New Roman"/>
          <w:color w:val="FF0000"/>
          <w:sz w:val="26"/>
          <w:szCs w:val="26"/>
        </w:rPr>
        <w:lastRenderedPageBreak/>
        <w:t>MỘT SỐ GIẢI PHÁP THÚC ĐẨY HOẠT ĐỘNG NGHIÊN CỨU KHOA HỌC TẠI KHOA ĐIỆN- ĐIỆN TỬ</w:t>
      </w:r>
      <w:bookmarkEnd w:id="20"/>
      <w:bookmarkEnd w:id="21"/>
    </w:p>
    <w:p w:rsidR="001806B8" w:rsidRPr="00E519F9" w:rsidRDefault="001806B8" w:rsidP="00A23130">
      <w:pPr>
        <w:spacing w:after="0" w:line="360" w:lineRule="auto"/>
        <w:jc w:val="right"/>
        <w:outlineLvl w:val="0"/>
        <w:rPr>
          <w:rFonts w:ascii="Times New Roman" w:hAnsi="Times New Roman" w:cs="Times New Roman"/>
          <w:i/>
          <w:sz w:val="26"/>
          <w:szCs w:val="26"/>
        </w:rPr>
      </w:pPr>
      <w:bookmarkStart w:id="22" w:name="_Toc416785155"/>
      <w:bookmarkStart w:id="23" w:name="_Toc416785230"/>
      <w:r w:rsidRPr="00E519F9">
        <w:rPr>
          <w:rFonts w:ascii="Times New Roman" w:hAnsi="Times New Roman" w:cs="Times New Roman"/>
          <w:i/>
          <w:sz w:val="26"/>
          <w:szCs w:val="26"/>
        </w:rPr>
        <w:t>Ths. Nguyễn Huỳnh Liên</w:t>
      </w:r>
      <w:bookmarkEnd w:id="22"/>
      <w:bookmarkEnd w:id="23"/>
    </w:p>
    <w:p w:rsidR="001806B8" w:rsidRPr="00E519F9" w:rsidRDefault="001806B8" w:rsidP="00774687">
      <w:pPr>
        <w:spacing w:after="0" w:line="360" w:lineRule="auto"/>
        <w:jc w:val="right"/>
        <w:rPr>
          <w:rFonts w:ascii="Times New Roman" w:hAnsi="Times New Roman" w:cs="Times New Roman"/>
          <w:i/>
          <w:sz w:val="26"/>
          <w:szCs w:val="26"/>
        </w:rPr>
      </w:pPr>
      <w:r w:rsidRPr="00E519F9">
        <w:rPr>
          <w:rFonts w:ascii="Times New Roman" w:hAnsi="Times New Roman" w:cs="Times New Roman"/>
          <w:i/>
          <w:sz w:val="26"/>
          <w:szCs w:val="26"/>
        </w:rPr>
        <w:t>Phó trưởng khoa Điện- Điện tử</w:t>
      </w:r>
    </w:p>
    <w:p w:rsidR="001806B8" w:rsidRPr="00E519F9" w:rsidRDefault="001806B8" w:rsidP="00774687">
      <w:pPr>
        <w:spacing w:after="0" w:line="360" w:lineRule="auto"/>
        <w:jc w:val="right"/>
        <w:rPr>
          <w:rFonts w:ascii="Times New Roman" w:hAnsi="Times New Roman" w:cs="Times New Roman"/>
          <w:sz w:val="26"/>
          <w:szCs w:val="26"/>
        </w:rPr>
      </w:pPr>
    </w:p>
    <w:p w:rsidR="001806B8" w:rsidRPr="00E519F9" w:rsidRDefault="001806B8" w:rsidP="00774687">
      <w:pPr>
        <w:spacing w:after="0" w:line="360" w:lineRule="auto"/>
        <w:ind w:firstLine="720"/>
        <w:jc w:val="both"/>
        <w:rPr>
          <w:rFonts w:ascii="Times New Roman" w:hAnsi="Times New Roman" w:cs="Times New Roman"/>
          <w:sz w:val="26"/>
          <w:szCs w:val="26"/>
        </w:rPr>
      </w:pPr>
      <w:r w:rsidRPr="00E519F9">
        <w:rPr>
          <w:rStyle w:val="Strong"/>
          <w:rFonts w:ascii="Times New Roman" w:hAnsi="Times New Roman" w:cs="Times New Roman"/>
          <w:b w:val="0"/>
          <w:sz w:val="26"/>
          <w:szCs w:val="26"/>
        </w:rPr>
        <w:t>Nghiên cứu khoa học được xem là</w:t>
      </w:r>
      <w:r w:rsidRPr="00E519F9">
        <w:rPr>
          <w:rFonts w:ascii="Times New Roman" w:hAnsi="Times New Roman" w:cs="Times New Roman"/>
          <w:sz w:val="26"/>
          <w:szCs w:val="26"/>
        </w:rPr>
        <w:t xml:space="preserve"> </w:t>
      </w:r>
      <w:r w:rsidRPr="00E519F9">
        <w:rPr>
          <w:rStyle w:val="Emphasis"/>
          <w:rFonts w:ascii="Times New Roman" w:hAnsi="Times New Roman" w:cs="Times New Roman"/>
          <w:sz w:val="26"/>
          <w:szCs w:val="26"/>
        </w:rPr>
        <w:t>"một hoạt động của con người nhằm mở rộng tri thức qua các phương pháp khoa học"</w:t>
      </w:r>
      <w:r w:rsidRPr="00E519F9">
        <w:rPr>
          <w:rFonts w:ascii="Times New Roman" w:hAnsi="Times New Roman" w:cs="Times New Roman"/>
          <w:sz w:val="26"/>
          <w:szCs w:val="26"/>
        </w:rPr>
        <w:t xml:space="preserve"> (Nguyễn Văn Tuấn, 2011), điều này có thể được hiểu rằng NCKH là một hoạt động tìm kiếm, xem xét, điều tra, hoặc thử nghiệm. Dựa trên những số liệu, tài liệu, kiến thức... đạt được từ các thí nghiệm NCKH để phát hiện ra những cái mới về bản chất sự vật, về thế giới tự nhiên và xã hội, và để sáng tạo phương pháp và phương tiện kỹ thuật mới cao hơn, giá trị hơn. Con người muốn làm NCKH ngoài việc phải có kiến thức nhất định về lĩnh vực nghiên cứu mà còn phải có lòng đam mê và hơn nửa phải rèn luyện cách làm việc tự lực, có phương pháp từ lúc ngồi trên ghế nhà trường. Nói ngắn gọn hơn, có hai điều kiện để một hoạt động có thể xem là NCKH: [1] mục tiêu (đóng góp gì cho kho tàng tri thức của con người) và [2] phương pháp (công trình nghiên cứu được thực hiện theo những qui trình chuẩn ).</w:t>
      </w:r>
    </w:p>
    <w:p w:rsidR="001806B8" w:rsidRPr="00E519F9" w:rsidRDefault="001806B8" w:rsidP="00774687">
      <w:pPr>
        <w:spacing w:after="0" w:line="360" w:lineRule="auto"/>
        <w:ind w:firstLine="720"/>
        <w:jc w:val="both"/>
        <w:rPr>
          <w:rFonts w:ascii="Times New Roman" w:hAnsi="Times New Roman" w:cs="Times New Roman"/>
          <w:sz w:val="26"/>
          <w:szCs w:val="26"/>
        </w:rPr>
      </w:pPr>
      <w:r w:rsidRPr="00E519F9">
        <w:rPr>
          <w:rFonts w:ascii="Times New Roman" w:hAnsi="Times New Roman" w:cs="Times New Roman"/>
          <w:sz w:val="26"/>
          <w:szCs w:val="26"/>
        </w:rPr>
        <w:t xml:space="preserve">Bất cứ trường đại học, cao đẳng nào cũng có hai nhiệm vụ chính là: đào tạo và nghiên cứu khoa học (NCKH).  </w:t>
      </w:r>
    </w:p>
    <w:p w:rsidR="001806B8" w:rsidRPr="00E519F9" w:rsidRDefault="001806B8" w:rsidP="0073214B">
      <w:pPr>
        <w:pStyle w:val="ListParagraph"/>
        <w:numPr>
          <w:ilvl w:val="0"/>
          <w:numId w:val="50"/>
        </w:numPr>
        <w:spacing w:after="0" w:line="360" w:lineRule="auto"/>
        <w:jc w:val="both"/>
        <w:rPr>
          <w:rFonts w:ascii="Times New Roman" w:hAnsi="Times New Roman" w:cs="Times New Roman"/>
          <w:sz w:val="26"/>
          <w:szCs w:val="26"/>
        </w:rPr>
      </w:pPr>
      <w:r w:rsidRPr="00E519F9">
        <w:rPr>
          <w:rFonts w:ascii="Times New Roman" w:hAnsi="Times New Roman" w:cs="Times New Roman"/>
          <w:sz w:val="26"/>
          <w:szCs w:val="26"/>
        </w:rPr>
        <w:t>Những lợi ích của hoạt động nghiên cứu khoa học</w:t>
      </w:r>
    </w:p>
    <w:p w:rsidR="001806B8" w:rsidRPr="00E519F9" w:rsidRDefault="001806B8" w:rsidP="0073214B">
      <w:pPr>
        <w:pStyle w:val="ListParagraph"/>
        <w:numPr>
          <w:ilvl w:val="0"/>
          <w:numId w:val="52"/>
        </w:numPr>
        <w:spacing w:after="0" w:line="360" w:lineRule="auto"/>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NCKH giúp giảng viên có điều kiện đào sâu, nắm bắt chặt chẽ hơn kiến thức chuyên môn mà mình đang trực tiếp giảng dạy, kịp thời điều chỉnh, bổ sung những nội dung kiến thức chưa chuẩn xác trong bài giảng, một mặt có điều kiện mở rộng  hiểu biết từ những kiến thức từ các chuyên ngành khác</w:t>
      </w:r>
    </w:p>
    <w:p w:rsidR="001806B8" w:rsidRPr="00E519F9" w:rsidRDefault="001806B8" w:rsidP="0073214B">
      <w:pPr>
        <w:pStyle w:val="ListParagraph"/>
        <w:numPr>
          <w:ilvl w:val="0"/>
          <w:numId w:val="52"/>
        </w:numPr>
        <w:spacing w:after="0" w:line="360" w:lineRule="auto"/>
        <w:jc w:val="both"/>
        <w:rPr>
          <w:rFonts w:ascii="Times New Roman" w:eastAsia="Times New Roman" w:hAnsi="Times New Roman" w:cs="Times New Roman"/>
          <w:bCs/>
          <w:sz w:val="26"/>
          <w:szCs w:val="26"/>
        </w:rPr>
      </w:pPr>
      <w:r w:rsidRPr="00E519F9">
        <w:rPr>
          <w:rFonts w:ascii="Times New Roman" w:eastAsia="Times New Roman" w:hAnsi="Times New Roman" w:cs="Times New Roman"/>
          <w:sz w:val="26"/>
          <w:szCs w:val="26"/>
        </w:rPr>
        <w:t xml:space="preserve">Tham gia NCKH sẽ góp phần phát triển tư duy, năng lực sáng tạo, khả năng làm việc độc lập, trau dồi tri thức và các phương pháp nhận thức khoa học của giảng viên. Đồng thời hình thành ở giảng viên những phẩm chất của nhà nghiên cứu. </w:t>
      </w:r>
    </w:p>
    <w:p w:rsidR="001806B8" w:rsidRPr="00E519F9" w:rsidRDefault="001806B8" w:rsidP="0073214B">
      <w:pPr>
        <w:pStyle w:val="ListParagraph"/>
        <w:numPr>
          <w:ilvl w:val="0"/>
          <w:numId w:val="50"/>
        </w:numPr>
        <w:spacing w:after="0" w:line="360" w:lineRule="auto"/>
        <w:jc w:val="both"/>
        <w:rPr>
          <w:rFonts w:ascii="Times New Roman" w:hAnsi="Times New Roman" w:cs="Times New Roman"/>
          <w:sz w:val="26"/>
          <w:szCs w:val="26"/>
        </w:rPr>
      </w:pPr>
      <w:r w:rsidRPr="00E519F9">
        <w:rPr>
          <w:rFonts w:ascii="Times New Roman" w:hAnsi="Times New Roman" w:cs="Times New Roman"/>
          <w:sz w:val="26"/>
          <w:szCs w:val="26"/>
        </w:rPr>
        <w:t>Nhìn chung về hoạt động nghiên cứu khoa học tại các trường đại học, cao đẳng</w:t>
      </w:r>
    </w:p>
    <w:p w:rsidR="001806B8" w:rsidRPr="00E519F9" w:rsidRDefault="001806B8" w:rsidP="0073214B">
      <w:pPr>
        <w:pStyle w:val="ListParagraph"/>
        <w:numPr>
          <w:ilvl w:val="0"/>
          <w:numId w:val="51"/>
        </w:numPr>
        <w:spacing w:after="0" w:line="360" w:lineRule="auto"/>
        <w:jc w:val="both"/>
        <w:rPr>
          <w:rFonts w:ascii="Times New Roman" w:hAnsi="Times New Roman" w:cs="Times New Roman"/>
          <w:i/>
          <w:sz w:val="26"/>
          <w:szCs w:val="26"/>
        </w:rPr>
      </w:pPr>
      <w:r w:rsidRPr="00E519F9">
        <w:rPr>
          <w:rFonts w:ascii="Times New Roman" w:hAnsi="Times New Roman" w:cs="Times New Roman"/>
          <w:i/>
          <w:sz w:val="26"/>
          <w:szCs w:val="26"/>
        </w:rPr>
        <w:t>Tầm vĩ mô</w:t>
      </w:r>
    </w:p>
    <w:p w:rsidR="001806B8" w:rsidRPr="00E519F9" w:rsidRDefault="001806B8" w:rsidP="00774687">
      <w:pPr>
        <w:spacing w:after="0" w:line="360" w:lineRule="auto"/>
        <w:ind w:firstLine="720"/>
        <w:jc w:val="both"/>
        <w:rPr>
          <w:rFonts w:ascii="Times New Roman" w:hAnsi="Times New Roman" w:cs="Times New Roman"/>
          <w:sz w:val="26"/>
          <w:szCs w:val="26"/>
        </w:rPr>
      </w:pPr>
      <w:r w:rsidRPr="00E519F9">
        <w:rPr>
          <w:rFonts w:ascii="Times New Roman" w:hAnsi="Times New Roman" w:cs="Times New Roman"/>
          <w:sz w:val="26"/>
          <w:szCs w:val="26"/>
        </w:rPr>
        <w:t xml:space="preserve">Theo </w:t>
      </w:r>
      <w:r w:rsidRPr="00E519F9">
        <w:rPr>
          <w:rStyle w:val="Strong"/>
          <w:rFonts w:ascii="Times New Roman" w:hAnsi="Times New Roman" w:cs="Times New Roman"/>
          <w:b w:val="0"/>
          <w:sz w:val="26"/>
          <w:szCs w:val="26"/>
        </w:rPr>
        <w:t>số</w:t>
      </w:r>
      <w:r w:rsidRPr="00E519F9">
        <w:rPr>
          <w:rFonts w:ascii="Times New Roman" w:hAnsi="Times New Roman" w:cs="Times New Roman"/>
          <w:sz w:val="26"/>
          <w:szCs w:val="26"/>
        </w:rPr>
        <w:t xml:space="preserve"> liệu thống kê từ Bộ GD&amp;ĐT năm 2014, nguồn ngân sách Nhà nước cấp cho các trường đại học thực hiện nhiệm vụ Khoa học &amp; Công nghệ luôn được tăng lên theo từng năm. Nếu năm 2006 là hơn 259,5 tỷ thì năm 2008 là hơn 264 tỷ đồng, đến năm 2014 thì con số đã tăng gấp gần 20 lần so với năm 2006. Nhưng nguồn thu từ hoạt động </w:t>
      </w:r>
      <w:r w:rsidRPr="00E519F9">
        <w:rPr>
          <w:rFonts w:ascii="Times New Roman" w:hAnsi="Times New Roman" w:cs="Times New Roman"/>
          <w:sz w:val="26"/>
          <w:szCs w:val="26"/>
        </w:rPr>
        <w:lastRenderedPageBreak/>
        <w:t>KH&amp;CN của các trường đại học vẫn rất thấp (chiếm 3,92% trong tổng nguồn tài chính của các trường).</w:t>
      </w:r>
    </w:p>
    <w:p w:rsidR="001806B8" w:rsidRPr="00E519F9" w:rsidRDefault="001806B8" w:rsidP="00774687">
      <w:pPr>
        <w:spacing w:after="0" w:line="360" w:lineRule="auto"/>
        <w:ind w:firstLine="720"/>
        <w:jc w:val="both"/>
        <w:rPr>
          <w:rFonts w:ascii="Times New Roman" w:hAnsi="Times New Roman" w:cs="Times New Roman"/>
          <w:sz w:val="26"/>
          <w:szCs w:val="26"/>
        </w:rPr>
      </w:pPr>
      <w:r w:rsidRPr="00E519F9">
        <w:rPr>
          <w:rFonts w:ascii="Times New Roman" w:hAnsi="Times New Roman" w:cs="Times New Roman"/>
          <w:sz w:val="26"/>
          <w:szCs w:val="26"/>
        </w:rPr>
        <w:t xml:space="preserve">Hoạt động nghiên cứu khoa học (NCKH) và chuyển giao công nghệ trong các trường được đánh giá là còn còn thụ động, chưa mang lại lợi ích kinh tế, thiếu sự gắn kết với cộng đồng các doanh nghiệp,  chưa xuất phát từ thực tế xã hội. </w:t>
      </w:r>
    </w:p>
    <w:p w:rsidR="001806B8" w:rsidRPr="00E519F9" w:rsidRDefault="001806B8" w:rsidP="0073214B">
      <w:pPr>
        <w:pStyle w:val="ListParagraph"/>
        <w:numPr>
          <w:ilvl w:val="0"/>
          <w:numId w:val="51"/>
        </w:numPr>
        <w:spacing w:after="0" w:line="360" w:lineRule="auto"/>
        <w:jc w:val="both"/>
        <w:rPr>
          <w:rFonts w:ascii="Times New Roman" w:hAnsi="Times New Roman" w:cs="Times New Roman"/>
          <w:i/>
          <w:sz w:val="26"/>
          <w:szCs w:val="26"/>
        </w:rPr>
      </w:pPr>
      <w:r w:rsidRPr="00E519F9">
        <w:rPr>
          <w:rFonts w:ascii="Times New Roman" w:hAnsi="Times New Roman" w:cs="Times New Roman"/>
          <w:i/>
          <w:sz w:val="26"/>
          <w:szCs w:val="26"/>
        </w:rPr>
        <w:t>Góc độ giảng viên</w:t>
      </w:r>
    </w:p>
    <w:p w:rsidR="001806B8" w:rsidRPr="00E519F9" w:rsidRDefault="001806B8" w:rsidP="00774687">
      <w:pPr>
        <w:spacing w:after="0" w:line="360" w:lineRule="auto"/>
        <w:ind w:firstLine="720"/>
        <w:jc w:val="both"/>
        <w:rPr>
          <w:rFonts w:ascii="Times New Roman" w:hAnsi="Times New Roman" w:cs="Times New Roman"/>
          <w:sz w:val="26"/>
          <w:szCs w:val="26"/>
        </w:rPr>
      </w:pPr>
      <w:r w:rsidRPr="00E519F9">
        <w:rPr>
          <w:rFonts w:ascii="Times New Roman" w:hAnsi="Times New Roman" w:cs="Times New Roman"/>
          <w:sz w:val="26"/>
          <w:szCs w:val="26"/>
        </w:rPr>
        <w:t xml:space="preserve">Theo quyết định 64 của Bộ Giáo dục và Đào tạo, giảng viên mỗi năm phải đảm bảo 900 giờ giảng dạy, 500 giờ NCKH. Như vậy, NCKH được xem là nhiệm vụ bắt buộc và là một tiêu chí đánh giá lao động của giảng viên. </w:t>
      </w:r>
    </w:p>
    <w:p w:rsidR="001806B8" w:rsidRPr="00E519F9" w:rsidRDefault="001806B8" w:rsidP="00774687">
      <w:pPr>
        <w:spacing w:after="0" w:line="360" w:lineRule="auto"/>
        <w:ind w:firstLine="720"/>
        <w:jc w:val="both"/>
        <w:rPr>
          <w:rFonts w:ascii="Times New Roman" w:hAnsi="Times New Roman" w:cs="Times New Roman"/>
          <w:sz w:val="26"/>
          <w:szCs w:val="26"/>
        </w:rPr>
      </w:pPr>
      <w:r w:rsidRPr="00E519F9">
        <w:rPr>
          <w:rFonts w:ascii="Times New Roman" w:hAnsi="Times New Roman" w:cs="Times New Roman"/>
          <w:sz w:val="26"/>
          <w:szCs w:val="26"/>
        </w:rPr>
        <w:t xml:space="preserve">Tuy nhiên, công việc này của giảng viên hiện đang rất ít được chú trọng, chưa thật sự phát triển mạnh mẽ, chưa diễn ra đồng đều và gần như chỉ tập trung vào một số ít giảng viên. </w:t>
      </w:r>
    </w:p>
    <w:p w:rsidR="001806B8" w:rsidRPr="00E519F9" w:rsidRDefault="001806B8" w:rsidP="00774687">
      <w:pPr>
        <w:spacing w:after="0" w:line="360" w:lineRule="auto"/>
        <w:ind w:firstLine="720"/>
        <w:jc w:val="both"/>
        <w:rPr>
          <w:rFonts w:ascii="Times New Roman" w:hAnsi="Times New Roman" w:cs="Times New Roman"/>
          <w:sz w:val="26"/>
          <w:szCs w:val="26"/>
        </w:rPr>
      </w:pPr>
      <w:r w:rsidRPr="00E519F9">
        <w:rPr>
          <w:rFonts w:ascii="Times New Roman" w:hAnsi="Times New Roman" w:cs="Times New Roman"/>
          <w:sz w:val="26"/>
          <w:szCs w:val="26"/>
        </w:rPr>
        <w:t xml:space="preserve">Có nhiều lý do để có thể giải thích cho việc này là: </w:t>
      </w:r>
    </w:p>
    <w:p w:rsidR="001806B8" w:rsidRPr="00E519F9" w:rsidRDefault="001806B8" w:rsidP="0073214B">
      <w:pPr>
        <w:pStyle w:val="ListParagraph"/>
        <w:numPr>
          <w:ilvl w:val="0"/>
          <w:numId w:val="53"/>
        </w:numPr>
        <w:spacing w:after="0" w:line="360" w:lineRule="auto"/>
        <w:jc w:val="both"/>
        <w:rPr>
          <w:rFonts w:ascii="Times New Roman" w:hAnsi="Times New Roman" w:cs="Times New Roman"/>
          <w:i/>
          <w:sz w:val="26"/>
          <w:szCs w:val="26"/>
        </w:rPr>
      </w:pPr>
      <w:r w:rsidRPr="00E519F9">
        <w:rPr>
          <w:rFonts w:ascii="Times New Roman" w:hAnsi="Times New Roman" w:cs="Times New Roman"/>
          <w:i/>
          <w:sz w:val="26"/>
          <w:szCs w:val="26"/>
        </w:rPr>
        <w:t>Thứ nhất</w:t>
      </w:r>
    </w:p>
    <w:p w:rsidR="001806B8" w:rsidRPr="00E519F9" w:rsidRDefault="001806B8" w:rsidP="00774687">
      <w:pPr>
        <w:spacing w:after="0" w:line="360" w:lineRule="auto"/>
        <w:ind w:firstLine="720"/>
        <w:jc w:val="both"/>
        <w:rPr>
          <w:rFonts w:ascii="Times New Roman" w:hAnsi="Times New Roman" w:cs="Times New Roman"/>
          <w:sz w:val="26"/>
          <w:szCs w:val="26"/>
        </w:rPr>
      </w:pPr>
      <w:r w:rsidRPr="00E519F9">
        <w:rPr>
          <w:rFonts w:ascii="Times New Roman" w:hAnsi="Times New Roman" w:cs="Times New Roman"/>
          <w:sz w:val="26"/>
          <w:szCs w:val="26"/>
        </w:rPr>
        <w:t xml:space="preserve">Kinh phí NCKH được cấp hàng năm cho các trường còn thấp và không theo những tiêu chí rõ ràng minh bạch. Được biết, nguồn kinh phí cấp cho hoạt động NCKH của các trường đại học, cao đẳng hàng năm là không đồng đều </w:t>
      </w:r>
    </w:p>
    <w:p w:rsidR="001806B8" w:rsidRPr="00E519F9" w:rsidRDefault="001806B8" w:rsidP="00774687">
      <w:pPr>
        <w:spacing w:after="0" w:line="360" w:lineRule="auto"/>
        <w:ind w:firstLine="720"/>
        <w:jc w:val="both"/>
        <w:rPr>
          <w:rFonts w:ascii="Times New Roman" w:hAnsi="Times New Roman" w:cs="Times New Roman"/>
          <w:sz w:val="26"/>
          <w:szCs w:val="26"/>
        </w:rPr>
      </w:pPr>
      <w:r w:rsidRPr="00E519F9">
        <w:rPr>
          <w:rFonts w:ascii="Times New Roman" w:hAnsi="Times New Roman" w:cs="Times New Roman"/>
          <w:sz w:val="26"/>
          <w:szCs w:val="26"/>
        </w:rPr>
        <w:t>Ví dụ: Trường ĐH Sư phạm kỹ thuật TP.HCM mỗi năm nhận được kinh phí 1.5 tỷ đồng từ Bộ Giáo dục – Đào tạo; Trường ĐH Nông Lâm TP.HCM khoảng từ 2 – 3 tỷ đồng; Trường ĐH Khoa học Tự nhiên TP.HCM, Trường ĐH Bách khoa TP.HCM mỗi năm được cấp khoản kinh phí 2 – 3 tỷ đồng;….</w:t>
      </w:r>
    </w:p>
    <w:p w:rsidR="001806B8" w:rsidRPr="00E519F9" w:rsidRDefault="001806B8" w:rsidP="00774687">
      <w:pPr>
        <w:spacing w:after="0" w:line="360" w:lineRule="auto"/>
        <w:ind w:firstLine="720"/>
        <w:jc w:val="both"/>
        <w:rPr>
          <w:rFonts w:ascii="Times New Roman" w:hAnsi="Times New Roman" w:cs="Times New Roman"/>
          <w:sz w:val="26"/>
          <w:szCs w:val="26"/>
        </w:rPr>
      </w:pPr>
      <w:r w:rsidRPr="00E519F9">
        <w:rPr>
          <w:rFonts w:ascii="Times New Roman" w:hAnsi="Times New Roman" w:cs="Times New Roman"/>
          <w:sz w:val="26"/>
          <w:szCs w:val="26"/>
        </w:rPr>
        <w:t>Như vậy, mức kinh phí phân bổ cho đề tài cấp trường khiến phải giới hạn phạm vi nghiên cứu đối với người tham gia. Theo TS. Huỳnh Quyền, Giám đốc Trung tâm Nghiên cứu công nghệ lọc hóa dầu, Trường ĐH Bách khoa TP.HCM thì “Khi phân bố đến chủ nhiệm đề tài, thì với khoảng kinh phí 15 – 20 triệu đồng/ đề tài, mà trường đòi hỏi phải có sản phẩm ứng dụng, bài báo đăng trên tạp chí uy tín của thế giới là phi thực tế”</w:t>
      </w:r>
    </w:p>
    <w:p w:rsidR="001806B8" w:rsidRPr="00E519F9" w:rsidRDefault="001806B8" w:rsidP="0073214B">
      <w:pPr>
        <w:pStyle w:val="ListParagraph"/>
        <w:numPr>
          <w:ilvl w:val="0"/>
          <w:numId w:val="53"/>
        </w:numPr>
        <w:spacing w:after="0" w:line="360" w:lineRule="auto"/>
        <w:jc w:val="both"/>
        <w:rPr>
          <w:rFonts w:ascii="Times New Roman" w:hAnsi="Times New Roman" w:cs="Times New Roman"/>
          <w:i/>
          <w:sz w:val="26"/>
          <w:szCs w:val="26"/>
        </w:rPr>
      </w:pPr>
      <w:r w:rsidRPr="00E519F9">
        <w:rPr>
          <w:rFonts w:ascii="Times New Roman" w:hAnsi="Times New Roman" w:cs="Times New Roman"/>
          <w:i/>
          <w:sz w:val="26"/>
          <w:szCs w:val="26"/>
        </w:rPr>
        <w:t>Thứ hai</w:t>
      </w:r>
    </w:p>
    <w:p w:rsidR="001806B8" w:rsidRPr="00E519F9" w:rsidRDefault="001806B8" w:rsidP="00774687">
      <w:pPr>
        <w:spacing w:after="0" w:line="360" w:lineRule="auto"/>
        <w:ind w:firstLine="720"/>
        <w:jc w:val="both"/>
        <w:rPr>
          <w:rFonts w:ascii="Times New Roman" w:hAnsi="Times New Roman" w:cs="Times New Roman"/>
          <w:sz w:val="26"/>
          <w:szCs w:val="26"/>
        </w:rPr>
      </w:pPr>
      <w:r w:rsidRPr="00E519F9">
        <w:rPr>
          <w:rFonts w:ascii="Times New Roman" w:hAnsi="Times New Roman" w:cs="Times New Roman"/>
          <w:sz w:val="26"/>
          <w:szCs w:val="26"/>
        </w:rPr>
        <w:t>Về phía giảng viên, đa phần thì năng lực nghiên cứu còn nhiều hạn chế, dẫn đến đề tài nghiên cứu sau khi nghiệm thu không được khai thác sử dụng một cách có hiệu quả, và do chưa bám sát thực tiễn, nhu cầu tại đơn vị, việc nghiên cứu chỉ mang tính đối phó và hình thức.</w:t>
      </w:r>
    </w:p>
    <w:p w:rsidR="001806B8" w:rsidRPr="00E519F9" w:rsidRDefault="001806B8" w:rsidP="0073214B">
      <w:pPr>
        <w:pStyle w:val="ListParagraph"/>
        <w:numPr>
          <w:ilvl w:val="0"/>
          <w:numId w:val="53"/>
        </w:numPr>
        <w:spacing w:after="0" w:line="360" w:lineRule="auto"/>
        <w:jc w:val="both"/>
        <w:rPr>
          <w:rFonts w:ascii="Times New Roman" w:hAnsi="Times New Roman" w:cs="Times New Roman"/>
          <w:i/>
          <w:sz w:val="26"/>
          <w:szCs w:val="26"/>
        </w:rPr>
      </w:pPr>
      <w:r w:rsidRPr="00E519F9">
        <w:rPr>
          <w:rFonts w:ascii="Times New Roman" w:hAnsi="Times New Roman" w:cs="Times New Roman"/>
          <w:i/>
          <w:sz w:val="26"/>
          <w:szCs w:val="26"/>
        </w:rPr>
        <w:lastRenderedPageBreak/>
        <w:t>Thứ ba</w:t>
      </w:r>
    </w:p>
    <w:p w:rsidR="001806B8" w:rsidRPr="00E519F9" w:rsidRDefault="001806B8" w:rsidP="00774687">
      <w:pPr>
        <w:spacing w:after="0" w:line="360" w:lineRule="auto"/>
        <w:ind w:firstLine="720"/>
        <w:jc w:val="both"/>
        <w:rPr>
          <w:rFonts w:ascii="Times New Roman" w:hAnsi="Times New Roman" w:cs="Times New Roman"/>
          <w:sz w:val="26"/>
          <w:szCs w:val="26"/>
        </w:rPr>
      </w:pPr>
      <w:r w:rsidRPr="00E519F9">
        <w:rPr>
          <w:rFonts w:ascii="Times New Roman" w:hAnsi="Times New Roman" w:cs="Times New Roman"/>
          <w:sz w:val="26"/>
          <w:szCs w:val="26"/>
        </w:rPr>
        <w:t>Lương bổng thấp và chuẩn giờ dạy cao cũng khiến giảng viên không chú tâm nghiên cứu. Sau khi giảng dạy đủ chuẩn, giảng viên thường dành thời gian cho công việc khác bên ngoài nhà trường nhằm tăng thu nhập hơn là tập trung tìm kiếm, phát hiện và sáng tạo cái mới.</w:t>
      </w:r>
    </w:p>
    <w:p w:rsidR="001806B8" w:rsidRPr="00E519F9" w:rsidRDefault="001806B8" w:rsidP="0073214B">
      <w:pPr>
        <w:pStyle w:val="ListParagraph"/>
        <w:numPr>
          <w:ilvl w:val="0"/>
          <w:numId w:val="50"/>
        </w:numPr>
        <w:spacing w:after="0" w:line="360" w:lineRule="auto"/>
        <w:jc w:val="both"/>
        <w:rPr>
          <w:rFonts w:ascii="Times New Roman" w:hAnsi="Times New Roman" w:cs="Times New Roman"/>
          <w:sz w:val="26"/>
          <w:szCs w:val="26"/>
        </w:rPr>
      </w:pPr>
      <w:r w:rsidRPr="00E519F9">
        <w:rPr>
          <w:rFonts w:ascii="Times New Roman" w:hAnsi="Times New Roman" w:cs="Times New Roman"/>
          <w:sz w:val="26"/>
          <w:szCs w:val="26"/>
        </w:rPr>
        <w:t>Nhận định vấn đề và đề xuất giải pháp tại khoa Điện- Điện tử</w:t>
      </w:r>
    </w:p>
    <w:p w:rsidR="001806B8" w:rsidRPr="00E519F9" w:rsidRDefault="001806B8" w:rsidP="00774687">
      <w:pPr>
        <w:spacing w:after="0" w:line="360" w:lineRule="auto"/>
        <w:ind w:firstLine="720"/>
        <w:jc w:val="both"/>
        <w:rPr>
          <w:rFonts w:ascii="Times New Roman" w:hAnsi="Times New Roman" w:cs="Times New Roman"/>
          <w:sz w:val="26"/>
          <w:szCs w:val="26"/>
        </w:rPr>
      </w:pPr>
      <w:r w:rsidRPr="00E519F9">
        <w:rPr>
          <w:rFonts w:ascii="Times New Roman" w:hAnsi="Times New Roman" w:cs="Times New Roman"/>
          <w:sz w:val="26"/>
          <w:szCs w:val="26"/>
        </w:rPr>
        <w:t xml:space="preserve">Đã xác định những khó khăn, thách thức chung, nhưng đứng trước yêu cầu cấp thiết để nâng cao chất lượng giáo dục trong nhà trường, </w:t>
      </w:r>
      <w:r w:rsidRPr="00E519F9">
        <w:rPr>
          <w:rFonts w:ascii="Times New Roman" w:eastAsia="Times New Roman" w:hAnsi="Times New Roman" w:cs="Times New Roman"/>
          <w:sz w:val="26"/>
          <w:szCs w:val="26"/>
        </w:rPr>
        <w:t xml:space="preserve">bên cạnh việc đổi mới phương pháp  dạy học được xem là trọng tâm hàng đầu, thì gắn giảng dạy với hoạt động nghiên cứu khoa học phải được xem là một nhiệm vụ thiết yếu.  </w:t>
      </w:r>
      <w:r w:rsidRPr="00E519F9">
        <w:rPr>
          <w:rFonts w:ascii="Times New Roman" w:hAnsi="Times New Roman" w:cs="Times New Roman"/>
          <w:sz w:val="26"/>
          <w:szCs w:val="26"/>
        </w:rPr>
        <w:t>Bởi vì, hoạt động khoa học công nghệ trong đội ngũ giảng viên cũng là tiêu chí đánh giá chất lượng của trường đại học, cao đẳng. Hiện nay, vấn đề đào tạo theo nhu cầu xã hội, theo yêu cầu của thị trường lao động, gắn cơ sở đào tạo với nghiên cứu khoa học, với doanh nghiệp đang là một trong những công tác được Nhà nước đặc biệt quan tâm. </w:t>
      </w:r>
    </w:p>
    <w:p w:rsidR="001806B8" w:rsidRPr="00E519F9" w:rsidRDefault="001806B8" w:rsidP="00774687">
      <w:pPr>
        <w:spacing w:after="0" w:line="360" w:lineRule="auto"/>
        <w:ind w:firstLine="720"/>
        <w:jc w:val="both"/>
        <w:rPr>
          <w:rFonts w:ascii="Times New Roman" w:hAnsi="Times New Roman" w:cs="Times New Roman"/>
          <w:sz w:val="26"/>
          <w:szCs w:val="26"/>
        </w:rPr>
      </w:pPr>
      <w:r w:rsidRPr="00E519F9">
        <w:rPr>
          <w:rFonts w:ascii="Times New Roman" w:hAnsi="Times New Roman" w:cs="Times New Roman"/>
          <w:sz w:val="26"/>
          <w:szCs w:val="26"/>
        </w:rPr>
        <w:t>Là một đơn vị khoa tham gia giảng dạy ngành Công nghệ, đào tạo những học sinh- sinh viên về kỹ năng nghề. Thế mạnh của khoa là giảng dạy thực hành, hàng năm đã liên hệ với hơn 100 doanh nghiệp đưa sinh viên đến thực tập tốt nghiệp, và được đánh giá cao về chất lượng đào tạo. Cho nên, ở đây tôi muốn đề xuất những giải pháp nhằm phát huy thế mạnh của khoa mình, xuất phát từ những thực tiễn sau:</w:t>
      </w:r>
    </w:p>
    <w:p w:rsidR="001806B8" w:rsidRPr="00E519F9" w:rsidRDefault="001806B8" w:rsidP="0073214B">
      <w:pPr>
        <w:pStyle w:val="ListParagraph"/>
        <w:numPr>
          <w:ilvl w:val="0"/>
          <w:numId w:val="54"/>
        </w:numPr>
        <w:spacing w:after="0" w:line="360" w:lineRule="auto"/>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Cần phải có những công trình NCKH tập thể cấp bộ môn hoặc nhóm giảng viên cùng chuyên môn</w:t>
      </w:r>
    </w:p>
    <w:p w:rsidR="001806B8" w:rsidRPr="00E519F9" w:rsidRDefault="001806B8" w:rsidP="00774687">
      <w:pPr>
        <w:spacing w:after="0" w:line="360" w:lineRule="auto"/>
        <w:ind w:firstLine="720"/>
        <w:jc w:val="both"/>
        <w:rPr>
          <w:rFonts w:ascii="Times New Roman" w:eastAsia="Times New Roman" w:hAnsi="Times New Roman" w:cs="Times New Roman"/>
          <w:sz w:val="26"/>
          <w:szCs w:val="26"/>
        </w:rPr>
      </w:pPr>
      <w:r w:rsidRPr="00E519F9">
        <w:rPr>
          <w:rFonts w:ascii="Times New Roman" w:hAnsi="Times New Roman" w:cs="Times New Roman"/>
          <w:sz w:val="26"/>
          <w:szCs w:val="26"/>
        </w:rPr>
        <w:t>Từ chỗ,  hàng năm, tại  khoa Điện- Điện tử v</w:t>
      </w:r>
      <w:r w:rsidRPr="00E519F9">
        <w:rPr>
          <w:rFonts w:ascii="Times New Roman" w:eastAsia="Times New Roman" w:hAnsi="Times New Roman" w:cs="Times New Roman"/>
          <w:sz w:val="26"/>
          <w:szCs w:val="26"/>
        </w:rPr>
        <w:t xml:space="preserve">iệc đăng ký tham gia nghiên cứu khoa học chưa phân bố đều ở các bộ môn, mà chủ yếu tập trung ở những giảng viên có kinh nghiệm giảng dạy. Phần nhiều các giảng viên trẻ chỉ có mặt để điểm danh tham dự  trong các buổi báo cáo xét duyệt đề tài, hoặc báo cáo chuyên đề của những bậc tiền bối, ít người tham gia ý kiến, nên rất khó đánh giá mức độ quan tâm cũng như khả năng nắm bắt vấn đề của họ. </w:t>
      </w:r>
    </w:p>
    <w:p w:rsidR="001806B8" w:rsidRPr="00E519F9" w:rsidRDefault="001806B8" w:rsidP="00774687">
      <w:pPr>
        <w:spacing w:after="0" w:line="360" w:lineRule="auto"/>
        <w:ind w:firstLine="72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xml:space="preserve">Vì vậy, Cần phải có những công trình NCKH tập thể cấp bộ môn hoặc nhóm giảng viên cùng chuyên môn. Có sự phân công- chia việc và tiêu chí đánh giá minh bạch công sức tham gia của từng thành viên nhằm tạo sự nỗ lực đồng đều. Bước đầu có thể khó khăn trong quá trình làm việc nhóm, nhưng qua đó sẽ thúc đẩy tất cả giảng viên phải tham gia, dần sẽ hình thành đam mê, thói quen và kỹ năng nghiên cứu. Trước khi bắt đầu </w:t>
      </w:r>
      <w:r w:rsidRPr="00E519F9">
        <w:rPr>
          <w:rFonts w:ascii="Times New Roman" w:eastAsia="Times New Roman" w:hAnsi="Times New Roman" w:cs="Times New Roman"/>
          <w:sz w:val="26"/>
          <w:szCs w:val="26"/>
        </w:rPr>
        <w:lastRenderedPageBreak/>
        <w:t>năm học, lãnh đạo khoa sẽ họp bàn bạc với Trưởng bộ môn, căn cứ trên nhiệm vụ của đơn vị để quyết định chọn giao đề tài NCKH cho mỗi bộ môn hoặc nhóm giảng viên thuộc bộ môn, đồng thời xây dựng các quy định, quy trình kiểm tra – đánh giá việc thực hiện nhiệm vụ.</w:t>
      </w:r>
    </w:p>
    <w:p w:rsidR="001806B8" w:rsidRPr="00E519F9" w:rsidRDefault="001806B8" w:rsidP="00774687">
      <w:pPr>
        <w:spacing w:after="0" w:line="360" w:lineRule="auto"/>
        <w:ind w:firstLine="72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Các đề nhóm có thể xoay quanh một số vấn đề sau:</w:t>
      </w:r>
    </w:p>
    <w:p w:rsidR="001806B8" w:rsidRPr="00E519F9" w:rsidRDefault="001806B8" w:rsidP="0073214B">
      <w:pPr>
        <w:pStyle w:val="ListParagraph"/>
        <w:numPr>
          <w:ilvl w:val="0"/>
          <w:numId w:val="55"/>
        </w:numPr>
        <w:spacing w:after="0" w:line="360" w:lineRule="auto"/>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xml:space="preserve">Biên soạn </w:t>
      </w:r>
      <w:r w:rsidRPr="00E519F9">
        <w:rPr>
          <w:rFonts w:ascii="Times New Roman" w:hAnsi="Times New Roman" w:cs="Times New Roman"/>
          <w:sz w:val="26"/>
          <w:szCs w:val="26"/>
        </w:rPr>
        <w:t>Ngân hàng đề thi cho các học phần</w:t>
      </w:r>
    </w:p>
    <w:p w:rsidR="001806B8" w:rsidRPr="00E519F9" w:rsidRDefault="001806B8" w:rsidP="0073214B">
      <w:pPr>
        <w:pStyle w:val="ListParagraph"/>
        <w:numPr>
          <w:ilvl w:val="0"/>
          <w:numId w:val="55"/>
        </w:numPr>
        <w:spacing w:after="0" w:line="360" w:lineRule="auto"/>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Nghiên cứu nhu cầu doanh nghiệp, thực hiện cải tiến nội dung giảng dạy, biên soạn tài liệu- báo cáo chuyên đề công nghệ mới</w:t>
      </w:r>
      <w:r w:rsidRPr="00E519F9">
        <w:rPr>
          <w:rFonts w:ascii="Times New Roman" w:hAnsi="Times New Roman" w:cs="Times New Roman"/>
          <w:sz w:val="26"/>
          <w:szCs w:val="26"/>
        </w:rPr>
        <w:t xml:space="preserve"> gắn kết giữa lý thuyết học đường và thực hành thực tế nhằm tạo ra sự liên thông giữa nhà trường và doanh nghiệp</w:t>
      </w:r>
    </w:p>
    <w:p w:rsidR="001806B8" w:rsidRPr="00E519F9" w:rsidRDefault="001806B8" w:rsidP="0073214B">
      <w:pPr>
        <w:pStyle w:val="ListParagraph"/>
        <w:numPr>
          <w:ilvl w:val="0"/>
          <w:numId w:val="55"/>
        </w:numPr>
        <w:spacing w:after="0" w:line="360" w:lineRule="auto"/>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xml:space="preserve">Nghiên cứu chế tạo mô hình, gắn học tập với thực tiễn sản xuất </w:t>
      </w:r>
      <w:r w:rsidRPr="00E519F9">
        <w:rPr>
          <w:rFonts w:ascii="Times New Roman" w:hAnsi="Times New Roman" w:cs="Times New Roman"/>
          <w:sz w:val="26"/>
          <w:szCs w:val="26"/>
        </w:rPr>
        <w:t xml:space="preserve"> </w:t>
      </w:r>
    </w:p>
    <w:p w:rsidR="001806B8" w:rsidRPr="00E519F9" w:rsidRDefault="001806B8" w:rsidP="0073214B">
      <w:pPr>
        <w:pStyle w:val="ListParagraph"/>
        <w:numPr>
          <w:ilvl w:val="0"/>
          <w:numId w:val="54"/>
        </w:numPr>
        <w:spacing w:after="0" w:line="360" w:lineRule="auto"/>
        <w:jc w:val="both"/>
        <w:rPr>
          <w:rFonts w:ascii="Times New Roman" w:hAnsi="Times New Roman" w:cs="Times New Roman"/>
          <w:sz w:val="26"/>
          <w:szCs w:val="26"/>
        </w:rPr>
      </w:pPr>
      <w:r w:rsidRPr="00E519F9">
        <w:rPr>
          <w:rFonts w:ascii="Times New Roman" w:hAnsi="Times New Roman" w:cs="Times New Roman"/>
          <w:sz w:val="26"/>
          <w:szCs w:val="26"/>
        </w:rPr>
        <w:t>Thành lập một xưởng sản xuất mô hình tại khu vực xưởng thực hành của khoa</w:t>
      </w:r>
    </w:p>
    <w:p w:rsidR="001806B8" w:rsidRPr="00E519F9" w:rsidRDefault="001806B8" w:rsidP="00774687">
      <w:pPr>
        <w:spacing w:after="0" w:line="360" w:lineRule="auto"/>
        <w:ind w:firstLine="720"/>
        <w:jc w:val="both"/>
        <w:rPr>
          <w:rFonts w:ascii="Times New Roman" w:eastAsia="Times New Roman" w:hAnsi="Times New Roman" w:cs="Times New Roman"/>
          <w:sz w:val="26"/>
          <w:szCs w:val="26"/>
        </w:rPr>
      </w:pPr>
      <w:r w:rsidRPr="00E519F9">
        <w:rPr>
          <w:rFonts w:ascii="Times New Roman" w:hAnsi="Times New Roman" w:cs="Times New Roman"/>
          <w:sz w:val="26"/>
          <w:szCs w:val="26"/>
        </w:rPr>
        <w:t>Các</w:t>
      </w:r>
      <w:r w:rsidRPr="00E519F9">
        <w:rPr>
          <w:rFonts w:ascii="Times New Roman" w:eastAsia="Times New Roman" w:hAnsi="Times New Roman" w:cs="Times New Roman"/>
          <w:sz w:val="26"/>
          <w:szCs w:val="26"/>
        </w:rPr>
        <w:t xml:space="preserve"> đề tài chế tạo mô hình sau khi nghiệm thu chỉ với số lượng là 1 sản phẩm, do kinh phí hạn hẹp, nên chưa nhân rộng để triển khai sử dụng giảng dạy trong bộ môn,  chỉ những lớp có tiết học tại nơi đặt mô hình mới được quan sát thực tế.</w:t>
      </w:r>
    </w:p>
    <w:p w:rsidR="001806B8" w:rsidRPr="00E519F9" w:rsidRDefault="001806B8" w:rsidP="00774687">
      <w:pPr>
        <w:spacing w:after="0" w:line="360" w:lineRule="auto"/>
        <w:ind w:firstLine="720"/>
        <w:jc w:val="both"/>
        <w:rPr>
          <w:rFonts w:ascii="Times New Roman" w:hAnsi="Times New Roman" w:cs="Times New Roman"/>
          <w:sz w:val="26"/>
          <w:szCs w:val="26"/>
        </w:rPr>
      </w:pPr>
      <w:r w:rsidRPr="00E519F9">
        <w:rPr>
          <w:rFonts w:ascii="Times New Roman" w:hAnsi="Times New Roman" w:cs="Times New Roman"/>
          <w:sz w:val="26"/>
          <w:szCs w:val="26"/>
        </w:rPr>
        <w:t>Tổ chức xưởng sản xuất mô hình tại khoa, với nhiệm vụ nhân bản các mô hình là đề tài nghiên cứu khoa học đã nghiệm thu, sau khi xem xét tính hiệu quả, được Ban giám hiệu duyệt cho phép triển khai và được tập thể giảng viên trong bộ môn tán đồng.</w:t>
      </w:r>
    </w:p>
    <w:p w:rsidR="001806B8" w:rsidRPr="00E519F9" w:rsidRDefault="001806B8" w:rsidP="00774687">
      <w:pPr>
        <w:spacing w:after="0" w:line="360" w:lineRule="auto"/>
        <w:ind w:firstLine="720"/>
        <w:jc w:val="both"/>
        <w:rPr>
          <w:rFonts w:ascii="Times New Roman" w:hAnsi="Times New Roman" w:cs="Times New Roman"/>
          <w:sz w:val="26"/>
          <w:szCs w:val="26"/>
        </w:rPr>
      </w:pPr>
      <w:r w:rsidRPr="00E519F9">
        <w:rPr>
          <w:rFonts w:ascii="Times New Roman" w:hAnsi="Times New Roman" w:cs="Times New Roman"/>
          <w:sz w:val="26"/>
          <w:szCs w:val="26"/>
        </w:rPr>
        <w:t>Bên cạnh đó, khi có ý tưởng NCKH người giảng viên giỏi về lý thuyết sẽ tham gia thiết kế, và đội ngũ giảng viên dạy thực hành sẽ hướng dẫn sinh viên thi công hoàn thành sản phẩm, có thể phục vụ công tác rèn luyện tay nghề cho sinh viên, vừa nâng cao chất lượng đào tạo đồng thời giảm thiểu tối đa kinh phí so với việc phải mang mô hình đi gia công từ bên ngoài.</w:t>
      </w:r>
      <w:r w:rsidRPr="00E519F9">
        <w:rPr>
          <w:rFonts w:ascii="Times New Roman" w:eastAsia="Times New Roman" w:hAnsi="Times New Roman" w:cs="Times New Roman"/>
          <w:sz w:val="26"/>
          <w:szCs w:val="26"/>
        </w:rPr>
        <w:t xml:space="preserve">   </w:t>
      </w:r>
    </w:p>
    <w:p w:rsidR="001806B8" w:rsidRPr="00E519F9" w:rsidRDefault="001806B8" w:rsidP="00774687">
      <w:pPr>
        <w:spacing w:after="0" w:line="360" w:lineRule="auto"/>
        <w:ind w:firstLine="720"/>
        <w:jc w:val="both"/>
        <w:rPr>
          <w:rFonts w:ascii="Times New Roman" w:hAnsi="Times New Roman" w:cs="Times New Roman"/>
          <w:sz w:val="26"/>
          <w:szCs w:val="26"/>
        </w:rPr>
      </w:pPr>
      <w:r w:rsidRPr="00E519F9">
        <w:rPr>
          <w:rFonts w:ascii="Times New Roman" w:hAnsi="Times New Roman" w:cs="Times New Roman"/>
          <w:sz w:val="26"/>
          <w:szCs w:val="26"/>
        </w:rPr>
        <w:t xml:space="preserve">Ngoài giờ dạy, mọi giảng viên có thể đến để tham gia lao động – nghiên cứu và học tập. Ngoài giờ học, SV-HS có thể đến để thực hiện đề tài đồ án môn học, đồ án tốt nghiệp, vừa học hỏi vừa góp phần làm ra sản phẩm thực tế. </w:t>
      </w:r>
      <w:r w:rsidRPr="00E519F9">
        <w:rPr>
          <w:rFonts w:ascii="Times New Roman" w:eastAsia="Times New Roman" w:hAnsi="Times New Roman" w:cs="Times New Roman"/>
          <w:sz w:val="26"/>
          <w:szCs w:val="26"/>
        </w:rPr>
        <w:t>Khuyến khích giảng viên chọn những sinh viên giỏi để hướng dẫn thực hiện đề tài nghiên cứu khoa học là mô hình ở cấp khoa, ngay từ khi bắt đầu học kỳ thứ tư (bắt đầu học các môn</w:t>
      </w:r>
      <w:r w:rsidRPr="00E519F9">
        <w:rPr>
          <w:rFonts w:ascii="Times New Roman" w:hAnsi="Times New Roman" w:cs="Times New Roman"/>
          <w:sz w:val="26"/>
          <w:szCs w:val="26"/>
        </w:rPr>
        <w:t xml:space="preserve"> chuyên ngành).</w:t>
      </w:r>
    </w:p>
    <w:p w:rsidR="001806B8" w:rsidRPr="00E519F9" w:rsidRDefault="001806B8" w:rsidP="00774687">
      <w:pPr>
        <w:spacing w:after="0" w:line="360" w:lineRule="auto"/>
        <w:ind w:firstLine="720"/>
        <w:jc w:val="both"/>
        <w:rPr>
          <w:rFonts w:ascii="Times New Roman" w:eastAsia="Times New Roman" w:hAnsi="Times New Roman" w:cs="Times New Roman"/>
          <w:sz w:val="26"/>
          <w:szCs w:val="26"/>
        </w:rPr>
      </w:pPr>
      <w:r w:rsidRPr="00E519F9">
        <w:rPr>
          <w:rFonts w:ascii="Times New Roman" w:hAnsi="Times New Roman" w:cs="Times New Roman"/>
          <w:sz w:val="26"/>
          <w:szCs w:val="26"/>
        </w:rPr>
        <w:t xml:space="preserve">Trước đây, trong nghiên cứu khoa học đơn thuần, ít người nhắc đến từ “PR”, hiểu một cách đơn giản là quảng bá thương hiệu. Nhưng hiện nay, nghiên cứu và chuyển giao công nghệ luôn được đánh giá bằng thước đo giá trị, hay nói cho rõ hơn là hiệu quả kinh tế đề tài nghiên cứu đó mang lại. Do vậy, muốn phát triển hoạt động NCKH tại đơn vị và quảng bá thương hiệu của mình, khoa và nhà trường phải giới thiệu sản phẩm nghiên cứu </w:t>
      </w:r>
      <w:r w:rsidRPr="00E519F9">
        <w:rPr>
          <w:rFonts w:ascii="Times New Roman" w:hAnsi="Times New Roman" w:cs="Times New Roman"/>
          <w:sz w:val="26"/>
          <w:szCs w:val="26"/>
        </w:rPr>
        <w:lastRenderedPageBreak/>
        <w:t xml:space="preserve">của chúng ta với xã hội, xem đó như một mặt hàng kinh doanh, phục vụ thị trường sản xuất. </w:t>
      </w:r>
    </w:p>
    <w:p w:rsidR="001806B8" w:rsidRPr="00E519F9" w:rsidRDefault="001806B8" w:rsidP="00774687">
      <w:pPr>
        <w:pStyle w:val="ListParagraph"/>
        <w:spacing w:after="0" w:line="360" w:lineRule="auto"/>
        <w:ind w:left="0" w:firstLine="720"/>
        <w:jc w:val="both"/>
        <w:rPr>
          <w:rFonts w:ascii="Times New Roman" w:hAnsi="Times New Roman" w:cs="Times New Roman"/>
          <w:sz w:val="26"/>
          <w:szCs w:val="26"/>
        </w:rPr>
      </w:pPr>
      <w:r w:rsidRPr="00E519F9">
        <w:rPr>
          <w:rFonts w:ascii="Times New Roman" w:hAnsi="Times New Roman" w:cs="Times New Roman"/>
          <w:sz w:val="26"/>
          <w:szCs w:val="26"/>
        </w:rPr>
        <w:t>(</w:t>
      </w:r>
      <w:r w:rsidRPr="00E519F9">
        <w:rPr>
          <w:rFonts w:ascii="Times New Roman" w:hAnsi="Times New Roman" w:cs="Times New Roman"/>
          <w:i/>
          <w:sz w:val="26"/>
          <w:szCs w:val="26"/>
        </w:rPr>
        <w:t>Nếu được duyệt, tập thể Khoa Điện- Điện tử phải cùng bàn bạc để thực hiện giải pháp này sao cho mang lại hiệu quả tốt nhất</w:t>
      </w:r>
      <w:r w:rsidRPr="00E519F9">
        <w:rPr>
          <w:rFonts w:ascii="Times New Roman" w:hAnsi="Times New Roman" w:cs="Times New Roman"/>
          <w:sz w:val="26"/>
          <w:szCs w:val="26"/>
        </w:rPr>
        <w:t>)</w:t>
      </w:r>
    </w:p>
    <w:p w:rsidR="001806B8" w:rsidRPr="00E519F9" w:rsidRDefault="001806B8" w:rsidP="00774687">
      <w:pPr>
        <w:spacing w:after="0" w:line="360" w:lineRule="auto"/>
        <w:ind w:firstLine="72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xml:space="preserve"> </w:t>
      </w:r>
    </w:p>
    <w:p w:rsidR="001806B8" w:rsidRPr="00E519F9" w:rsidRDefault="001806B8" w:rsidP="00774687">
      <w:pPr>
        <w:spacing w:after="0" w:line="360" w:lineRule="auto"/>
        <w:ind w:firstLine="720"/>
        <w:jc w:val="both"/>
        <w:rPr>
          <w:rFonts w:ascii="Times New Roman" w:hAnsi="Times New Roman" w:cs="Times New Roman"/>
          <w:sz w:val="26"/>
          <w:szCs w:val="26"/>
        </w:rPr>
      </w:pPr>
      <w:r w:rsidRPr="00E519F9">
        <w:rPr>
          <w:rFonts w:ascii="Times New Roman" w:hAnsi="Times New Roman" w:cs="Times New Roman"/>
          <w:sz w:val="26"/>
          <w:szCs w:val="26"/>
        </w:rPr>
        <w:t>Tóm lại</w:t>
      </w:r>
    </w:p>
    <w:p w:rsidR="001806B8" w:rsidRPr="00E519F9" w:rsidRDefault="001806B8" w:rsidP="00774687">
      <w:pPr>
        <w:spacing w:after="0" w:line="360" w:lineRule="auto"/>
        <w:ind w:firstLine="720"/>
        <w:jc w:val="both"/>
        <w:rPr>
          <w:rFonts w:ascii="Times New Roman" w:hAnsi="Times New Roman" w:cs="Times New Roman"/>
          <w:sz w:val="26"/>
          <w:szCs w:val="26"/>
        </w:rPr>
      </w:pPr>
      <w:r w:rsidRPr="00E519F9">
        <w:rPr>
          <w:rFonts w:ascii="Times New Roman" w:hAnsi="Times New Roman" w:cs="Times New Roman"/>
          <w:sz w:val="26"/>
          <w:szCs w:val="26"/>
        </w:rPr>
        <w:t xml:space="preserve">Đổi mới- nâng cao chất lượng đào tạo là nhiệm vụ thường xuyên và cực kỳ quan trọng đối với các Trường trong hệ thống giáo dục quốc dân, nó không chỉ là trách nhiệm mà còn là uy tín, danh dự và sự tồn tại của Nhà trường.  </w:t>
      </w:r>
    </w:p>
    <w:p w:rsidR="001806B8" w:rsidRPr="00E519F9" w:rsidRDefault="001806B8" w:rsidP="00774687">
      <w:pPr>
        <w:spacing w:after="0" w:line="360" w:lineRule="auto"/>
        <w:ind w:firstLine="72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Trong bối cảnh toàn cầu hóa đang là xu hướng phổ biến như hiện nay, với vai trò quan trọng của tri thức khoa học, việc đẩy mạnh NCKH trong giảng viên lại càng có ý nghĩa thiết thực, và cũng là cơ sở để tiến hành đổi mới nội dung, phương pháp giảng dạy, góp phần nâng cao chất lượng đào tạo, đáp ứng nhu cầu ngày càng cao của xã hội, hướng đến đào tạo, bồi dưỡng và phát triển nguồn nhân lực, đặc biệt là nguồn nhân lực chất lượng cao</w:t>
      </w:r>
    </w:p>
    <w:p w:rsidR="001806B8" w:rsidRPr="00E519F9" w:rsidRDefault="001806B8" w:rsidP="001775D7">
      <w:pPr>
        <w:spacing w:after="0" w:line="360" w:lineRule="auto"/>
        <w:jc w:val="both"/>
        <w:rPr>
          <w:rFonts w:ascii="Times New Roman" w:hAnsi="Times New Roman" w:cs="Times New Roman"/>
          <w:sz w:val="26"/>
          <w:szCs w:val="26"/>
        </w:rPr>
      </w:pPr>
    </w:p>
    <w:p w:rsidR="001806B8" w:rsidRPr="00E519F9" w:rsidRDefault="001806B8" w:rsidP="00774687">
      <w:pPr>
        <w:pStyle w:val="ListParagraph"/>
        <w:spacing w:after="0" w:line="360" w:lineRule="auto"/>
        <w:ind w:left="1080"/>
        <w:jc w:val="center"/>
        <w:rPr>
          <w:rFonts w:ascii="Times New Roman" w:hAnsi="Times New Roman" w:cs="Times New Roman"/>
          <w:sz w:val="26"/>
          <w:szCs w:val="26"/>
        </w:rPr>
      </w:pPr>
      <w:r w:rsidRPr="00E519F9">
        <w:rPr>
          <w:rFonts w:ascii="Times New Roman" w:hAnsi="Times New Roman" w:cs="Times New Roman"/>
          <w:sz w:val="26"/>
          <w:szCs w:val="26"/>
        </w:rPr>
        <w:t>TÀI LIỆU THAM KHẢO</w:t>
      </w:r>
    </w:p>
    <w:p w:rsidR="001806B8" w:rsidRPr="00E519F9" w:rsidRDefault="001806B8" w:rsidP="00774687">
      <w:pPr>
        <w:pStyle w:val="ListParagraph"/>
        <w:spacing w:after="0" w:line="360" w:lineRule="auto"/>
        <w:ind w:left="1080"/>
        <w:jc w:val="center"/>
        <w:rPr>
          <w:rFonts w:ascii="Times New Roman" w:hAnsi="Times New Roman" w:cs="Times New Roman"/>
          <w:sz w:val="26"/>
          <w:szCs w:val="26"/>
        </w:rPr>
      </w:pPr>
    </w:p>
    <w:p w:rsidR="001806B8" w:rsidRPr="00E519F9" w:rsidRDefault="001806B8" w:rsidP="0073214B">
      <w:pPr>
        <w:pStyle w:val="ListParagraph"/>
        <w:numPr>
          <w:ilvl w:val="0"/>
          <w:numId w:val="49"/>
        </w:numPr>
        <w:spacing w:after="0" w:line="360" w:lineRule="auto"/>
        <w:jc w:val="both"/>
        <w:outlineLvl w:val="0"/>
        <w:rPr>
          <w:rStyle w:val="Strong"/>
          <w:rFonts w:ascii="Times New Roman" w:eastAsia="Times New Roman" w:hAnsi="Times New Roman" w:cs="Times New Roman"/>
          <w:b w:val="0"/>
          <w:kern w:val="36"/>
          <w:sz w:val="26"/>
          <w:szCs w:val="26"/>
        </w:rPr>
      </w:pPr>
      <w:bookmarkStart w:id="24" w:name="_Toc416785156"/>
      <w:bookmarkStart w:id="25" w:name="_Toc416785231"/>
      <w:r w:rsidRPr="00E519F9">
        <w:rPr>
          <w:rFonts w:ascii="Times New Roman" w:hAnsi="Times New Roman" w:cs="Times New Roman"/>
          <w:sz w:val="26"/>
          <w:szCs w:val="26"/>
        </w:rPr>
        <w:t xml:space="preserve">Thông tư 47/2014/TT-BGDĐT, </w:t>
      </w:r>
      <w:r w:rsidRPr="00E519F9">
        <w:rPr>
          <w:rFonts w:ascii="Times New Roman" w:hAnsi="Times New Roman" w:cs="Times New Roman"/>
          <w:i/>
          <w:sz w:val="26"/>
          <w:szCs w:val="26"/>
        </w:rPr>
        <w:t>Chế độ làm việc đối với giảng viên</w:t>
      </w:r>
      <w:r w:rsidRPr="00E519F9">
        <w:rPr>
          <w:rFonts w:ascii="Times New Roman" w:hAnsi="Times New Roman" w:cs="Times New Roman"/>
          <w:sz w:val="26"/>
          <w:szCs w:val="26"/>
        </w:rPr>
        <w:t>, Bộ GD&amp;ĐT, ngày 25/3/2015</w:t>
      </w:r>
      <w:bookmarkEnd w:id="24"/>
      <w:bookmarkEnd w:id="25"/>
    </w:p>
    <w:p w:rsidR="001806B8" w:rsidRPr="00E519F9" w:rsidRDefault="001806B8" w:rsidP="0073214B">
      <w:pPr>
        <w:pStyle w:val="ListParagraph"/>
        <w:numPr>
          <w:ilvl w:val="0"/>
          <w:numId w:val="49"/>
        </w:numPr>
        <w:spacing w:after="0" w:line="360" w:lineRule="auto"/>
        <w:jc w:val="both"/>
        <w:outlineLvl w:val="0"/>
        <w:rPr>
          <w:rFonts w:ascii="Times New Roman" w:hAnsi="Times New Roman" w:cs="Times New Roman"/>
          <w:sz w:val="26"/>
          <w:szCs w:val="26"/>
        </w:rPr>
      </w:pPr>
      <w:bookmarkStart w:id="26" w:name="_Toc416785157"/>
      <w:bookmarkStart w:id="27" w:name="_Toc416785232"/>
      <w:r w:rsidRPr="00E519F9">
        <w:rPr>
          <w:rStyle w:val="Strong"/>
          <w:rFonts w:ascii="Times New Roman" w:hAnsi="Times New Roman" w:cs="Times New Roman"/>
          <w:b w:val="0"/>
          <w:sz w:val="26"/>
          <w:szCs w:val="26"/>
        </w:rPr>
        <w:t xml:space="preserve">Diệu Huyền, </w:t>
      </w:r>
      <w:r w:rsidRPr="00E519F9">
        <w:rPr>
          <w:rFonts w:ascii="Times New Roman" w:hAnsi="Times New Roman" w:cs="Times New Roman"/>
          <w:i/>
          <w:sz w:val="26"/>
          <w:szCs w:val="26"/>
        </w:rPr>
        <w:t>Đẩy mạnh ứng dụng kết quả nghiên cứu trong trường đại học</w:t>
      </w:r>
      <w:r w:rsidRPr="00E519F9">
        <w:rPr>
          <w:rFonts w:ascii="Times New Roman" w:hAnsi="Times New Roman" w:cs="Times New Roman"/>
          <w:sz w:val="26"/>
          <w:szCs w:val="26"/>
        </w:rPr>
        <w:t>, Đất Việt, ngày 05/11/2013</w:t>
      </w:r>
      <w:bookmarkEnd w:id="26"/>
      <w:bookmarkEnd w:id="27"/>
    </w:p>
    <w:p w:rsidR="001806B8" w:rsidRPr="00E519F9" w:rsidRDefault="001806B8" w:rsidP="0073214B">
      <w:pPr>
        <w:pStyle w:val="ListParagraph"/>
        <w:numPr>
          <w:ilvl w:val="0"/>
          <w:numId w:val="49"/>
        </w:numPr>
        <w:spacing w:after="0" w:line="360" w:lineRule="auto"/>
        <w:jc w:val="both"/>
        <w:outlineLvl w:val="0"/>
        <w:rPr>
          <w:rFonts w:ascii="Times New Roman" w:eastAsia="Times New Roman" w:hAnsi="Times New Roman" w:cs="Times New Roman"/>
          <w:i/>
          <w:kern w:val="36"/>
          <w:sz w:val="26"/>
          <w:szCs w:val="26"/>
        </w:rPr>
      </w:pPr>
      <w:bookmarkStart w:id="28" w:name="_Toc416785158"/>
      <w:bookmarkStart w:id="29" w:name="_Toc416785233"/>
      <w:r w:rsidRPr="00E519F9">
        <w:rPr>
          <w:rStyle w:val="Strong"/>
          <w:rFonts w:ascii="Times New Roman" w:hAnsi="Times New Roman" w:cs="Times New Roman"/>
          <w:b w:val="0"/>
          <w:sz w:val="26"/>
          <w:szCs w:val="26"/>
        </w:rPr>
        <w:t xml:space="preserve">Hiên Kiều, </w:t>
      </w:r>
      <w:hyperlink r:id="rId12" w:history="1">
        <w:r w:rsidRPr="00E519F9">
          <w:rPr>
            <w:rFonts w:ascii="Times New Roman" w:eastAsia="Times New Roman" w:hAnsi="Times New Roman" w:cs="Times New Roman"/>
            <w:i/>
            <w:kern w:val="36"/>
            <w:sz w:val="26"/>
            <w:szCs w:val="26"/>
          </w:rPr>
          <w:t>Nghiên cứu khoa học trong trường ĐH: Gắn nhà trường với doanh nghiệp</w:t>
        </w:r>
      </w:hyperlink>
      <w:r w:rsidRPr="00E519F9">
        <w:rPr>
          <w:rFonts w:ascii="Times New Roman" w:eastAsia="Times New Roman" w:hAnsi="Times New Roman" w:cs="Times New Roman"/>
          <w:i/>
          <w:kern w:val="36"/>
          <w:sz w:val="26"/>
          <w:szCs w:val="26"/>
        </w:rPr>
        <w:t xml:space="preserve">, </w:t>
      </w:r>
      <w:r w:rsidRPr="00E519F9">
        <w:rPr>
          <w:rFonts w:ascii="Times New Roman" w:eastAsia="Times New Roman" w:hAnsi="Times New Roman" w:cs="Times New Roman"/>
          <w:kern w:val="36"/>
          <w:sz w:val="26"/>
          <w:szCs w:val="26"/>
        </w:rPr>
        <w:t>Giáo dục và thời đại, Tháng 11/ 2014</w:t>
      </w:r>
      <w:bookmarkEnd w:id="28"/>
      <w:bookmarkEnd w:id="29"/>
    </w:p>
    <w:p w:rsidR="001806B8" w:rsidRPr="00E519F9" w:rsidRDefault="001806B8" w:rsidP="0073214B">
      <w:pPr>
        <w:pStyle w:val="ListParagraph"/>
        <w:numPr>
          <w:ilvl w:val="0"/>
          <w:numId w:val="49"/>
        </w:numPr>
        <w:spacing w:after="0" w:line="360" w:lineRule="auto"/>
        <w:jc w:val="both"/>
        <w:rPr>
          <w:rFonts w:ascii="Times New Roman" w:eastAsia="Times New Roman" w:hAnsi="Times New Roman" w:cs="Times New Roman"/>
          <w:bCs/>
          <w:sz w:val="26"/>
          <w:szCs w:val="26"/>
        </w:rPr>
      </w:pPr>
      <w:r w:rsidRPr="00E519F9">
        <w:rPr>
          <w:rFonts w:ascii="Times New Roman" w:hAnsi="Times New Roman" w:cs="Times New Roman"/>
          <w:sz w:val="26"/>
          <w:szCs w:val="26"/>
        </w:rPr>
        <w:t xml:space="preserve">Nguyễn Văn Tuấn ,  </w:t>
      </w:r>
      <w:r w:rsidRPr="00E519F9">
        <w:rPr>
          <w:rStyle w:val="Emphasis"/>
          <w:rFonts w:ascii="Times New Roman" w:hAnsi="Times New Roman" w:cs="Times New Roman"/>
          <w:sz w:val="26"/>
          <w:szCs w:val="26"/>
        </w:rPr>
        <w:t>Đi vào nghiên cứu khoa học</w:t>
      </w:r>
      <w:r w:rsidRPr="00E519F9">
        <w:rPr>
          <w:rFonts w:ascii="Times New Roman" w:hAnsi="Times New Roman" w:cs="Times New Roman"/>
          <w:sz w:val="26"/>
          <w:szCs w:val="26"/>
        </w:rPr>
        <w:t>, NXB Tổng hợp Tp.HCM, 2011</w:t>
      </w:r>
    </w:p>
    <w:p w:rsidR="001806B8" w:rsidRPr="00E519F9" w:rsidRDefault="001806B8" w:rsidP="0073214B">
      <w:pPr>
        <w:pStyle w:val="ListParagraph"/>
        <w:numPr>
          <w:ilvl w:val="0"/>
          <w:numId w:val="49"/>
        </w:numPr>
        <w:spacing w:after="0" w:line="360" w:lineRule="auto"/>
        <w:jc w:val="both"/>
        <w:rPr>
          <w:rFonts w:ascii="Times New Roman" w:eastAsia="Times New Roman" w:hAnsi="Times New Roman" w:cs="Times New Roman"/>
          <w:i/>
          <w:kern w:val="36"/>
          <w:sz w:val="26"/>
          <w:szCs w:val="26"/>
        </w:rPr>
      </w:pPr>
      <w:r w:rsidRPr="00E519F9">
        <w:rPr>
          <w:rFonts w:ascii="Times New Roman" w:eastAsia="Times New Roman" w:hAnsi="Times New Roman" w:cs="Times New Roman"/>
          <w:bCs/>
          <w:sz w:val="26"/>
          <w:szCs w:val="26"/>
        </w:rPr>
        <w:t xml:space="preserve">Trần Mai Ước, </w:t>
      </w:r>
      <w:r w:rsidRPr="00E519F9">
        <w:rPr>
          <w:rFonts w:ascii="Times New Roman" w:eastAsia="Times New Roman" w:hAnsi="Times New Roman" w:cs="Times New Roman"/>
          <w:bCs/>
          <w:i/>
          <w:sz w:val="26"/>
          <w:szCs w:val="26"/>
        </w:rPr>
        <w:t>Nghiên cứu khoa học của giảng viên- yếu tố quan trọng góp phần nâng cao chất lượng đào tạo tại các trường đại học trong giai đoạn hiện nay</w:t>
      </w:r>
      <w:r w:rsidRPr="00E519F9">
        <w:rPr>
          <w:rFonts w:ascii="Times New Roman" w:eastAsia="Times New Roman" w:hAnsi="Times New Roman" w:cs="Times New Roman"/>
          <w:bCs/>
          <w:sz w:val="26"/>
          <w:szCs w:val="26"/>
        </w:rPr>
        <w:t xml:space="preserve">, Bản tin KHGD tháng 8/ 2013-  </w:t>
      </w:r>
      <w:hyperlink r:id="rId13" w:history="1">
        <w:r w:rsidRPr="00E519F9">
          <w:rPr>
            <w:rStyle w:val="Hyperlink"/>
            <w:rFonts w:ascii="Times New Roman" w:eastAsia="Times New Roman" w:hAnsi="Times New Roman" w:cs="Times New Roman"/>
            <w:color w:val="auto"/>
            <w:sz w:val="26"/>
            <w:szCs w:val="26"/>
          </w:rPr>
          <w:t>http://www.yersin.edu.vn</w:t>
        </w:r>
      </w:hyperlink>
      <w:r w:rsidRPr="00E519F9">
        <w:rPr>
          <w:rFonts w:ascii="Times New Roman" w:eastAsia="Times New Roman" w:hAnsi="Times New Roman" w:cs="Times New Roman"/>
          <w:bCs/>
          <w:sz w:val="26"/>
          <w:szCs w:val="26"/>
        </w:rPr>
        <w:t xml:space="preserve"> </w:t>
      </w:r>
    </w:p>
    <w:p w:rsidR="001806B8" w:rsidRPr="00E519F9" w:rsidRDefault="001806B8" w:rsidP="00774687">
      <w:pPr>
        <w:pStyle w:val="ListParagraph"/>
        <w:spacing w:after="0" w:line="360" w:lineRule="auto"/>
        <w:ind w:left="1080"/>
        <w:jc w:val="both"/>
        <w:rPr>
          <w:rFonts w:ascii="Times New Roman" w:hAnsi="Times New Roman" w:cs="Times New Roman"/>
          <w:sz w:val="26"/>
          <w:szCs w:val="26"/>
        </w:rPr>
      </w:pPr>
    </w:p>
    <w:p w:rsidR="001775D7" w:rsidRPr="00E519F9" w:rsidRDefault="001775D7">
      <w:pPr>
        <w:rPr>
          <w:rFonts w:ascii="Times New Roman" w:eastAsiaTheme="majorEastAsia" w:hAnsi="Times New Roman" w:cs="Times New Roman"/>
          <w:bCs/>
          <w:color w:val="FF0000"/>
          <w:sz w:val="26"/>
          <w:szCs w:val="26"/>
        </w:rPr>
      </w:pPr>
      <w:r w:rsidRPr="00E519F9">
        <w:rPr>
          <w:rFonts w:ascii="Times New Roman" w:hAnsi="Times New Roman" w:cs="Times New Roman"/>
          <w:color w:val="FF0000"/>
          <w:sz w:val="26"/>
          <w:szCs w:val="26"/>
        </w:rPr>
        <w:br w:type="page"/>
      </w:r>
    </w:p>
    <w:p w:rsidR="00176D30" w:rsidRPr="00E519F9" w:rsidRDefault="00176D30" w:rsidP="00774687">
      <w:pPr>
        <w:pStyle w:val="Heading1"/>
        <w:spacing w:before="0" w:line="360" w:lineRule="auto"/>
        <w:jc w:val="center"/>
        <w:rPr>
          <w:rFonts w:ascii="Times New Roman" w:hAnsi="Times New Roman" w:cs="Times New Roman"/>
          <w:b w:val="0"/>
          <w:color w:val="FF0000"/>
          <w:sz w:val="26"/>
          <w:szCs w:val="26"/>
        </w:rPr>
      </w:pPr>
      <w:bookmarkStart w:id="30" w:name="_Toc416785159"/>
      <w:bookmarkStart w:id="31" w:name="_Toc416785234"/>
      <w:r w:rsidRPr="00E519F9">
        <w:rPr>
          <w:rFonts w:ascii="Times New Roman" w:hAnsi="Times New Roman" w:cs="Times New Roman"/>
          <w:b w:val="0"/>
          <w:color w:val="FF0000"/>
          <w:sz w:val="26"/>
          <w:szCs w:val="26"/>
        </w:rPr>
        <w:lastRenderedPageBreak/>
        <w:t>DẠ</w:t>
      </w:r>
      <w:r w:rsidRPr="00E519F9">
        <w:rPr>
          <w:rStyle w:val="c4"/>
          <w:rFonts w:ascii="Times New Roman" w:hAnsi="Times New Roman" w:cs="Times New Roman"/>
          <w:b w:val="0"/>
          <w:color w:val="FF0000"/>
          <w:sz w:val="26"/>
          <w:szCs w:val="26"/>
        </w:rPr>
        <w:t>Y VÀ HỌC THÔNG QUA VIỆC LÀM ĐỒ ÁN</w:t>
      </w:r>
      <w:bookmarkEnd w:id="30"/>
      <w:bookmarkEnd w:id="31"/>
    </w:p>
    <w:p w:rsidR="00176D30" w:rsidRPr="00E519F9" w:rsidRDefault="00176D30" w:rsidP="00774687">
      <w:pPr>
        <w:spacing w:after="0" w:line="360" w:lineRule="auto"/>
        <w:ind w:left="5040"/>
        <w:jc w:val="right"/>
        <w:rPr>
          <w:rFonts w:ascii="Times New Roman" w:hAnsi="Times New Roman" w:cs="Times New Roman"/>
          <w:i/>
          <w:sz w:val="26"/>
          <w:szCs w:val="26"/>
        </w:rPr>
      </w:pPr>
    </w:p>
    <w:p w:rsidR="00176D30" w:rsidRPr="00E519F9" w:rsidRDefault="00176D30" w:rsidP="009C6BB7">
      <w:pPr>
        <w:spacing w:after="0" w:line="360" w:lineRule="auto"/>
        <w:ind w:left="5040"/>
        <w:jc w:val="right"/>
        <w:outlineLvl w:val="0"/>
        <w:rPr>
          <w:rFonts w:ascii="Times New Roman" w:hAnsi="Times New Roman" w:cs="Times New Roman"/>
          <w:i/>
          <w:sz w:val="26"/>
          <w:szCs w:val="26"/>
        </w:rPr>
      </w:pPr>
      <w:bookmarkStart w:id="32" w:name="_Toc416785160"/>
      <w:bookmarkStart w:id="33" w:name="_Toc416785235"/>
      <w:r w:rsidRPr="00E519F9">
        <w:rPr>
          <w:rFonts w:ascii="Times New Roman" w:hAnsi="Times New Roman" w:cs="Times New Roman"/>
          <w:i/>
          <w:sz w:val="26"/>
          <w:szCs w:val="26"/>
        </w:rPr>
        <w:t>Ths. Nguyễn Anh Tăng</w:t>
      </w:r>
      <w:bookmarkEnd w:id="32"/>
      <w:bookmarkEnd w:id="33"/>
    </w:p>
    <w:p w:rsidR="00176D30" w:rsidRPr="00E519F9" w:rsidRDefault="00176D30" w:rsidP="00774687">
      <w:pPr>
        <w:spacing w:after="0" w:line="360" w:lineRule="auto"/>
        <w:jc w:val="right"/>
        <w:rPr>
          <w:rFonts w:ascii="Times New Roman" w:hAnsi="Times New Roman" w:cs="Times New Roman"/>
          <w:i/>
          <w:sz w:val="26"/>
          <w:szCs w:val="26"/>
        </w:rPr>
      </w:pPr>
      <w:r w:rsidRPr="00E519F9">
        <w:rPr>
          <w:rFonts w:ascii="Times New Roman" w:hAnsi="Times New Roman" w:cs="Times New Roman"/>
          <w:i/>
          <w:sz w:val="26"/>
          <w:szCs w:val="26"/>
        </w:rPr>
        <w:t xml:space="preserve">Trưởng BM  Cung cấp điện </w:t>
      </w:r>
    </w:p>
    <w:p w:rsidR="00176D30" w:rsidRPr="00E519F9" w:rsidRDefault="00176D30" w:rsidP="00774687">
      <w:pPr>
        <w:spacing w:after="0" w:line="360" w:lineRule="auto"/>
        <w:jc w:val="center"/>
        <w:rPr>
          <w:rFonts w:ascii="Times New Roman" w:hAnsi="Times New Roman" w:cs="Times New Roman"/>
          <w:sz w:val="26"/>
          <w:szCs w:val="26"/>
        </w:rPr>
      </w:pPr>
    </w:p>
    <w:p w:rsidR="00176D30" w:rsidRPr="00E519F9" w:rsidRDefault="00176D30" w:rsidP="00774687">
      <w:pPr>
        <w:spacing w:after="0" w:line="360" w:lineRule="auto"/>
        <w:ind w:left="-180"/>
        <w:jc w:val="both"/>
        <w:rPr>
          <w:rFonts w:ascii="Times New Roman" w:hAnsi="Times New Roman" w:cs="Times New Roman"/>
          <w:sz w:val="26"/>
          <w:szCs w:val="26"/>
        </w:rPr>
      </w:pPr>
      <w:r w:rsidRPr="00E519F9">
        <w:rPr>
          <w:rFonts w:ascii="Times New Roman" w:hAnsi="Times New Roman" w:cs="Times New Roman"/>
          <w:sz w:val="26"/>
          <w:szCs w:val="26"/>
        </w:rPr>
        <w:t>I/. ĐẶT VẤN ĐỀ:</w:t>
      </w:r>
    </w:p>
    <w:p w:rsidR="00176D30" w:rsidRPr="00E519F9" w:rsidRDefault="00176D30" w:rsidP="00774687">
      <w:pPr>
        <w:spacing w:after="0" w:line="360" w:lineRule="auto"/>
        <w:jc w:val="both"/>
        <w:rPr>
          <w:rFonts w:ascii="Times New Roman" w:hAnsi="Times New Roman" w:cs="Times New Roman"/>
          <w:sz w:val="26"/>
          <w:szCs w:val="26"/>
        </w:rPr>
      </w:pPr>
      <w:r w:rsidRPr="00E519F9">
        <w:rPr>
          <w:rStyle w:val="c5"/>
          <w:rFonts w:ascii="Times New Roman" w:hAnsi="Times New Roman" w:cs="Times New Roman"/>
          <w:sz w:val="26"/>
          <w:szCs w:val="26"/>
        </w:rPr>
        <w:t>Mỗi một phương pháp giảng dạy dù cổ điển hay hiện đại đều có thể thể hiện một điểm mạnh nào đó trong chuỗi chu trình dạy-học hoặc một khả năng nào đó của người thầy. Và cho dù một phương pháp có hiệu quả thế nào thì vẫn tồn tại vài khía cạnh mà người học và người dạy khó có thể khai thác hết. Cho nên không có một phương pháp giảng dạy nào được cho là lý tưởng hay tối ưu. Mỗi phương pháp đều có ưu và nhược điểm, do vậy, người dạy cần xây dựng các phương pháp riêng phù hợp với mục tiêu đào tạo, với thành phần và đối tượng đào tạo, các nguồn lực và công cụ dạy-học sẵn có và cuối cùng là phù hợp với sở trường của mình.</w:t>
      </w:r>
    </w:p>
    <w:p w:rsidR="00176D30" w:rsidRPr="00E519F9" w:rsidRDefault="00176D30" w:rsidP="00774687">
      <w:pPr>
        <w:spacing w:after="0" w:line="360" w:lineRule="auto"/>
        <w:jc w:val="both"/>
        <w:rPr>
          <w:rFonts w:ascii="Times New Roman" w:hAnsi="Times New Roman" w:cs="Times New Roman"/>
          <w:sz w:val="26"/>
          <w:szCs w:val="26"/>
        </w:rPr>
      </w:pPr>
      <w:r w:rsidRPr="00E519F9">
        <w:rPr>
          <w:rStyle w:val="c7"/>
          <w:rFonts w:ascii="Times New Roman" w:hAnsi="Times New Roman" w:cs="Times New Roman"/>
          <w:sz w:val="26"/>
          <w:szCs w:val="26"/>
        </w:rPr>
        <w:t>Phương pháp giảng dạy được gọi là tích cực nếu hội tụ được các yếu tố sau:</w:t>
      </w:r>
    </w:p>
    <w:p w:rsidR="00176D30" w:rsidRPr="00E519F9" w:rsidRDefault="00176D30" w:rsidP="00774687">
      <w:pPr>
        <w:spacing w:after="0" w:line="360" w:lineRule="auto"/>
        <w:jc w:val="both"/>
        <w:rPr>
          <w:rFonts w:ascii="Times New Roman" w:hAnsi="Times New Roman" w:cs="Times New Roman"/>
          <w:sz w:val="26"/>
          <w:szCs w:val="26"/>
        </w:rPr>
      </w:pPr>
      <w:r w:rsidRPr="00E519F9">
        <w:rPr>
          <w:rStyle w:val="c5"/>
          <w:rFonts w:ascii="Times New Roman" w:hAnsi="Times New Roman" w:cs="Times New Roman"/>
          <w:sz w:val="26"/>
          <w:szCs w:val="26"/>
        </w:rPr>
        <w:t>-</w:t>
      </w:r>
      <w:r w:rsidRPr="00E519F9">
        <w:rPr>
          <w:rStyle w:val="c3"/>
          <w:rFonts w:ascii="Times New Roman" w:hAnsi="Times New Roman" w:cs="Times New Roman"/>
          <w:sz w:val="26"/>
          <w:szCs w:val="26"/>
        </w:rPr>
        <w:t xml:space="preserve"> </w:t>
      </w:r>
      <w:r w:rsidRPr="00E519F9">
        <w:rPr>
          <w:rStyle w:val="c5"/>
          <w:rFonts w:ascii="Times New Roman" w:hAnsi="Times New Roman" w:cs="Times New Roman"/>
          <w:sz w:val="26"/>
          <w:szCs w:val="26"/>
        </w:rPr>
        <w:t>Thể hiện rõ vai trò của nguồn thông tin và các nguồn lực sẵn có</w:t>
      </w:r>
    </w:p>
    <w:p w:rsidR="00176D30" w:rsidRPr="00E519F9" w:rsidRDefault="00176D30" w:rsidP="00774687">
      <w:pPr>
        <w:spacing w:after="0" w:line="360" w:lineRule="auto"/>
        <w:jc w:val="both"/>
        <w:rPr>
          <w:rFonts w:ascii="Times New Roman" w:hAnsi="Times New Roman" w:cs="Times New Roman"/>
          <w:sz w:val="26"/>
          <w:szCs w:val="26"/>
        </w:rPr>
      </w:pPr>
      <w:r w:rsidRPr="00E519F9">
        <w:rPr>
          <w:rStyle w:val="c5"/>
          <w:rFonts w:ascii="Times New Roman" w:hAnsi="Times New Roman" w:cs="Times New Roman"/>
          <w:sz w:val="26"/>
          <w:szCs w:val="26"/>
        </w:rPr>
        <w:t>-</w:t>
      </w:r>
      <w:r w:rsidRPr="00E519F9">
        <w:rPr>
          <w:rStyle w:val="c3"/>
          <w:rFonts w:ascii="Times New Roman" w:hAnsi="Times New Roman" w:cs="Times New Roman"/>
          <w:sz w:val="26"/>
          <w:szCs w:val="26"/>
        </w:rPr>
        <w:t xml:space="preserve"> </w:t>
      </w:r>
      <w:r w:rsidRPr="00E519F9">
        <w:rPr>
          <w:rStyle w:val="c5"/>
          <w:rFonts w:ascii="Times New Roman" w:hAnsi="Times New Roman" w:cs="Times New Roman"/>
          <w:sz w:val="26"/>
          <w:szCs w:val="26"/>
        </w:rPr>
        <w:t>Thể hiện rõ được động cơ học tập của người học khi bắt đầu học</w:t>
      </w:r>
    </w:p>
    <w:p w:rsidR="00176D30" w:rsidRPr="00E519F9" w:rsidRDefault="00176D30" w:rsidP="00774687">
      <w:pPr>
        <w:spacing w:after="0" w:line="360" w:lineRule="auto"/>
        <w:jc w:val="both"/>
        <w:rPr>
          <w:rFonts w:ascii="Times New Roman" w:hAnsi="Times New Roman" w:cs="Times New Roman"/>
          <w:sz w:val="26"/>
          <w:szCs w:val="26"/>
        </w:rPr>
      </w:pPr>
      <w:r w:rsidRPr="00E519F9">
        <w:rPr>
          <w:rStyle w:val="c5"/>
          <w:rFonts w:ascii="Times New Roman" w:hAnsi="Times New Roman" w:cs="Times New Roman"/>
          <w:sz w:val="26"/>
          <w:szCs w:val="26"/>
        </w:rPr>
        <w:t>-</w:t>
      </w:r>
      <w:r w:rsidRPr="00E519F9">
        <w:rPr>
          <w:rStyle w:val="c3"/>
          <w:rFonts w:ascii="Times New Roman" w:hAnsi="Times New Roman" w:cs="Times New Roman"/>
          <w:sz w:val="26"/>
          <w:szCs w:val="26"/>
        </w:rPr>
        <w:t xml:space="preserve"> </w:t>
      </w:r>
      <w:r w:rsidRPr="00E519F9">
        <w:rPr>
          <w:rStyle w:val="c5"/>
          <w:rFonts w:ascii="Times New Roman" w:hAnsi="Times New Roman" w:cs="Times New Roman"/>
          <w:sz w:val="26"/>
          <w:szCs w:val="26"/>
        </w:rPr>
        <w:t>Thể hiện rõ được bản chất và mức độ kiến thức cần huy động</w:t>
      </w:r>
    </w:p>
    <w:p w:rsidR="00176D30" w:rsidRPr="00E519F9" w:rsidRDefault="00176D30" w:rsidP="00774687">
      <w:pPr>
        <w:spacing w:after="0" w:line="360" w:lineRule="auto"/>
        <w:jc w:val="both"/>
        <w:rPr>
          <w:rFonts w:ascii="Times New Roman" w:hAnsi="Times New Roman" w:cs="Times New Roman"/>
          <w:sz w:val="26"/>
          <w:szCs w:val="26"/>
        </w:rPr>
      </w:pPr>
      <w:r w:rsidRPr="00E519F9">
        <w:rPr>
          <w:rStyle w:val="c5"/>
          <w:rFonts w:ascii="Times New Roman" w:hAnsi="Times New Roman" w:cs="Times New Roman"/>
          <w:sz w:val="26"/>
          <w:szCs w:val="26"/>
        </w:rPr>
        <w:t>-</w:t>
      </w:r>
      <w:r w:rsidRPr="00E519F9">
        <w:rPr>
          <w:rStyle w:val="c3"/>
          <w:rFonts w:ascii="Times New Roman" w:hAnsi="Times New Roman" w:cs="Times New Roman"/>
          <w:sz w:val="26"/>
          <w:szCs w:val="26"/>
        </w:rPr>
        <w:t xml:space="preserve"> </w:t>
      </w:r>
      <w:r w:rsidRPr="00E519F9">
        <w:rPr>
          <w:rStyle w:val="c5"/>
          <w:rFonts w:ascii="Times New Roman" w:hAnsi="Times New Roman" w:cs="Times New Roman"/>
          <w:sz w:val="26"/>
          <w:szCs w:val="26"/>
        </w:rPr>
        <w:t>Thể hiện rõ được vai trò của người học, người dạy, vai trò của các mối tương tác trong quá trình học</w:t>
      </w:r>
    </w:p>
    <w:p w:rsidR="00176D30" w:rsidRPr="00E519F9" w:rsidRDefault="00176D30" w:rsidP="00774687">
      <w:pPr>
        <w:spacing w:after="0" w:line="360" w:lineRule="auto"/>
        <w:jc w:val="both"/>
        <w:rPr>
          <w:rFonts w:ascii="Times New Roman" w:hAnsi="Times New Roman" w:cs="Times New Roman"/>
          <w:sz w:val="26"/>
          <w:szCs w:val="26"/>
        </w:rPr>
      </w:pPr>
      <w:r w:rsidRPr="00E519F9">
        <w:rPr>
          <w:rStyle w:val="c5"/>
          <w:rFonts w:ascii="Times New Roman" w:hAnsi="Times New Roman" w:cs="Times New Roman"/>
          <w:sz w:val="26"/>
          <w:szCs w:val="26"/>
        </w:rPr>
        <w:t>-</w:t>
      </w:r>
      <w:r w:rsidRPr="00E519F9">
        <w:rPr>
          <w:rStyle w:val="c3"/>
          <w:rFonts w:ascii="Times New Roman" w:hAnsi="Times New Roman" w:cs="Times New Roman"/>
          <w:sz w:val="26"/>
          <w:szCs w:val="26"/>
        </w:rPr>
        <w:t xml:space="preserve"> </w:t>
      </w:r>
      <w:r w:rsidRPr="00E519F9">
        <w:rPr>
          <w:rStyle w:val="c5"/>
          <w:rFonts w:ascii="Times New Roman" w:hAnsi="Times New Roman" w:cs="Times New Roman"/>
          <w:sz w:val="26"/>
          <w:szCs w:val="26"/>
        </w:rPr>
        <w:t>Thể hiện được kết quả mong đợi của người học</w:t>
      </w:r>
    </w:p>
    <w:p w:rsidR="00176D30" w:rsidRPr="00E519F9" w:rsidRDefault="00176D30" w:rsidP="00774687">
      <w:pPr>
        <w:spacing w:after="0" w:line="360" w:lineRule="auto"/>
        <w:jc w:val="both"/>
        <w:rPr>
          <w:rFonts w:ascii="Times New Roman" w:hAnsi="Times New Roman" w:cs="Times New Roman"/>
          <w:sz w:val="26"/>
          <w:szCs w:val="26"/>
        </w:rPr>
      </w:pPr>
      <w:r w:rsidRPr="00E519F9">
        <w:rPr>
          <w:rStyle w:val="c5"/>
          <w:rFonts w:ascii="Times New Roman" w:hAnsi="Times New Roman" w:cs="Times New Roman"/>
          <w:sz w:val="26"/>
          <w:szCs w:val="26"/>
        </w:rPr>
        <w:t>Một số phương pháp giảng dạy và học tập được</w:t>
      </w:r>
      <w:r w:rsidRPr="00E519F9">
        <w:rPr>
          <w:rStyle w:val="c7"/>
          <w:rFonts w:ascii="Times New Roman" w:hAnsi="Times New Roman" w:cs="Times New Roman"/>
          <w:sz w:val="26"/>
          <w:szCs w:val="26"/>
        </w:rPr>
        <w:t xml:space="preserve"> xem là tích cực</w:t>
      </w:r>
      <w:r w:rsidRPr="00E519F9">
        <w:rPr>
          <w:rStyle w:val="c5"/>
          <w:rFonts w:ascii="Times New Roman" w:hAnsi="Times New Roman" w:cs="Times New Roman"/>
          <w:sz w:val="26"/>
          <w:szCs w:val="26"/>
        </w:rPr>
        <w:t xml:space="preserve"> có thể giới thiệu như sau:</w:t>
      </w:r>
    </w:p>
    <w:p w:rsidR="00176D30" w:rsidRPr="00E519F9" w:rsidRDefault="00176D30" w:rsidP="00774687">
      <w:pPr>
        <w:spacing w:after="0" w:line="360" w:lineRule="auto"/>
        <w:jc w:val="both"/>
        <w:rPr>
          <w:rFonts w:ascii="Times New Roman" w:hAnsi="Times New Roman" w:cs="Times New Roman"/>
          <w:sz w:val="26"/>
          <w:szCs w:val="26"/>
        </w:rPr>
      </w:pPr>
      <w:r w:rsidRPr="00E519F9">
        <w:rPr>
          <w:rStyle w:val="c5"/>
          <w:rFonts w:ascii="Times New Roman" w:hAnsi="Times New Roman" w:cs="Times New Roman"/>
          <w:sz w:val="26"/>
          <w:szCs w:val="26"/>
        </w:rPr>
        <w:t>-</w:t>
      </w:r>
      <w:r w:rsidRPr="00E519F9">
        <w:rPr>
          <w:rStyle w:val="c3"/>
          <w:rFonts w:ascii="Times New Roman" w:hAnsi="Times New Roman" w:cs="Times New Roman"/>
          <w:sz w:val="26"/>
          <w:szCs w:val="26"/>
        </w:rPr>
        <w:t xml:space="preserve"> </w:t>
      </w:r>
      <w:r w:rsidRPr="00E519F9">
        <w:rPr>
          <w:rStyle w:val="c5"/>
          <w:rFonts w:ascii="Times New Roman" w:hAnsi="Times New Roman" w:cs="Times New Roman"/>
          <w:sz w:val="26"/>
          <w:szCs w:val="26"/>
        </w:rPr>
        <w:t>Dạy và học dựa trên vấn đề</w:t>
      </w:r>
    </w:p>
    <w:p w:rsidR="00176D30" w:rsidRPr="00E519F9" w:rsidRDefault="00176D30" w:rsidP="00774687">
      <w:pPr>
        <w:spacing w:after="0" w:line="360" w:lineRule="auto"/>
        <w:jc w:val="both"/>
        <w:rPr>
          <w:rFonts w:ascii="Times New Roman" w:hAnsi="Times New Roman" w:cs="Times New Roman"/>
          <w:sz w:val="26"/>
          <w:szCs w:val="26"/>
        </w:rPr>
      </w:pPr>
      <w:r w:rsidRPr="00E519F9">
        <w:rPr>
          <w:rStyle w:val="c5"/>
          <w:rFonts w:ascii="Times New Roman" w:hAnsi="Times New Roman" w:cs="Times New Roman"/>
          <w:sz w:val="26"/>
          <w:szCs w:val="26"/>
        </w:rPr>
        <w:t>-</w:t>
      </w:r>
      <w:r w:rsidRPr="00E519F9">
        <w:rPr>
          <w:rStyle w:val="c3"/>
          <w:rFonts w:ascii="Times New Roman" w:hAnsi="Times New Roman" w:cs="Times New Roman"/>
          <w:sz w:val="26"/>
          <w:szCs w:val="26"/>
        </w:rPr>
        <w:t xml:space="preserve"> </w:t>
      </w:r>
      <w:r w:rsidRPr="00E519F9">
        <w:rPr>
          <w:rStyle w:val="c5"/>
          <w:rFonts w:ascii="Times New Roman" w:hAnsi="Times New Roman" w:cs="Times New Roman"/>
          <w:sz w:val="26"/>
          <w:szCs w:val="26"/>
        </w:rPr>
        <w:t>Dạy và học theo nhóm</w:t>
      </w:r>
    </w:p>
    <w:p w:rsidR="00176D30" w:rsidRPr="00E519F9" w:rsidRDefault="00176D30" w:rsidP="00774687">
      <w:pPr>
        <w:spacing w:after="0" w:line="360" w:lineRule="auto"/>
        <w:jc w:val="both"/>
        <w:rPr>
          <w:rStyle w:val="c5"/>
          <w:rFonts w:ascii="Times New Roman" w:hAnsi="Times New Roman" w:cs="Times New Roman"/>
          <w:sz w:val="26"/>
          <w:szCs w:val="26"/>
        </w:rPr>
      </w:pPr>
      <w:r w:rsidRPr="00E519F9">
        <w:rPr>
          <w:rStyle w:val="c5"/>
          <w:rFonts w:ascii="Times New Roman" w:hAnsi="Times New Roman" w:cs="Times New Roman"/>
          <w:sz w:val="26"/>
          <w:szCs w:val="26"/>
        </w:rPr>
        <w:t>-</w:t>
      </w:r>
      <w:r w:rsidRPr="00E519F9">
        <w:rPr>
          <w:rStyle w:val="c3"/>
          <w:rFonts w:ascii="Times New Roman" w:hAnsi="Times New Roman" w:cs="Times New Roman"/>
          <w:sz w:val="26"/>
          <w:szCs w:val="26"/>
        </w:rPr>
        <w:t xml:space="preserve"> </w:t>
      </w:r>
      <w:r w:rsidRPr="00E519F9">
        <w:rPr>
          <w:rStyle w:val="c5"/>
          <w:rFonts w:ascii="Times New Roman" w:hAnsi="Times New Roman" w:cs="Times New Roman"/>
          <w:sz w:val="26"/>
          <w:szCs w:val="26"/>
        </w:rPr>
        <w:t>Dạy và học qua việc làm đồ án</w:t>
      </w:r>
    </w:p>
    <w:p w:rsidR="00176D30" w:rsidRPr="00E519F9" w:rsidRDefault="00176D30" w:rsidP="00774687">
      <w:pPr>
        <w:spacing w:after="0" w:line="360" w:lineRule="auto"/>
        <w:jc w:val="both"/>
        <w:rPr>
          <w:rFonts w:ascii="Times New Roman" w:hAnsi="Times New Roman" w:cs="Times New Roman"/>
          <w:sz w:val="26"/>
          <w:szCs w:val="26"/>
        </w:rPr>
      </w:pPr>
      <w:r w:rsidRPr="00E519F9">
        <w:rPr>
          <w:rStyle w:val="c5"/>
          <w:rFonts w:ascii="Times New Roman" w:hAnsi="Times New Roman" w:cs="Times New Roman"/>
          <w:sz w:val="26"/>
          <w:szCs w:val="26"/>
        </w:rPr>
        <w:t>Trong phạm vi của tham luận này, chỉ xin giới thiệu và luận bàn về phương pháp dạy và học thông qua việc làm đồ án.</w:t>
      </w:r>
    </w:p>
    <w:p w:rsidR="00176D30" w:rsidRPr="00E519F9" w:rsidRDefault="00176D30" w:rsidP="00774687">
      <w:pPr>
        <w:spacing w:after="0" w:line="360" w:lineRule="auto"/>
        <w:ind w:left="-180"/>
        <w:jc w:val="both"/>
        <w:rPr>
          <w:rFonts w:ascii="Times New Roman" w:hAnsi="Times New Roman" w:cs="Times New Roman"/>
          <w:sz w:val="26"/>
          <w:szCs w:val="26"/>
        </w:rPr>
      </w:pPr>
      <w:r w:rsidRPr="00E519F9">
        <w:rPr>
          <w:rFonts w:ascii="Times New Roman" w:hAnsi="Times New Roman" w:cs="Times New Roman"/>
          <w:sz w:val="26"/>
          <w:szCs w:val="26"/>
        </w:rPr>
        <w:t>II/. DẠY VÀ HỌC THÔNG QUA VIỆC LÀM ĐỒ ÁN:</w:t>
      </w:r>
    </w:p>
    <w:p w:rsidR="00176D30" w:rsidRPr="00E519F9" w:rsidRDefault="00176D30" w:rsidP="00774687">
      <w:pPr>
        <w:pStyle w:val="msonormalc18"/>
        <w:spacing w:before="0" w:beforeAutospacing="0" w:after="0" w:afterAutospacing="0" w:line="360" w:lineRule="auto"/>
        <w:jc w:val="both"/>
        <w:rPr>
          <w:sz w:val="26"/>
          <w:szCs w:val="26"/>
          <w:lang w:val="vi-VN"/>
        </w:rPr>
      </w:pPr>
      <w:r w:rsidRPr="00E519F9">
        <w:rPr>
          <w:rStyle w:val="c5"/>
          <w:bCs/>
          <w:sz w:val="26"/>
          <w:szCs w:val="26"/>
          <w:lang w:val="vi-VN"/>
        </w:rPr>
        <w:t>1</w:t>
      </w:r>
      <w:r w:rsidRPr="00E519F9">
        <w:rPr>
          <w:rStyle w:val="c3"/>
          <w:bCs/>
          <w:sz w:val="26"/>
          <w:szCs w:val="26"/>
          <w:lang w:val="vi-VN"/>
        </w:rPr>
        <w:t xml:space="preserve">. </w:t>
      </w:r>
      <w:r w:rsidRPr="00E519F9">
        <w:rPr>
          <w:rStyle w:val="c5"/>
          <w:bCs/>
          <w:sz w:val="26"/>
          <w:szCs w:val="26"/>
          <w:lang w:val="vi-VN"/>
        </w:rPr>
        <w:t>Đặc trưng của đồ án</w:t>
      </w:r>
    </w:p>
    <w:p w:rsidR="00176D30" w:rsidRPr="00E519F9" w:rsidRDefault="00A23130" w:rsidP="00774687">
      <w:pPr>
        <w:pStyle w:val="msonormalc8"/>
        <w:spacing w:before="0" w:beforeAutospacing="0" w:after="0" w:afterAutospacing="0" w:line="360" w:lineRule="auto"/>
        <w:jc w:val="both"/>
        <w:rPr>
          <w:sz w:val="26"/>
          <w:szCs w:val="26"/>
          <w:lang w:val="vi-VN"/>
        </w:rPr>
      </w:pPr>
      <w:r w:rsidRPr="00E519F9">
        <w:rPr>
          <w:noProof/>
          <w:sz w:val="26"/>
          <w:szCs w:val="26"/>
        </w:rPr>
        <mc:AlternateContent>
          <mc:Choice Requires="wps">
            <w:drawing>
              <wp:inline distT="0" distB="0" distL="0" distR="0" wp14:anchorId="0DED0ABD" wp14:editId="59C1A031">
                <wp:extent cx="122555" cy="122555"/>
                <wp:effectExtent l="0" t="0" r="0" b="0"/>
                <wp:docPr id="10" name="AutoShape 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5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Description: *" style="width:9.65pt;height: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Lrbmpq4AgAAwgUA&#10;AA4AAAAAAAAAAAAAAAAALgIAAGRycy9lMm9Eb2MueG1sUEsBAi0AFAAGAAgAAAAhAK3xs+HaAAAA&#10;AwEAAA8AAAAAAAAAAAAAAAAAEgUAAGRycy9kb3ducmV2LnhtbFBLBQYAAAAABAAEAPMAAAAZBgAA&#10;AAA=&#10;" filled="f" stroked="f">
                <o:lock v:ext="edit" aspectratio="t"/>
                <w10:anchorlock/>
              </v:rect>
            </w:pict>
          </mc:Fallback>
        </mc:AlternateContent>
      </w:r>
      <w:r w:rsidR="00176D30" w:rsidRPr="00E519F9">
        <w:rPr>
          <w:rStyle w:val="c5"/>
          <w:sz w:val="26"/>
          <w:szCs w:val="26"/>
          <w:lang w:val="vi-VN"/>
        </w:rPr>
        <w:t xml:space="preserve">Đồ án (hay còn gọi là đồ án môn học) thông thường được xây dựng từ một vấn đề gần gũi với cuộc sống (một nhu cầu, sự thiếu hụt, mâu thuẫn về nhận thức xã hội, mong muốn </w:t>
      </w:r>
      <w:r w:rsidR="00176D30" w:rsidRPr="00E519F9">
        <w:rPr>
          <w:rStyle w:val="c5"/>
          <w:sz w:val="26"/>
          <w:szCs w:val="26"/>
          <w:lang w:val="vi-VN"/>
        </w:rPr>
        <w:lastRenderedPageBreak/>
        <w:t>tìm ra một điều gì mới mẻ,…) từ người dạy hoặc cũng có thể là từ người học (cá nhân hay một tập thể).</w:t>
      </w:r>
    </w:p>
    <w:p w:rsidR="00176D30" w:rsidRPr="00E519F9" w:rsidRDefault="00A23130" w:rsidP="00774687">
      <w:pPr>
        <w:pStyle w:val="msonormalc8"/>
        <w:spacing w:before="0" w:beforeAutospacing="0" w:after="0" w:afterAutospacing="0" w:line="360" w:lineRule="auto"/>
        <w:jc w:val="both"/>
        <w:rPr>
          <w:sz w:val="26"/>
          <w:szCs w:val="26"/>
          <w:lang w:val="vi-VN"/>
        </w:rPr>
      </w:pPr>
      <w:r w:rsidRPr="00E519F9">
        <w:rPr>
          <w:noProof/>
          <w:sz w:val="26"/>
          <w:szCs w:val="26"/>
        </w:rPr>
        <mc:AlternateContent>
          <mc:Choice Requires="wps">
            <w:drawing>
              <wp:inline distT="0" distB="0" distL="0" distR="0" wp14:anchorId="742B6618" wp14:editId="3FF88EF2">
                <wp:extent cx="122555" cy="122555"/>
                <wp:effectExtent l="0" t="0" r="0" b="0"/>
                <wp:docPr id="9" name="AutoShape 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5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Description: *" style="width:9.65pt;height: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AmtbC24AgAAwQUA&#10;AA4AAAAAAAAAAAAAAAAALgIAAGRycy9lMm9Eb2MueG1sUEsBAi0AFAAGAAgAAAAhAK3xs+HaAAAA&#10;AwEAAA8AAAAAAAAAAAAAAAAAEgUAAGRycy9kb3ducmV2LnhtbFBLBQYAAAAABAAEAPMAAAAZBgAA&#10;AAA=&#10;" filled="f" stroked="f">
                <o:lock v:ext="edit" aspectratio="t"/>
                <w10:anchorlock/>
              </v:rect>
            </w:pict>
          </mc:Fallback>
        </mc:AlternateContent>
      </w:r>
      <w:r w:rsidR="00176D30" w:rsidRPr="00E519F9">
        <w:rPr>
          <w:rStyle w:val="c5"/>
          <w:sz w:val="26"/>
          <w:szCs w:val="26"/>
          <w:lang w:val="vi-VN"/>
        </w:rPr>
        <w:t>Việc xây dựng một đồ án đòi hỏi người học phải có khả năng tổng hợp kiến thức, có khả năng dự đoán, sáng tạo và tư duy đổi mới.</w:t>
      </w:r>
    </w:p>
    <w:p w:rsidR="00176D30" w:rsidRPr="00E519F9" w:rsidRDefault="00A23130" w:rsidP="00774687">
      <w:pPr>
        <w:pStyle w:val="msonormalc8"/>
        <w:spacing w:before="0" w:beforeAutospacing="0" w:after="0" w:afterAutospacing="0" w:line="360" w:lineRule="auto"/>
        <w:jc w:val="both"/>
        <w:rPr>
          <w:sz w:val="26"/>
          <w:szCs w:val="26"/>
          <w:lang w:val="vi-VN"/>
        </w:rPr>
      </w:pPr>
      <w:r w:rsidRPr="00E519F9">
        <w:rPr>
          <w:noProof/>
          <w:sz w:val="26"/>
          <w:szCs w:val="26"/>
        </w:rPr>
        <mc:AlternateContent>
          <mc:Choice Requires="wps">
            <w:drawing>
              <wp:inline distT="0" distB="0" distL="0" distR="0" wp14:anchorId="3D90A6DE" wp14:editId="715E5B07">
                <wp:extent cx="122555" cy="122555"/>
                <wp:effectExtent l="0" t="0" r="0" b="0"/>
                <wp:docPr id="8" name="AutoShape 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5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Description: *" style="width:9.65pt;height: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FzTv1e4AgAAwQUA&#10;AA4AAAAAAAAAAAAAAAAALgIAAGRycy9lMm9Eb2MueG1sUEsBAi0AFAAGAAgAAAAhAK3xs+HaAAAA&#10;AwEAAA8AAAAAAAAAAAAAAAAAEgUAAGRycy9kb3ducmV2LnhtbFBLBQYAAAAABAAEAPMAAAAZBgAA&#10;AAA=&#10;" filled="f" stroked="f">
                <o:lock v:ext="edit" aspectratio="t"/>
                <w10:anchorlock/>
              </v:rect>
            </w:pict>
          </mc:Fallback>
        </mc:AlternateContent>
      </w:r>
      <w:r w:rsidR="00176D30" w:rsidRPr="00E519F9">
        <w:rPr>
          <w:rStyle w:val="c5"/>
          <w:sz w:val="26"/>
          <w:szCs w:val="26"/>
          <w:lang w:val="vi-VN"/>
        </w:rPr>
        <w:t>Trong quá trình xây dựng đồ án luôn đòi hỏi phải có sự trao đổi, thảo luận giữa người học và người dạy nhằm giải thích và thống nhất mục tiêu.</w:t>
      </w:r>
    </w:p>
    <w:p w:rsidR="00176D30" w:rsidRPr="00E519F9" w:rsidRDefault="00A23130" w:rsidP="00774687">
      <w:pPr>
        <w:pStyle w:val="msonormalc8"/>
        <w:spacing w:before="0" w:beforeAutospacing="0" w:after="0" w:afterAutospacing="0" w:line="360" w:lineRule="auto"/>
        <w:jc w:val="both"/>
        <w:rPr>
          <w:sz w:val="26"/>
          <w:szCs w:val="26"/>
          <w:lang w:val="vi-VN"/>
        </w:rPr>
      </w:pPr>
      <w:r w:rsidRPr="00E519F9">
        <w:rPr>
          <w:noProof/>
          <w:sz w:val="26"/>
          <w:szCs w:val="26"/>
        </w:rPr>
        <mc:AlternateContent>
          <mc:Choice Requires="wps">
            <w:drawing>
              <wp:inline distT="0" distB="0" distL="0" distR="0" wp14:anchorId="4BD70737" wp14:editId="133CA392">
                <wp:extent cx="122555" cy="122555"/>
                <wp:effectExtent l="0" t="0" r="0" b="0"/>
                <wp:docPr id="7" name="AutoShape 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5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alt="Description: *" style="width:9.65pt;height: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B3hDrW4AgAAwQUA&#10;AA4AAAAAAAAAAAAAAAAALgIAAGRycy9lMm9Eb2MueG1sUEsBAi0AFAAGAAgAAAAhAK3xs+HaAAAA&#10;AwEAAA8AAAAAAAAAAAAAAAAAEgUAAGRycy9kb3ducmV2LnhtbFBLBQYAAAAABAAEAPMAAAAZBgAA&#10;AAA=&#10;" filled="f" stroked="f">
                <o:lock v:ext="edit" aspectratio="t"/>
                <w10:anchorlock/>
              </v:rect>
            </w:pict>
          </mc:Fallback>
        </mc:AlternateContent>
      </w:r>
      <w:r w:rsidR="00176D30" w:rsidRPr="00E519F9">
        <w:rPr>
          <w:rStyle w:val="c5"/>
          <w:sz w:val="26"/>
          <w:szCs w:val="26"/>
          <w:lang w:val="vi-VN"/>
        </w:rPr>
        <w:t>Người học luôn thấy được lợi ích và tạo được động cơ học tập bởi đồ án luôn gắn liền với mục tiêu và các phương tiện để đi đến mục tiêu đó.</w:t>
      </w:r>
    </w:p>
    <w:p w:rsidR="00176D30" w:rsidRPr="00E519F9" w:rsidRDefault="00A23130" w:rsidP="00774687">
      <w:pPr>
        <w:pStyle w:val="msonormalc8"/>
        <w:spacing w:before="0" w:beforeAutospacing="0" w:after="0" w:afterAutospacing="0" w:line="360" w:lineRule="auto"/>
        <w:jc w:val="both"/>
        <w:rPr>
          <w:sz w:val="26"/>
          <w:szCs w:val="26"/>
          <w:lang w:val="vi-VN"/>
        </w:rPr>
      </w:pPr>
      <w:r w:rsidRPr="00E519F9">
        <w:rPr>
          <w:noProof/>
          <w:sz w:val="26"/>
          <w:szCs w:val="26"/>
        </w:rPr>
        <mc:AlternateContent>
          <mc:Choice Requires="wps">
            <w:drawing>
              <wp:inline distT="0" distB="0" distL="0" distR="0" wp14:anchorId="185BE2AC" wp14:editId="181390AB">
                <wp:extent cx="122555" cy="122555"/>
                <wp:effectExtent l="0" t="0" r="0" b="0"/>
                <wp:docPr id="6" name="AutoShape 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5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 o:spid="_x0000_s1026" alt="Description: *" style="width:9.65pt;height: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F8YAcm4AgAAwQUA&#10;AA4AAAAAAAAAAAAAAAAALgIAAGRycy9lMm9Eb2MueG1sUEsBAi0AFAAGAAgAAAAhAK3xs+HaAAAA&#10;AwEAAA8AAAAAAAAAAAAAAAAAEgUAAGRycy9kb3ducmV2LnhtbFBLBQYAAAAABAAEAPMAAAAZBgAA&#10;AAA=&#10;" filled="f" stroked="f">
                <o:lock v:ext="edit" aspectratio="t"/>
                <w10:anchorlock/>
              </v:rect>
            </w:pict>
          </mc:Fallback>
        </mc:AlternateContent>
      </w:r>
      <w:r w:rsidR="00176D30" w:rsidRPr="00E519F9">
        <w:rPr>
          <w:rStyle w:val="c5"/>
          <w:sz w:val="26"/>
          <w:szCs w:val="26"/>
          <w:lang w:val="vi-VN"/>
        </w:rPr>
        <w:t>Kết quả thu được từ việc thực hiện đồ án cho phép người học:</w:t>
      </w:r>
    </w:p>
    <w:p w:rsidR="00176D30" w:rsidRPr="00E519F9" w:rsidRDefault="00176D30" w:rsidP="00774687">
      <w:pPr>
        <w:pStyle w:val="msonormalc20"/>
        <w:spacing w:before="0" w:beforeAutospacing="0" w:after="0" w:afterAutospacing="0" w:line="360" w:lineRule="auto"/>
        <w:jc w:val="both"/>
        <w:rPr>
          <w:sz w:val="26"/>
          <w:szCs w:val="26"/>
          <w:lang w:val="vi-VN"/>
        </w:rPr>
      </w:pPr>
      <w:r w:rsidRPr="00E519F9">
        <w:rPr>
          <w:rStyle w:val="c5"/>
          <w:sz w:val="26"/>
          <w:szCs w:val="26"/>
          <w:lang w:val="vi-VN"/>
        </w:rPr>
        <w:t xml:space="preserve">   -</w:t>
      </w:r>
      <w:r w:rsidRPr="00E519F9">
        <w:rPr>
          <w:rStyle w:val="c3"/>
          <w:sz w:val="26"/>
          <w:szCs w:val="26"/>
          <w:lang w:val="vi-VN"/>
        </w:rPr>
        <w:t xml:space="preserve"> </w:t>
      </w:r>
      <w:r w:rsidRPr="00E519F9">
        <w:rPr>
          <w:rStyle w:val="c5"/>
          <w:sz w:val="26"/>
          <w:szCs w:val="26"/>
          <w:lang w:val="vi-VN"/>
        </w:rPr>
        <w:t>Nắm bắt được nhiều kiến thức, kỹ năng</w:t>
      </w:r>
    </w:p>
    <w:p w:rsidR="00176D30" w:rsidRPr="00E519F9" w:rsidRDefault="00176D30" w:rsidP="00774687">
      <w:pPr>
        <w:pStyle w:val="msonormalc20"/>
        <w:spacing w:before="0" w:beforeAutospacing="0" w:after="0" w:afterAutospacing="0" w:line="360" w:lineRule="auto"/>
        <w:jc w:val="both"/>
        <w:rPr>
          <w:sz w:val="26"/>
          <w:szCs w:val="26"/>
          <w:lang w:val="vi-VN"/>
        </w:rPr>
      </w:pPr>
      <w:r w:rsidRPr="00E519F9">
        <w:rPr>
          <w:rStyle w:val="c5"/>
          <w:sz w:val="26"/>
          <w:szCs w:val="26"/>
          <w:lang w:val="vi-VN"/>
        </w:rPr>
        <w:t xml:space="preserve">   -</w:t>
      </w:r>
      <w:r w:rsidRPr="00E519F9">
        <w:rPr>
          <w:rStyle w:val="c3"/>
          <w:sz w:val="26"/>
          <w:szCs w:val="26"/>
          <w:lang w:val="vi-VN"/>
        </w:rPr>
        <w:t xml:space="preserve"> </w:t>
      </w:r>
      <w:r w:rsidRPr="00E519F9">
        <w:rPr>
          <w:rStyle w:val="c5"/>
          <w:sz w:val="26"/>
          <w:szCs w:val="26"/>
          <w:lang w:val="vi-VN"/>
        </w:rPr>
        <w:t>Nâng cao khả năng kiểm soát tình huống thông qua việc trả lời các câu hỏi liên quan tới vấn đề, thông qua những phát hiện trong quá trình tiến hành làm đồ án</w:t>
      </w:r>
    </w:p>
    <w:p w:rsidR="00176D30" w:rsidRPr="00E519F9" w:rsidRDefault="00176D30" w:rsidP="00774687">
      <w:pPr>
        <w:pStyle w:val="msonormalc20"/>
        <w:spacing w:before="0" w:beforeAutospacing="0" w:after="0" w:afterAutospacing="0" w:line="360" w:lineRule="auto"/>
        <w:jc w:val="both"/>
        <w:rPr>
          <w:sz w:val="26"/>
          <w:szCs w:val="26"/>
          <w:lang w:val="vi-VN"/>
        </w:rPr>
      </w:pPr>
      <w:r w:rsidRPr="00E519F9">
        <w:rPr>
          <w:rStyle w:val="c5"/>
          <w:sz w:val="26"/>
          <w:szCs w:val="26"/>
          <w:lang w:val="vi-VN"/>
        </w:rPr>
        <w:t xml:space="preserve">   -</w:t>
      </w:r>
      <w:r w:rsidRPr="00E519F9">
        <w:rPr>
          <w:rStyle w:val="c3"/>
          <w:sz w:val="26"/>
          <w:szCs w:val="26"/>
          <w:lang w:val="vi-VN"/>
        </w:rPr>
        <w:t xml:space="preserve"> </w:t>
      </w:r>
      <w:r w:rsidRPr="00E519F9">
        <w:rPr>
          <w:rStyle w:val="c5"/>
          <w:sz w:val="26"/>
          <w:szCs w:val="26"/>
          <w:lang w:val="vi-VN"/>
        </w:rPr>
        <w:t>Hiểu biết hơn về chính mình, những hạn chế của bản thân, đánh giá được những nhu cầu của bản thân và cách thức mà mình đã tiến hành.</w:t>
      </w:r>
    </w:p>
    <w:p w:rsidR="00176D30" w:rsidRPr="00E519F9" w:rsidRDefault="00176D30" w:rsidP="00774687">
      <w:pPr>
        <w:pStyle w:val="msonormalc18"/>
        <w:spacing w:before="0" w:beforeAutospacing="0" w:after="0" w:afterAutospacing="0" w:line="360" w:lineRule="auto"/>
        <w:jc w:val="both"/>
        <w:rPr>
          <w:sz w:val="26"/>
          <w:szCs w:val="26"/>
          <w:lang w:val="vi-VN"/>
        </w:rPr>
      </w:pPr>
      <w:r w:rsidRPr="00E519F9">
        <w:rPr>
          <w:rStyle w:val="c5"/>
          <w:bCs/>
          <w:sz w:val="26"/>
          <w:szCs w:val="26"/>
          <w:lang w:val="vi-VN"/>
        </w:rPr>
        <w:t>2. Các chức năng của phương pháp dạy-học thông qua làm đồ án</w:t>
      </w:r>
    </w:p>
    <w:p w:rsidR="00176D30" w:rsidRPr="00E519F9" w:rsidRDefault="00A23130" w:rsidP="00774687">
      <w:pPr>
        <w:pStyle w:val="msonormalc8"/>
        <w:spacing w:before="0" w:beforeAutospacing="0" w:after="0" w:afterAutospacing="0" w:line="360" w:lineRule="auto"/>
        <w:jc w:val="both"/>
        <w:rPr>
          <w:sz w:val="26"/>
          <w:szCs w:val="26"/>
          <w:lang w:val="vi-VN"/>
        </w:rPr>
      </w:pPr>
      <w:r w:rsidRPr="00E519F9">
        <w:rPr>
          <w:noProof/>
          <w:sz w:val="26"/>
          <w:szCs w:val="26"/>
        </w:rPr>
        <mc:AlternateContent>
          <mc:Choice Requires="wps">
            <w:drawing>
              <wp:inline distT="0" distB="0" distL="0" distR="0" wp14:anchorId="41A19BBB" wp14:editId="6FE023D5">
                <wp:extent cx="122555" cy="122555"/>
                <wp:effectExtent l="0" t="0" r="0" b="0"/>
                <wp:docPr id="5" name="AutoShape 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5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 o:spid="_x0000_s1026" alt="Description: *" style="width:9.65pt;height: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I6UzUu4AgAAwQUA&#10;AA4AAAAAAAAAAAAAAAAALgIAAGRycy9lMm9Eb2MueG1sUEsBAi0AFAAGAAgAAAAhAK3xs+HaAAAA&#10;AwEAAA8AAAAAAAAAAAAAAAAAEgUAAGRycy9kb3ducmV2LnhtbFBLBQYAAAAABAAEAPMAAAAZBgAA&#10;AAA=&#10;" filled="f" stroked="f">
                <o:lock v:ext="edit" aspectratio="t"/>
                <w10:anchorlock/>
              </v:rect>
            </w:pict>
          </mc:Fallback>
        </mc:AlternateContent>
      </w:r>
      <w:r w:rsidR="00176D30" w:rsidRPr="00E519F9">
        <w:rPr>
          <w:rStyle w:val="c5"/>
          <w:i/>
          <w:sz w:val="26"/>
          <w:szCs w:val="26"/>
          <w:lang w:val="vi-VN"/>
        </w:rPr>
        <w:t>Chức năng giáo dục:</w:t>
      </w:r>
      <w:r w:rsidR="00176D30" w:rsidRPr="00E519F9">
        <w:rPr>
          <w:rStyle w:val="c5"/>
          <w:sz w:val="26"/>
          <w:szCs w:val="26"/>
          <w:lang w:val="vi-VN"/>
        </w:rPr>
        <w:t xml:space="preserve"> người học có động cơ học tập tốt hơn thông qua việc tham gia vào một hoạt động có ý nghĩa.</w:t>
      </w:r>
    </w:p>
    <w:p w:rsidR="00176D30" w:rsidRPr="00E519F9" w:rsidRDefault="00A23130" w:rsidP="00774687">
      <w:pPr>
        <w:pStyle w:val="msonormalc8"/>
        <w:spacing w:before="0" w:beforeAutospacing="0" w:after="0" w:afterAutospacing="0" w:line="360" w:lineRule="auto"/>
        <w:jc w:val="both"/>
        <w:rPr>
          <w:sz w:val="26"/>
          <w:szCs w:val="26"/>
          <w:lang w:val="vi-VN"/>
        </w:rPr>
      </w:pPr>
      <w:r w:rsidRPr="00E519F9">
        <w:rPr>
          <w:noProof/>
          <w:sz w:val="26"/>
          <w:szCs w:val="26"/>
        </w:rPr>
        <mc:AlternateContent>
          <mc:Choice Requires="wps">
            <w:drawing>
              <wp:inline distT="0" distB="0" distL="0" distR="0" wp14:anchorId="04CB867D" wp14:editId="0EF3104D">
                <wp:extent cx="122555" cy="122555"/>
                <wp:effectExtent l="0" t="0" r="0" b="0"/>
                <wp:docPr id="4" name="AutoShape 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5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 o:spid="_x0000_s1026" alt="Description: *" style="width:9.65pt;height: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PXkpzy4AgAAwQUA&#10;AA4AAAAAAAAAAAAAAAAALgIAAGRycy9lMm9Eb2MueG1sUEsBAi0AFAAGAAgAAAAhAK3xs+HaAAAA&#10;AwEAAA8AAAAAAAAAAAAAAAAAEgUAAGRycy9kb3ducmV2LnhtbFBLBQYAAAAABAAEAPMAAAAZBgAA&#10;AAA=&#10;" filled="f" stroked="f">
                <o:lock v:ext="edit" aspectratio="t"/>
                <w10:anchorlock/>
              </v:rect>
            </w:pict>
          </mc:Fallback>
        </mc:AlternateContent>
      </w:r>
      <w:r w:rsidR="00176D30" w:rsidRPr="00E519F9">
        <w:rPr>
          <w:rStyle w:val="c5"/>
          <w:i/>
          <w:sz w:val="26"/>
          <w:szCs w:val="26"/>
          <w:lang w:val="vi-VN"/>
        </w:rPr>
        <w:t>Chức năng kinh tế:</w:t>
      </w:r>
      <w:r w:rsidR="00176D30" w:rsidRPr="00E519F9">
        <w:rPr>
          <w:rStyle w:val="c5"/>
          <w:sz w:val="26"/>
          <w:szCs w:val="26"/>
          <w:lang w:val="vi-VN"/>
        </w:rPr>
        <w:t xml:space="preserve"> Việc thực thi một công trình đòi hỏi phải tính đến những khía cạnh về kinh tế, thời gian, vật lực và nhân lực. Do vậy đòi hỏi người học phải đề cập tới vấn đề này khi làm đồ án</w:t>
      </w:r>
    </w:p>
    <w:p w:rsidR="00176D30" w:rsidRPr="00E519F9" w:rsidRDefault="00A23130" w:rsidP="00774687">
      <w:pPr>
        <w:pStyle w:val="msonormalc8"/>
        <w:spacing w:before="0" w:beforeAutospacing="0" w:after="0" w:afterAutospacing="0" w:line="360" w:lineRule="auto"/>
        <w:jc w:val="both"/>
        <w:rPr>
          <w:sz w:val="26"/>
          <w:szCs w:val="26"/>
          <w:lang w:val="vi-VN"/>
        </w:rPr>
      </w:pPr>
      <w:r w:rsidRPr="00E519F9">
        <w:rPr>
          <w:noProof/>
          <w:sz w:val="26"/>
          <w:szCs w:val="26"/>
        </w:rPr>
        <mc:AlternateContent>
          <mc:Choice Requires="wps">
            <w:drawing>
              <wp:inline distT="0" distB="0" distL="0" distR="0" wp14:anchorId="1DC517DE" wp14:editId="2D315479">
                <wp:extent cx="122555" cy="122555"/>
                <wp:effectExtent l="0" t="0" r="0" b="0"/>
                <wp:docPr id="3" name="AutoShape 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5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 o:spid="_x0000_s1026" alt="Description: *" style="width:9.65pt;height: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BUAkCeuQIAAMEF&#10;AAAOAAAAAAAAAAAAAAAAAC4CAABkcnMvZTJvRG9jLnhtbFBLAQItABQABgAIAAAAIQCt8bPh2gAA&#10;AAMBAAAPAAAAAAAAAAAAAAAAABMFAABkcnMvZG93bnJldi54bWxQSwUGAAAAAAQABADzAAAAGgYA&#10;AAAA&#10;" filled="f" stroked="f">
                <o:lock v:ext="edit" aspectratio="t"/>
                <w10:anchorlock/>
              </v:rect>
            </w:pict>
          </mc:Fallback>
        </mc:AlternateContent>
      </w:r>
      <w:r w:rsidR="00176D30" w:rsidRPr="00E519F9">
        <w:rPr>
          <w:rStyle w:val="c5"/>
          <w:i/>
          <w:sz w:val="26"/>
          <w:szCs w:val="26"/>
          <w:lang w:val="vi-VN"/>
        </w:rPr>
        <w:t>Chức năng tự học:</w:t>
      </w:r>
      <w:r w:rsidR="00176D30" w:rsidRPr="00E519F9">
        <w:rPr>
          <w:rStyle w:val="c5"/>
          <w:sz w:val="26"/>
          <w:szCs w:val="26"/>
          <w:lang w:val="vi-VN"/>
        </w:rPr>
        <w:t xml:space="preserve"> Để thực hiện đồ án, việc nghiên cứu các phương tiện và thông tin là hết sức cần thiết do dó đòi hỏi người học phải biết xử lý và tổ chức dữ liệu, thông tin.</w:t>
      </w:r>
    </w:p>
    <w:p w:rsidR="00176D30" w:rsidRPr="00E519F9" w:rsidRDefault="00A23130" w:rsidP="00774687">
      <w:pPr>
        <w:pStyle w:val="msonormalc8"/>
        <w:spacing w:before="0" w:beforeAutospacing="0" w:after="0" w:afterAutospacing="0" w:line="360" w:lineRule="auto"/>
        <w:jc w:val="both"/>
        <w:rPr>
          <w:sz w:val="26"/>
          <w:szCs w:val="26"/>
          <w:lang w:val="vi-VN"/>
        </w:rPr>
      </w:pPr>
      <w:r w:rsidRPr="00E519F9">
        <w:rPr>
          <w:noProof/>
          <w:sz w:val="26"/>
          <w:szCs w:val="26"/>
        </w:rPr>
        <mc:AlternateContent>
          <mc:Choice Requires="wps">
            <w:drawing>
              <wp:inline distT="0" distB="0" distL="0" distR="0" wp14:anchorId="588281F8" wp14:editId="21C0E308">
                <wp:extent cx="122555" cy="122555"/>
                <wp:effectExtent l="0" t="0" r="0" b="0"/>
                <wp:docPr id="1" name="AutoShape 1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5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0" o:spid="_x0000_s1026" alt="Description: *" style="width:9.65pt;height: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" filled="f" stroked="f">
                <o:lock v:ext="edit" aspectratio="t"/>
                <w10:anchorlock/>
              </v:rect>
            </w:pict>
          </mc:Fallback>
        </mc:AlternateContent>
      </w:r>
      <w:r w:rsidR="00176D30" w:rsidRPr="00E519F9">
        <w:rPr>
          <w:rStyle w:val="c5"/>
          <w:i/>
          <w:sz w:val="26"/>
          <w:szCs w:val="26"/>
          <w:lang w:val="vi-VN"/>
        </w:rPr>
        <w:t>Chức năng xã hội:</w:t>
      </w:r>
      <w:r w:rsidR="00176D30" w:rsidRPr="00E519F9">
        <w:rPr>
          <w:rStyle w:val="c5"/>
          <w:sz w:val="26"/>
          <w:szCs w:val="26"/>
          <w:lang w:val="vi-VN"/>
        </w:rPr>
        <w:t xml:space="preserve"> Nếu việc thực hiện đồ án cần có sự giúp đỡ của các bên liên quan thì phương pháp này cho phép người học có cơ hội học hỏi từ các cá nhân, tổ chức khác thông qua trao đổi kinh nghiệm và tham khảo ý kiến.</w:t>
      </w:r>
    </w:p>
    <w:p w:rsidR="00176D30" w:rsidRPr="00E519F9" w:rsidRDefault="00176D30" w:rsidP="00774687">
      <w:pPr>
        <w:pStyle w:val="msonormalc6"/>
        <w:spacing w:before="0" w:beforeAutospacing="0" w:after="0" w:afterAutospacing="0" w:line="360" w:lineRule="auto"/>
        <w:jc w:val="both"/>
        <w:rPr>
          <w:sz w:val="26"/>
          <w:szCs w:val="26"/>
          <w:lang w:val="vi-VN"/>
        </w:rPr>
      </w:pPr>
      <w:r w:rsidRPr="00E519F9">
        <w:rPr>
          <w:rStyle w:val="c5"/>
          <w:sz w:val="26"/>
          <w:szCs w:val="26"/>
          <w:lang w:val="vi-VN"/>
        </w:rPr>
        <w:t>Thông qua phương pháp này, người học được phát triển các khả năng như: tính tự chủ, tính sáng tạo, khả năng phân tích một vấn đề và khả năng quan hệ xã hội. Người học được làm chủ hành động của mình tuỳ theo mục tiêu cần đạt.</w:t>
      </w:r>
    </w:p>
    <w:p w:rsidR="00176D30" w:rsidRPr="00E519F9" w:rsidRDefault="00176D30" w:rsidP="00774687">
      <w:pPr>
        <w:pStyle w:val="msonormalc18"/>
        <w:spacing w:before="0" w:beforeAutospacing="0" w:after="0" w:afterAutospacing="0" w:line="360" w:lineRule="auto"/>
        <w:jc w:val="both"/>
        <w:rPr>
          <w:sz w:val="26"/>
          <w:szCs w:val="26"/>
          <w:lang w:val="vi-VN"/>
        </w:rPr>
      </w:pPr>
      <w:r w:rsidRPr="00E519F9">
        <w:rPr>
          <w:rStyle w:val="c5"/>
          <w:bCs/>
          <w:sz w:val="26"/>
          <w:szCs w:val="26"/>
          <w:lang w:val="vi-VN"/>
        </w:rPr>
        <w:t>3. Các bước hướng dẫn tiến hành một đồ án</w:t>
      </w:r>
    </w:p>
    <w:p w:rsidR="00176D30" w:rsidRPr="00E519F9" w:rsidRDefault="00176D30" w:rsidP="00774687">
      <w:pPr>
        <w:pStyle w:val="msonormalc6"/>
        <w:spacing w:before="0" w:beforeAutospacing="0" w:after="0" w:afterAutospacing="0" w:line="360" w:lineRule="auto"/>
        <w:ind w:firstLine="180"/>
        <w:jc w:val="both"/>
        <w:rPr>
          <w:rStyle w:val="c5"/>
          <w:sz w:val="26"/>
          <w:szCs w:val="26"/>
        </w:rPr>
      </w:pPr>
      <w:r w:rsidRPr="00E519F9">
        <w:rPr>
          <w:rStyle w:val="c5"/>
          <w:sz w:val="26"/>
          <w:szCs w:val="26"/>
          <w:lang w:val="vi-VN"/>
        </w:rPr>
        <w:t xml:space="preserve">Việc hướng dẫn tiến hành một đồ án (có thể là đồ án nhằm cụ thể hoá một ý tưởng cá nhân, một đồ án thiết kế hoặc cũng có thể là các bước tiến hành xây dựng một vật dụng kỹ thuật đáp ứng một số tính chất nào đó) bao gồm một số công đoạn như: </w:t>
      </w:r>
      <w:r w:rsidRPr="00E519F9">
        <w:rPr>
          <w:rStyle w:val="c5"/>
          <w:i/>
          <w:sz w:val="26"/>
          <w:szCs w:val="26"/>
          <w:lang w:val="vi-VN"/>
        </w:rPr>
        <w:t xml:space="preserve">Chuẩn bị, </w:t>
      </w:r>
      <w:r w:rsidRPr="00E519F9">
        <w:rPr>
          <w:rStyle w:val="c5"/>
          <w:i/>
          <w:sz w:val="26"/>
          <w:szCs w:val="26"/>
          <w:lang w:val="vi-VN"/>
        </w:rPr>
        <w:lastRenderedPageBreak/>
        <w:t>Thực hiện, Tổng hợp, Đánh giá</w:t>
      </w:r>
      <w:r w:rsidRPr="00E519F9">
        <w:rPr>
          <w:rStyle w:val="Strong"/>
          <w:b w:val="0"/>
          <w:sz w:val="26"/>
          <w:szCs w:val="26"/>
          <w:lang w:val="vi-VN"/>
        </w:rPr>
        <w:t xml:space="preserve">. </w:t>
      </w:r>
      <w:r w:rsidRPr="00E519F9">
        <w:rPr>
          <w:rStyle w:val="c5"/>
          <w:sz w:val="26"/>
          <w:szCs w:val="26"/>
          <w:lang w:val="vi-VN"/>
        </w:rPr>
        <w:t>Việc hướng dẫn các công đoạn này được người dạy thực hiện thông qua việc trả lời các câu hỏi liên quan dưới đây:</w:t>
      </w:r>
    </w:p>
    <w:p w:rsidR="00121BE3" w:rsidRPr="00E519F9" w:rsidRDefault="00121BE3" w:rsidP="00774687">
      <w:pPr>
        <w:pStyle w:val="msonormalc6"/>
        <w:spacing w:before="0" w:beforeAutospacing="0" w:after="0" w:afterAutospacing="0" w:line="360" w:lineRule="auto"/>
        <w:ind w:firstLine="180"/>
        <w:jc w:val="both"/>
        <w:rPr>
          <w:sz w:val="26"/>
          <w:szCs w:val="26"/>
        </w:rPr>
      </w:pPr>
    </w:p>
    <w:tbl>
      <w:tblPr>
        <w:tblW w:w="92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61"/>
        <w:gridCol w:w="41"/>
        <w:gridCol w:w="2183"/>
      </w:tblGrid>
      <w:tr w:rsidR="00176D30" w:rsidRPr="00E519F9"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2"/>
              <w:spacing w:before="0" w:beforeAutospacing="0" w:after="0" w:afterAutospacing="0" w:line="360" w:lineRule="auto"/>
              <w:rPr>
                <w:sz w:val="26"/>
                <w:szCs w:val="26"/>
              </w:rPr>
            </w:pPr>
            <w:r w:rsidRPr="00E519F9">
              <w:rPr>
                <w:rStyle w:val="c5"/>
                <w:bCs/>
                <w:sz w:val="26"/>
                <w:szCs w:val="26"/>
              </w:rPr>
              <w:t>CÔNG ĐOẠN CHUẨN BỊ</w:t>
            </w:r>
          </w:p>
        </w:tc>
      </w:tr>
      <w:tr w:rsidR="00176D30" w:rsidRPr="00E519F9" w:rsidTr="002A6F39">
        <w:trPr>
          <w:trHeight w:val="476"/>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13"/>
              <w:spacing w:before="0" w:beforeAutospacing="0" w:after="0" w:afterAutospacing="0" w:line="360" w:lineRule="auto"/>
              <w:rPr>
                <w:sz w:val="26"/>
                <w:szCs w:val="26"/>
              </w:rPr>
            </w:pPr>
            <w:r w:rsidRPr="00E519F9">
              <w:rPr>
                <w:rStyle w:val="c5"/>
                <w:bCs/>
                <w:sz w:val="26"/>
                <w:szCs w:val="26"/>
              </w:rPr>
              <w:t>1. Xác định đồ án</w:t>
            </w:r>
          </w:p>
        </w:tc>
      </w:tr>
      <w:tr w:rsidR="00176D30" w:rsidRPr="00E519F9" w:rsidTr="002B5CB5">
        <w:trPr>
          <w:tblCellSpacing w:w="0" w:type="dxa"/>
        </w:trPr>
        <w:tc>
          <w:tcPr>
            <w:tcW w:w="7061" w:type="dxa"/>
            <w:tcBorders>
              <w:top w:val="outset" w:sz="6" w:space="0" w:color="auto"/>
              <w:left w:val="outset" w:sz="6" w:space="0" w:color="auto"/>
              <w:bottom w:val="outset" w:sz="6" w:space="0" w:color="auto"/>
              <w:right w:val="outset" w:sz="6" w:space="0" w:color="auto"/>
            </w:tcBorders>
            <w:vAlign w:val="center"/>
            <w:hideMark/>
          </w:tcPr>
          <w:p w:rsidR="00176D30" w:rsidRPr="00E519F9" w:rsidRDefault="00176D30" w:rsidP="00774687">
            <w:pPr>
              <w:pStyle w:val="msonormalc12"/>
              <w:spacing w:before="0" w:beforeAutospacing="0" w:after="0" w:afterAutospacing="0" w:line="360" w:lineRule="auto"/>
              <w:jc w:val="center"/>
              <w:rPr>
                <w:sz w:val="26"/>
                <w:szCs w:val="26"/>
              </w:rPr>
            </w:pPr>
            <w:r w:rsidRPr="00E519F9">
              <w:rPr>
                <w:rStyle w:val="c5"/>
                <w:bCs/>
                <w:sz w:val="26"/>
                <w:szCs w:val="26"/>
              </w:rPr>
              <w:t>Câu hỏi</w:t>
            </w:r>
          </w:p>
        </w:tc>
        <w:tc>
          <w:tcPr>
            <w:tcW w:w="2224" w:type="dxa"/>
            <w:gridSpan w:val="2"/>
            <w:tcBorders>
              <w:top w:val="outset" w:sz="6" w:space="0" w:color="auto"/>
              <w:left w:val="outset" w:sz="6" w:space="0" w:color="auto"/>
              <w:bottom w:val="outset" w:sz="6" w:space="0" w:color="auto"/>
              <w:right w:val="outset" w:sz="6" w:space="0" w:color="auto"/>
            </w:tcBorders>
            <w:vAlign w:val="center"/>
            <w:hideMark/>
          </w:tcPr>
          <w:p w:rsidR="00176D30" w:rsidRPr="00E519F9" w:rsidRDefault="00176D30" w:rsidP="00774687">
            <w:pPr>
              <w:pStyle w:val="msonormalc26"/>
              <w:spacing w:before="0" w:beforeAutospacing="0" w:after="0" w:afterAutospacing="0" w:line="360" w:lineRule="auto"/>
              <w:jc w:val="center"/>
              <w:rPr>
                <w:sz w:val="26"/>
                <w:szCs w:val="26"/>
              </w:rPr>
            </w:pPr>
            <w:r w:rsidRPr="00E519F9">
              <w:rPr>
                <w:rStyle w:val="c5"/>
                <w:bCs/>
                <w:sz w:val="26"/>
                <w:szCs w:val="26"/>
              </w:rPr>
              <w:t>Trả lời</w:t>
            </w:r>
          </w:p>
        </w:tc>
      </w:tr>
      <w:tr w:rsidR="00176D30" w:rsidRPr="00E519F9"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E519F9" w:rsidRDefault="00176D30" w:rsidP="0073214B">
            <w:pPr>
              <w:pStyle w:val="msonormalc29"/>
              <w:numPr>
                <w:ilvl w:val="0"/>
                <w:numId w:val="19"/>
              </w:numPr>
              <w:spacing w:before="0" w:beforeAutospacing="0" w:after="0" w:afterAutospacing="0" w:line="360" w:lineRule="auto"/>
              <w:ind w:left="360"/>
              <w:rPr>
                <w:sz w:val="26"/>
                <w:szCs w:val="26"/>
                <w:lang w:val="vi-VN"/>
              </w:rPr>
            </w:pPr>
            <w:r w:rsidRPr="00E519F9">
              <w:rPr>
                <w:rStyle w:val="c5"/>
                <w:sz w:val="26"/>
                <w:szCs w:val="26"/>
                <w:lang w:val="vi-VN"/>
              </w:rPr>
              <w:t>Làm thế nào để giới thiệu nội dung đồ án với người học sao cho kích thích tính tò mò của họ?</w:t>
            </w:r>
          </w:p>
          <w:p w:rsidR="00176D30" w:rsidRPr="00E519F9" w:rsidRDefault="00176D30" w:rsidP="0073214B">
            <w:pPr>
              <w:pStyle w:val="msonormalc29"/>
              <w:numPr>
                <w:ilvl w:val="0"/>
                <w:numId w:val="19"/>
              </w:numPr>
              <w:spacing w:before="0" w:beforeAutospacing="0" w:after="0" w:afterAutospacing="0" w:line="360" w:lineRule="auto"/>
              <w:ind w:left="360"/>
              <w:rPr>
                <w:sz w:val="26"/>
                <w:szCs w:val="26"/>
                <w:lang w:val="vi-VN"/>
              </w:rPr>
            </w:pPr>
            <w:r w:rsidRPr="00E519F9">
              <w:rPr>
                <w:rStyle w:val="c5"/>
                <w:sz w:val="26"/>
                <w:szCs w:val="26"/>
                <w:lang w:val="vi-VN"/>
              </w:rPr>
              <w:t>Làm thế nào để hướng người học tự đưa ra mục đích của mình?</w:t>
            </w:r>
          </w:p>
          <w:p w:rsidR="00176D30" w:rsidRPr="00E519F9" w:rsidRDefault="00176D30" w:rsidP="0073214B">
            <w:pPr>
              <w:pStyle w:val="msonormalc29"/>
              <w:numPr>
                <w:ilvl w:val="0"/>
                <w:numId w:val="19"/>
              </w:numPr>
              <w:spacing w:before="0" w:beforeAutospacing="0" w:after="0" w:afterAutospacing="0" w:line="360" w:lineRule="auto"/>
              <w:ind w:left="360"/>
              <w:rPr>
                <w:sz w:val="26"/>
                <w:szCs w:val="26"/>
                <w:lang w:val="vi-VN"/>
              </w:rPr>
            </w:pPr>
            <w:r w:rsidRPr="00E519F9">
              <w:rPr>
                <w:rStyle w:val="c5"/>
                <w:sz w:val="26"/>
                <w:szCs w:val="26"/>
                <w:lang w:val="vi-VN"/>
              </w:rPr>
              <w:t>Làm thế nào để giúp người học huy động được các kiến thức vốn có của mình?</w:t>
            </w:r>
          </w:p>
          <w:p w:rsidR="00176D30" w:rsidRPr="00E519F9" w:rsidRDefault="00176D30" w:rsidP="0073214B">
            <w:pPr>
              <w:pStyle w:val="msonormalc29"/>
              <w:numPr>
                <w:ilvl w:val="0"/>
                <w:numId w:val="19"/>
              </w:numPr>
              <w:spacing w:before="0" w:beforeAutospacing="0" w:after="0" w:afterAutospacing="0" w:line="360" w:lineRule="auto"/>
              <w:ind w:left="360"/>
              <w:rPr>
                <w:sz w:val="26"/>
                <w:szCs w:val="26"/>
                <w:lang w:val="vi-VN"/>
              </w:rPr>
            </w:pPr>
            <w:r w:rsidRPr="00E519F9">
              <w:rPr>
                <w:rStyle w:val="c5"/>
                <w:sz w:val="26"/>
                <w:szCs w:val="26"/>
                <w:lang w:val="vi-VN"/>
              </w:rPr>
              <w:t>Làm thế nào để giúp người học đặt ra được nhiều câu hỏi liên quan đến chủ đề?</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12"/>
              <w:spacing w:before="0" w:beforeAutospacing="0" w:after="0" w:afterAutospacing="0" w:line="360" w:lineRule="auto"/>
              <w:rPr>
                <w:sz w:val="26"/>
                <w:szCs w:val="26"/>
                <w:lang w:val="vi-VN"/>
              </w:rPr>
            </w:pPr>
            <w:r w:rsidRPr="00E519F9">
              <w:rPr>
                <w:rStyle w:val="c5"/>
                <w:sz w:val="26"/>
                <w:szCs w:val="26"/>
                <w:lang w:val="vi-VN"/>
              </w:rPr>
              <w:t> </w:t>
            </w:r>
          </w:p>
        </w:tc>
      </w:tr>
      <w:tr w:rsidR="00176D30" w:rsidRPr="00E519F9"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13"/>
              <w:spacing w:before="0" w:beforeAutospacing="0" w:after="0" w:afterAutospacing="0" w:line="360" w:lineRule="auto"/>
              <w:rPr>
                <w:sz w:val="26"/>
                <w:szCs w:val="26"/>
              </w:rPr>
            </w:pPr>
            <w:r w:rsidRPr="00E519F9">
              <w:rPr>
                <w:rStyle w:val="c5"/>
                <w:bCs/>
                <w:sz w:val="26"/>
                <w:szCs w:val="26"/>
              </w:rPr>
              <w:t>2. Lập kế hoạch</w:t>
            </w:r>
          </w:p>
        </w:tc>
      </w:tr>
      <w:tr w:rsidR="00176D30" w:rsidRPr="00E519F9"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E519F9" w:rsidRDefault="00176D30" w:rsidP="0073214B">
            <w:pPr>
              <w:pStyle w:val="msonormalc29"/>
              <w:numPr>
                <w:ilvl w:val="0"/>
                <w:numId w:val="20"/>
              </w:numPr>
              <w:spacing w:before="0" w:beforeAutospacing="0" w:after="0" w:afterAutospacing="0" w:line="360" w:lineRule="auto"/>
              <w:ind w:left="360"/>
              <w:rPr>
                <w:sz w:val="26"/>
                <w:szCs w:val="26"/>
                <w:lang w:val="vi-VN"/>
              </w:rPr>
            </w:pPr>
            <w:r w:rsidRPr="00E519F9">
              <w:rPr>
                <w:rStyle w:val="c5"/>
                <w:sz w:val="26"/>
                <w:szCs w:val="26"/>
                <w:lang w:val="vi-VN"/>
              </w:rPr>
              <w:t>Làm thế nào có thể tập hợp được người tham gia vào công tác lập kế hoạch?</w:t>
            </w:r>
          </w:p>
          <w:p w:rsidR="00176D30" w:rsidRPr="00E519F9" w:rsidRDefault="00176D30" w:rsidP="0073214B">
            <w:pPr>
              <w:pStyle w:val="msonormalc29"/>
              <w:numPr>
                <w:ilvl w:val="0"/>
                <w:numId w:val="20"/>
              </w:numPr>
              <w:spacing w:before="0" w:beforeAutospacing="0" w:after="0" w:afterAutospacing="0" w:line="360" w:lineRule="auto"/>
              <w:ind w:left="360"/>
              <w:rPr>
                <w:sz w:val="26"/>
                <w:szCs w:val="26"/>
                <w:lang w:val="vi-VN"/>
              </w:rPr>
            </w:pPr>
            <w:r w:rsidRPr="00E519F9">
              <w:rPr>
                <w:rStyle w:val="c5"/>
                <w:sz w:val="26"/>
                <w:szCs w:val="26"/>
                <w:lang w:val="vi-VN"/>
              </w:rPr>
              <w:t>Làm thế nào để giúp người học đảm đương được vai trò và trách nhiệm của mình</w:t>
            </w:r>
          </w:p>
          <w:p w:rsidR="00176D30" w:rsidRPr="00E519F9" w:rsidRDefault="00176D30" w:rsidP="0073214B">
            <w:pPr>
              <w:pStyle w:val="msonormalc29"/>
              <w:numPr>
                <w:ilvl w:val="0"/>
                <w:numId w:val="20"/>
              </w:numPr>
              <w:spacing w:before="0" w:beforeAutospacing="0" w:after="0" w:afterAutospacing="0" w:line="360" w:lineRule="auto"/>
              <w:ind w:left="360"/>
              <w:rPr>
                <w:sz w:val="26"/>
                <w:szCs w:val="26"/>
                <w:lang w:val="vi-VN"/>
              </w:rPr>
            </w:pPr>
            <w:r w:rsidRPr="00E519F9">
              <w:rPr>
                <w:rStyle w:val="c5"/>
                <w:sz w:val="26"/>
                <w:szCs w:val="26"/>
                <w:lang w:val="vi-VN"/>
              </w:rPr>
              <w:t>Đâu là nguồn lực hữu hiệu nhất đối với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12"/>
              <w:spacing w:before="0" w:beforeAutospacing="0" w:after="0" w:afterAutospacing="0" w:line="360" w:lineRule="auto"/>
              <w:rPr>
                <w:sz w:val="26"/>
                <w:szCs w:val="26"/>
                <w:lang w:val="vi-VN"/>
              </w:rPr>
            </w:pPr>
            <w:r w:rsidRPr="00E519F9">
              <w:rPr>
                <w:rStyle w:val="c5"/>
                <w:sz w:val="26"/>
                <w:szCs w:val="26"/>
                <w:lang w:val="vi-VN"/>
              </w:rPr>
              <w:t> </w:t>
            </w:r>
          </w:p>
        </w:tc>
      </w:tr>
      <w:tr w:rsidR="00176D30" w:rsidRPr="00E519F9"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2"/>
              <w:spacing w:before="0" w:beforeAutospacing="0" w:after="0" w:afterAutospacing="0" w:line="360" w:lineRule="auto"/>
              <w:rPr>
                <w:sz w:val="26"/>
                <w:szCs w:val="26"/>
              </w:rPr>
            </w:pPr>
            <w:r w:rsidRPr="00E519F9">
              <w:rPr>
                <w:rStyle w:val="c5"/>
                <w:bCs/>
                <w:sz w:val="26"/>
                <w:szCs w:val="26"/>
              </w:rPr>
              <w:t>CÔNG ĐOẠN THỰC HIỆN</w:t>
            </w:r>
          </w:p>
        </w:tc>
      </w:tr>
      <w:tr w:rsidR="00176D30" w:rsidRPr="00E519F9"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12"/>
              <w:spacing w:before="0" w:beforeAutospacing="0" w:after="0" w:afterAutospacing="0" w:line="360" w:lineRule="auto"/>
              <w:rPr>
                <w:sz w:val="26"/>
                <w:szCs w:val="26"/>
                <w:lang w:val="vi-VN"/>
              </w:rPr>
            </w:pPr>
            <w:r w:rsidRPr="00E519F9">
              <w:rPr>
                <w:rStyle w:val="c5"/>
                <w:bCs/>
                <w:sz w:val="26"/>
                <w:szCs w:val="26"/>
                <w:lang w:val="vi-VN"/>
              </w:rPr>
              <w:t>3</w:t>
            </w:r>
            <w:r w:rsidRPr="00E519F9">
              <w:rPr>
                <w:rStyle w:val="c5"/>
                <w:sz w:val="26"/>
                <w:szCs w:val="26"/>
                <w:lang w:val="vi-VN"/>
              </w:rPr>
              <w:t>.</w:t>
            </w:r>
            <w:r w:rsidRPr="00E519F9">
              <w:rPr>
                <w:rStyle w:val="apple-converted-space"/>
                <w:sz w:val="26"/>
                <w:szCs w:val="26"/>
                <w:lang w:val="vi-VN"/>
              </w:rPr>
              <w:t> </w:t>
            </w:r>
            <w:r w:rsidRPr="00E519F9">
              <w:rPr>
                <w:rStyle w:val="Strong"/>
                <w:b w:val="0"/>
                <w:sz w:val="26"/>
                <w:szCs w:val="26"/>
                <w:lang w:val="vi-VN"/>
              </w:rPr>
              <w:t>Thu thập và xử lý thông tin thu được</w:t>
            </w:r>
          </w:p>
        </w:tc>
      </w:tr>
      <w:tr w:rsidR="00176D30" w:rsidRPr="00E519F9"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E519F9" w:rsidRDefault="00176D30" w:rsidP="0073214B">
            <w:pPr>
              <w:pStyle w:val="msonormalc29"/>
              <w:numPr>
                <w:ilvl w:val="0"/>
                <w:numId w:val="21"/>
              </w:numPr>
              <w:spacing w:before="0" w:beforeAutospacing="0" w:after="0" w:afterAutospacing="0" w:line="360" w:lineRule="auto"/>
              <w:ind w:left="360"/>
              <w:rPr>
                <w:sz w:val="26"/>
                <w:szCs w:val="26"/>
                <w:lang w:val="vi-VN"/>
              </w:rPr>
            </w:pPr>
            <w:r w:rsidRPr="00E519F9">
              <w:rPr>
                <w:rStyle w:val="c5"/>
                <w:sz w:val="26"/>
                <w:szCs w:val="26"/>
                <w:lang w:val="vi-VN"/>
              </w:rPr>
              <w:t>Hướng dẫn người học tìm kiếm thông tin như thế nào?</w:t>
            </w:r>
          </w:p>
          <w:p w:rsidR="00176D30" w:rsidRPr="00E519F9" w:rsidRDefault="00176D30" w:rsidP="0073214B">
            <w:pPr>
              <w:pStyle w:val="msonormalc29"/>
              <w:numPr>
                <w:ilvl w:val="0"/>
                <w:numId w:val="21"/>
              </w:numPr>
              <w:spacing w:before="0" w:beforeAutospacing="0" w:after="0" w:afterAutospacing="0" w:line="360" w:lineRule="auto"/>
              <w:ind w:left="360"/>
              <w:rPr>
                <w:sz w:val="26"/>
                <w:szCs w:val="26"/>
                <w:lang w:val="vi-VN"/>
              </w:rPr>
            </w:pPr>
            <w:r w:rsidRPr="00E519F9">
              <w:rPr>
                <w:rStyle w:val="c5"/>
                <w:sz w:val="26"/>
                <w:szCs w:val="26"/>
                <w:lang w:val="vi-VN"/>
              </w:rPr>
              <w:t>Làm thế nào để giúp người học phân tích, so sánh và hiểu được thông tin thu được?</w:t>
            </w:r>
          </w:p>
          <w:p w:rsidR="00176D30" w:rsidRPr="00E519F9" w:rsidRDefault="00176D30" w:rsidP="0073214B">
            <w:pPr>
              <w:pStyle w:val="msonormalc29"/>
              <w:numPr>
                <w:ilvl w:val="0"/>
                <w:numId w:val="21"/>
              </w:numPr>
              <w:spacing w:before="0" w:beforeAutospacing="0" w:after="0" w:afterAutospacing="0" w:line="360" w:lineRule="auto"/>
              <w:ind w:left="360"/>
              <w:rPr>
                <w:sz w:val="26"/>
                <w:szCs w:val="26"/>
                <w:lang w:val="vi-VN"/>
              </w:rPr>
            </w:pPr>
            <w:r w:rsidRPr="00E519F9">
              <w:rPr>
                <w:rStyle w:val="c5"/>
                <w:sz w:val="26"/>
                <w:szCs w:val="26"/>
                <w:lang w:val="vi-VN"/>
              </w:rPr>
              <w:t>Hướng dẫn người học lựa chọn thông tin như thế nào?</w:t>
            </w:r>
          </w:p>
          <w:p w:rsidR="00176D30" w:rsidRPr="00E519F9" w:rsidRDefault="00176D30" w:rsidP="0073214B">
            <w:pPr>
              <w:pStyle w:val="msonormalc29"/>
              <w:numPr>
                <w:ilvl w:val="0"/>
                <w:numId w:val="21"/>
              </w:numPr>
              <w:spacing w:before="0" w:beforeAutospacing="0" w:after="0" w:afterAutospacing="0" w:line="360" w:lineRule="auto"/>
              <w:ind w:left="360"/>
              <w:rPr>
                <w:sz w:val="26"/>
                <w:szCs w:val="26"/>
                <w:lang w:val="vi-VN"/>
              </w:rPr>
            </w:pPr>
            <w:r w:rsidRPr="00E519F9">
              <w:rPr>
                <w:rStyle w:val="c5"/>
                <w:sz w:val="26"/>
                <w:szCs w:val="26"/>
                <w:lang w:val="vi-VN"/>
              </w:rPr>
              <w:t>Làm thế nào để giúp người học thiết lập được mối liên hệ giữa các thông tin tìm được?</w:t>
            </w:r>
          </w:p>
          <w:p w:rsidR="00176D30" w:rsidRPr="00E519F9" w:rsidRDefault="00176D30" w:rsidP="0073214B">
            <w:pPr>
              <w:pStyle w:val="msonormalc29"/>
              <w:numPr>
                <w:ilvl w:val="0"/>
                <w:numId w:val="21"/>
              </w:numPr>
              <w:spacing w:before="0" w:beforeAutospacing="0" w:after="0" w:afterAutospacing="0" w:line="360" w:lineRule="auto"/>
              <w:ind w:left="360"/>
              <w:rPr>
                <w:sz w:val="26"/>
                <w:szCs w:val="26"/>
                <w:lang w:val="vi-VN"/>
              </w:rPr>
            </w:pPr>
            <w:r w:rsidRPr="00E519F9">
              <w:rPr>
                <w:rStyle w:val="c5"/>
                <w:sz w:val="26"/>
                <w:szCs w:val="26"/>
                <w:lang w:val="vi-VN"/>
              </w:rPr>
              <w:t>Giúp người học tổ chức sắp xếp các thông tin như thế nào?</w:t>
            </w:r>
          </w:p>
          <w:p w:rsidR="00176D30" w:rsidRPr="00E519F9" w:rsidRDefault="00176D30" w:rsidP="0073214B">
            <w:pPr>
              <w:pStyle w:val="msonormalc29"/>
              <w:numPr>
                <w:ilvl w:val="0"/>
                <w:numId w:val="21"/>
              </w:numPr>
              <w:spacing w:before="0" w:beforeAutospacing="0" w:after="0" w:afterAutospacing="0" w:line="360" w:lineRule="auto"/>
              <w:ind w:left="360"/>
              <w:rPr>
                <w:sz w:val="26"/>
                <w:szCs w:val="26"/>
                <w:lang w:val="vi-VN"/>
              </w:rPr>
            </w:pPr>
            <w:r w:rsidRPr="00E519F9">
              <w:rPr>
                <w:rStyle w:val="c5"/>
                <w:sz w:val="26"/>
                <w:szCs w:val="26"/>
                <w:lang w:val="vi-VN"/>
              </w:rPr>
              <w:t>Những kiến thức và chiến lược gì là hữu ích cho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12"/>
              <w:spacing w:before="0" w:beforeAutospacing="0" w:after="0" w:afterAutospacing="0" w:line="360" w:lineRule="auto"/>
              <w:rPr>
                <w:sz w:val="26"/>
                <w:szCs w:val="26"/>
                <w:lang w:val="vi-VN"/>
              </w:rPr>
            </w:pPr>
            <w:r w:rsidRPr="00E519F9">
              <w:rPr>
                <w:rStyle w:val="c5"/>
                <w:sz w:val="26"/>
                <w:szCs w:val="26"/>
                <w:lang w:val="vi-VN"/>
              </w:rPr>
              <w:t> </w:t>
            </w:r>
          </w:p>
        </w:tc>
      </w:tr>
      <w:tr w:rsidR="00176D30" w:rsidRPr="00E519F9"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12"/>
              <w:spacing w:before="0" w:beforeAutospacing="0" w:after="0" w:afterAutospacing="0" w:line="360" w:lineRule="auto"/>
              <w:rPr>
                <w:sz w:val="26"/>
                <w:szCs w:val="26"/>
                <w:lang w:val="vi-VN"/>
              </w:rPr>
            </w:pPr>
            <w:r w:rsidRPr="00E519F9">
              <w:rPr>
                <w:rStyle w:val="c5"/>
                <w:bCs/>
                <w:sz w:val="26"/>
                <w:szCs w:val="26"/>
                <w:lang w:val="vi-VN"/>
              </w:rPr>
              <w:t>4. Xây dựng sản phẩm hoặc bản báo cáo</w:t>
            </w:r>
          </w:p>
        </w:tc>
      </w:tr>
      <w:tr w:rsidR="00176D30" w:rsidRPr="00E519F9"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E519F9" w:rsidRDefault="00176D30" w:rsidP="0073214B">
            <w:pPr>
              <w:pStyle w:val="msonormalc29"/>
              <w:numPr>
                <w:ilvl w:val="0"/>
                <w:numId w:val="22"/>
              </w:numPr>
              <w:spacing w:before="0" w:beforeAutospacing="0" w:after="0" w:afterAutospacing="0" w:line="360" w:lineRule="auto"/>
              <w:ind w:left="360"/>
              <w:rPr>
                <w:sz w:val="26"/>
                <w:szCs w:val="26"/>
                <w:lang w:val="vi-VN"/>
              </w:rPr>
            </w:pPr>
            <w:r w:rsidRPr="00E519F9">
              <w:rPr>
                <w:rStyle w:val="c5"/>
                <w:sz w:val="26"/>
                <w:szCs w:val="26"/>
                <w:lang w:val="vi-VN"/>
              </w:rPr>
              <w:t xml:space="preserve">Làm thế nào để hướng dẫn người học xác định các yếu tố chủ </w:t>
            </w:r>
            <w:r w:rsidRPr="00E519F9">
              <w:rPr>
                <w:rStyle w:val="c5"/>
                <w:sz w:val="26"/>
                <w:szCs w:val="26"/>
                <w:lang w:val="vi-VN"/>
              </w:rPr>
              <w:lastRenderedPageBreak/>
              <w:t>yếu để báo cáo?</w:t>
            </w:r>
          </w:p>
          <w:p w:rsidR="00176D30" w:rsidRPr="00E519F9" w:rsidRDefault="00176D30" w:rsidP="0073214B">
            <w:pPr>
              <w:pStyle w:val="msonormalc29"/>
              <w:numPr>
                <w:ilvl w:val="0"/>
                <w:numId w:val="22"/>
              </w:numPr>
              <w:spacing w:before="0" w:beforeAutospacing="0" w:after="0" w:afterAutospacing="0" w:line="360" w:lineRule="auto"/>
              <w:ind w:left="360"/>
              <w:rPr>
                <w:sz w:val="26"/>
                <w:szCs w:val="26"/>
                <w:lang w:val="vi-VN"/>
              </w:rPr>
            </w:pPr>
            <w:r w:rsidRPr="00E519F9">
              <w:rPr>
                <w:rStyle w:val="c5"/>
                <w:sz w:val="26"/>
                <w:szCs w:val="26"/>
                <w:lang w:val="vi-VN"/>
              </w:rPr>
              <w:t>Những nhận xét của người dạy và vật chất hỗ trợ người học hoàn thiện sản phẩm?</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12"/>
              <w:spacing w:before="0" w:beforeAutospacing="0" w:after="0" w:afterAutospacing="0" w:line="360" w:lineRule="auto"/>
              <w:rPr>
                <w:sz w:val="26"/>
                <w:szCs w:val="26"/>
                <w:lang w:val="vi-VN"/>
              </w:rPr>
            </w:pPr>
            <w:r w:rsidRPr="00E519F9">
              <w:rPr>
                <w:rStyle w:val="c5"/>
                <w:sz w:val="26"/>
                <w:szCs w:val="26"/>
                <w:lang w:val="vi-VN"/>
              </w:rPr>
              <w:lastRenderedPageBreak/>
              <w:t> </w:t>
            </w:r>
          </w:p>
        </w:tc>
      </w:tr>
      <w:tr w:rsidR="00176D30" w:rsidRPr="00E519F9"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12"/>
              <w:spacing w:before="0" w:beforeAutospacing="0" w:after="0" w:afterAutospacing="0" w:line="360" w:lineRule="auto"/>
              <w:rPr>
                <w:sz w:val="26"/>
                <w:szCs w:val="26"/>
              </w:rPr>
            </w:pPr>
            <w:r w:rsidRPr="00E519F9">
              <w:rPr>
                <w:rStyle w:val="c5"/>
                <w:bCs/>
                <w:sz w:val="26"/>
                <w:szCs w:val="26"/>
              </w:rPr>
              <w:lastRenderedPageBreak/>
              <w:t>5. Giới thiệu sản phẩm</w:t>
            </w:r>
          </w:p>
        </w:tc>
      </w:tr>
      <w:tr w:rsidR="00176D30" w:rsidRPr="00E519F9"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E519F9" w:rsidRDefault="00176D30" w:rsidP="0073214B">
            <w:pPr>
              <w:pStyle w:val="msonormalc29"/>
              <w:numPr>
                <w:ilvl w:val="0"/>
                <w:numId w:val="23"/>
              </w:numPr>
              <w:spacing w:before="0" w:beforeAutospacing="0" w:after="0" w:afterAutospacing="0" w:line="360" w:lineRule="auto"/>
              <w:ind w:left="360"/>
              <w:rPr>
                <w:sz w:val="26"/>
                <w:szCs w:val="26"/>
                <w:lang w:val="vi-VN"/>
              </w:rPr>
            </w:pPr>
            <w:r w:rsidRPr="00E519F9">
              <w:rPr>
                <w:rStyle w:val="c5"/>
                <w:sz w:val="26"/>
                <w:szCs w:val="26"/>
                <w:lang w:val="vi-VN"/>
              </w:rPr>
              <w:t>Hướng dẫn người học tiếp thu ý kiến phản hồi như thế nào?</w:t>
            </w:r>
          </w:p>
          <w:p w:rsidR="00176D30" w:rsidRPr="00E519F9" w:rsidRDefault="00176D30" w:rsidP="0073214B">
            <w:pPr>
              <w:pStyle w:val="msonormalc29"/>
              <w:numPr>
                <w:ilvl w:val="0"/>
                <w:numId w:val="23"/>
              </w:numPr>
              <w:spacing w:before="0" w:beforeAutospacing="0" w:after="0" w:afterAutospacing="0" w:line="360" w:lineRule="auto"/>
              <w:ind w:left="360"/>
              <w:rPr>
                <w:sz w:val="26"/>
                <w:szCs w:val="26"/>
                <w:lang w:val="vi-VN"/>
              </w:rPr>
            </w:pPr>
            <w:r w:rsidRPr="00E519F9">
              <w:rPr>
                <w:rStyle w:val="c5"/>
                <w:sz w:val="26"/>
                <w:szCs w:val="26"/>
                <w:lang w:val="vi-VN"/>
              </w:rPr>
              <w:t>Nếu có sự chỉnh sửa để hoàn thiện thì tiến hành ở đâu, như thế nào?</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12"/>
              <w:spacing w:before="0" w:beforeAutospacing="0" w:after="0" w:afterAutospacing="0" w:line="360" w:lineRule="auto"/>
              <w:rPr>
                <w:sz w:val="26"/>
                <w:szCs w:val="26"/>
                <w:lang w:val="vi-VN"/>
              </w:rPr>
            </w:pPr>
            <w:r w:rsidRPr="00E519F9">
              <w:rPr>
                <w:rStyle w:val="c5"/>
                <w:sz w:val="26"/>
                <w:szCs w:val="26"/>
                <w:lang w:val="vi-VN"/>
              </w:rPr>
              <w:t> </w:t>
            </w:r>
          </w:p>
        </w:tc>
      </w:tr>
      <w:tr w:rsidR="00176D30" w:rsidRPr="00E519F9"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2"/>
              <w:spacing w:before="0" w:beforeAutospacing="0" w:after="0" w:afterAutospacing="0" w:line="360" w:lineRule="auto"/>
              <w:rPr>
                <w:sz w:val="26"/>
                <w:szCs w:val="26"/>
              </w:rPr>
            </w:pPr>
            <w:r w:rsidRPr="00E519F9">
              <w:rPr>
                <w:rStyle w:val="c5"/>
                <w:bCs/>
                <w:sz w:val="26"/>
                <w:szCs w:val="26"/>
              </w:rPr>
              <w:t>CÔNG ĐOẠN TỔNG HỢP</w:t>
            </w:r>
          </w:p>
        </w:tc>
      </w:tr>
      <w:tr w:rsidR="00176D30" w:rsidRPr="00E519F9"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13"/>
              <w:spacing w:before="0" w:beforeAutospacing="0" w:after="0" w:afterAutospacing="0" w:line="360" w:lineRule="auto"/>
              <w:rPr>
                <w:sz w:val="26"/>
                <w:szCs w:val="26"/>
              </w:rPr>
            </w:pPr>
            <w:r w:rsidRPr="00E519F9">
              <w:rPr>
                <w:rStyle w:val="c5"/>
                <w:bCs/>
                <w:sz w:val="26"/>
                <w:szCs w:val="26"/>
              </w:rPr>
              <w:t>6. Sự khách quan hoá</w:t>
            </w:r>
          </w:p>
        </w:tc>
      </w:tr>
      <w:tr w:rsidR="00176D30" w:rsidRPr="00E519F9"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E519F9" w:rsidRDefault="00176D30" w:rsidP="0073214B">
            <w:pPr>
              <w:pStyle w:val="msonormalc29"/>
              <w:numPr>
                <w:ilvl w:val="0"/>
                <w:numId w:val="24"/>
              </w:numPr>
              <w:spacing w:before="0" w:beforeAutospacing="0" w:after="0" w:afterAutospacing="0" w:line="360" w:lineRule="auto"/>
              <w:ind w:left="360"/>
              <w:rPr>
                <w:sz w:val="26"/>
                <w:szCs w:val="26"/>
                <w:lang w:val="vi-VN"/>
              </w:rPr>
            </w:pPr>
            <w:r w:rsidRPr="00E519F9">
              <w:rPr>
                <w:rStyle w:val="c5"/>
                <w:sz w:val="26"/>
                <w:szCs w:val="26"/>
                <w:lang w:val="vi-VN"/>
              </w:rPr>
              <w:t>Hướng dẫn người học xem xét lại các bước tiến hành như thế nào?</w:t>
            </w:r>
          </w:p>
          <w:p w:rsidR="00176D30" w:rsidRPr="00E519F9" w:rsidRDefault="00176D30" w:rsidP="0073214B">
            <w:pPr>
              <w:pStyle w:val="msonormalc29"/>
              <w:numPr>
                <w:ilvl w:val="0"/>
                <w:numId w:val="24"/>
              </w:numPr>
              <w:spacing w:before="0" w:beforeAutospacing="0" w:after="0" w:afterAutospacing="0" w:line="360" w:lineRule="auto"/>
              <w:ind w:left="360"/>
              <w:rPr>
                <w:sz w:val="26"/>
                <w:szCs w:val="26"/>
                <w:lang w:val="vi-VN"/>
              </w:rPr>
            </w:pPr>
            <w:r w:rsidRPr="00E519F9">
              <w:rPr>
                <w:rStyle w:val="c5"/>
                <w:sz w:val="26"/>
                <w:szCs w:val="26"/>
                <w:lang w:val="vi-VN"/>
              </w:rPr>
              <w:t>Hướng dẫn người học xem xét lại kết quả hoặc sản phẩm như thế nào?</w:t>
            </w:r>
          </w:p>
          <w:p w:rsidR="00176D30" w:rsidRPr="00E519F9" w:rsidRDefault="00176D30" w:rsidP="0073214B">
            <w:pPr>
              <w:pStyle w:val="msonormalc29"/>
              <w:numPr>
                <w:ilvl w:val="0"/>
                <w:numId w:val="24"/>
              </w:numPr>
              <w:spacing w:before="0" w:beforeAutospacing="0" w:after="0" w:afterAutospacing="0" w:line="360" w:lineRule="auto"/>
              <w:ind w:left="360"/>
              <w:rPr>
                <w:sz w:val="26"/>
                <w:szCs w:val="26"/>
                <w:lang w:val="vi-VN"/>
              </w:rPr>
            </w:pPr>
            <w:r w:rsidRPr="00E519F9">
              <w:rPr>
                <w:rStyle w:val="c5"/>
                <w:sz w:val="26"/>
                <w:szCs w:val="26"/>
                <w:lang w:val="vi-VN"/>
              </w:rPr>
              <w:t>Làm thế nào để hướng dẫn người học xác định được những bối cảnh mới để áp dụng những kiến thức, kỹ năng, năng lực có được?</w:t>
            </w:r>
          </w:p>
          <w:p w:rsidR="00176D30" w:rsidRPr="00E519F9" w:rsidRDefault="00176D30" w:rsidP="0073214B">
            <w:pPr>
              <w:pStyle w:val="msonormalc29"/>
              <w:numPr>
                <w:ilvl w:val="0"/>
                <w:numId w:val="24"/>
              </w:numPr>
              <w:spacing w:before="0" w:beforeAutospacing="0" w:after="0" w:afterAutospacing="0" w:line="360" w:lineRule="auto"/>
              <w:ind w:left="360"/>
              <w:rPr>
                <w:sz w:val="26"/>
                <w:szCs w:val="26"/>
                <w:lang w:val="vi-VN"/>
              </w:rPr>
            </w:pPr>
            <w:r w:rsidRPr="00E519F9">
              <w:rPr>
                <w:rStyle w:val="c5"/>
                <w:sz w:val="26"/>
                <w:szCs w:val="26"/>
                <w:lang w:val="vi-VN"/>
              </w:rPr>
              <w:t>Làm thế nào để hướng dẫn người học hình thành những ý tưởng, mục tiêu mới?</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12"/>
              <w:spacing w:before="0" w:beforeAutospacing="0" w:after="0" w:afterAutospacing="0" w:line="360" w:lineRule="auto"/>
              <w:rPr>
                <w:sz w:val="26"/>
                <w:szCs w:val="26"/>
                <w:lang w:val="vi-VN"/>
              </w:rPr>
            </w:pPr>
            <w:r w:rsidRPr="00E519F9">
              <w:rPr>
                <w:rStyle w:val="c5"/>
                <w:sz w:val="26"/>
                <w:szCs w:val="26"/>
                <w:lang w:val="vi-VN"/>
              </w:rPr>
              <w:t> </w:t>
            </w:r>
          </w:p>
        </w:tc>
      </w:tr>
      <w:tr w:rsidR="00176D30" w:rsidRPr="00E519F9"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2"/>
              <w:spacing w:before="0" w:beforeAutospacing="0" w:after="0" w:afterAutospacing="0" w:line="360" w:lineRule="auto"/>
              <w:rPr>
                <w:sz w:val="26"/>
                <w:szCs w:val="26"/>
              </w:rPr>
            </w:pPr>
            <w:r w:rsidRPr="00E519F9">
              <w:rPr>
                <w:rStyle w:val="c5"/>
                <w:bCs/>
                <w:sz w:val="26"/>
                <w:szCs w:val="26"/>
              </w:rPr>
              <w:t>CÔNG ĐOẠN ĐÁNH GIÁ</w:t>
            </w:r>
          </w:p>
        </w:tc>
      </w:tr>
      <w:tr w:rsidR="00176D30" w:rsidRPr="00E519F9"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12"/>
              <w:spacing w:before="0" w:beforeAutospacing="0" w:after="0" w:afterAutospacing="0" w:line="360" w:lineRule="auto"/>
              <w:rPr>
                <w:sz w:val="26"/>
                <w:szCs w:val="26"/>
                <w:lang w:val="vi-VN"/>
              </w:rPr>
            </w:pPr>
            <w:r w:rsidRPr="00E519F9">
              <w:rPr>
                <w:rStyle w:val="c5"/>
                <w:bCs/>
                <w:sz w:val="26"/>
                <w:szCs w:val="26"/>
                <w:lang w:val="vi-VN"/>
              </w:rPr>
              <w:t>7. Mối liên hệ với nội dung đào tạo</w:t>
            </w:r>
          </w:p>
        </w:tc>
      </w:tr>
      <w:tr w:rsidR="00176D30" w:rsidRPr="00E519F9"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29"/>
              <w:spacing w:before="0" w:beforeAutospacing="0" w:after="0" w:afterAutospacing="0" w:line="360" w:lineRule="auto"/>
              <w:rPr>
                <w:sz w:val="26"/>
                <w:szCs w:val="26"/>
                <w:lang w:val="vi-VN"/>
              </w:rPr>
            </w:pPr>
            <w:r w:rsidRPr="00E519F9">
              <w:rPr>
                <w:rStyle w:val="c5"/>
                <w:sz w:val="26"/>
                <w:szCs w:val="26"/>
                <w:lang w:val="vi-VN"/>
              </w:rPr>
              <w:t>Việc xây dựng đồ án giúp người học phát triển kỹ năng, năng lực và thu được kiến thức gì?</w:t>
            </w:r>
          </w:p>
        </w:tc>
        <w:tc>
          <w:tcPr>
            <w:tcW w:w="2183" w:type="dxa"/>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12"/>
              <w:spacing w:before="0" w:beforeAutospacing="0" w:after="0" w:afterAutospacing="0" w:line="360" w:lineRule="auto"/>
              <w:rPr>
                <w:sz w:val="26"/>
                <w:szCs w:val="26"/>
                <w:lang w:val="vi-VN"/>
              </w:rPr>
            </w:pPr>
            <w:r w:rsidRPr="00E519F9">
              <w:rPr>
                <w:rStyle w:val="c5"/>
                <w:sz w:val="26"/>
                <w:szCs w:val="26"/>
                <w:lang w:val="vi-VN"/>
              </w:rPr>
              <w:t> </w:t>
            </w:r>
          </w:p>
        </w:tc>
      </w:tr>
      <w:tr w:rsidR="00176D30" w:rsidRPr="00E519F9"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12"/>
              <w:spacing w:before="0" w:beforeAutospacing="0" w:after="0" w:afterAutospacing="0" w:line="360" w:lineRule="auto"/>
              <w:rPr>
                <w:sz w:val="26"/>
                <w:szCs w:val="26"/>
                <w:lang w:val="vi-VN"/>
              </w:rPr>
            </w:pPr>
            <w:r w:rsidRPr="00E519F9">
              <w:rPr>
                <w:rStyle w:val="c5"/>
                <w:bCs/>
                <w:sz w:val="26"/>
                <w:szCs w:val="26"/>
                <w:lang w:val="vi-VN"/>
              </w:rPr>
              <w:t>8. Kế hoạch hoá đối tượng đánh giá</w:t>
            </w:r>
          </w:p>
        </w:tc>
      </w:tr>
      <w:tr w:rsidR="00176D30" w:rsidRPr="00E519F9"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E519F9" w:rsidRDefault="00176D30" w:rsidP="0073214B">
            <w:pPr>
              <w:pStyle w:val="msonormalc29"/>
              <w:numPr>
                <w:ilvl w:val="0"/>
                <w:numId w:val="25"/>
              </w:numPr>
              <w:spacing w:before="0" w:beforeAutospacing="0" w:after="0" w:afterAutospacing="0" w:line="360" w:lineRule="auto"/>
              <w:ind w:left="360"/>
              <w:rPr>
                <w:sz w:val="26"/>
                <w:szCs w:val="26"/>
                <w:lang w:val="vi-VN"/>
              </w:rPr>
            </w:pPr>
            <w:r w:rsidRPr="00E519F9">
              <w:rPr>
                <w:rStyle w:val="c5"/>
                <w:sz w:val="26"/>
                <w:szCs w:val="26"/>
                <w:lang w:val="vi-VN"/>
              </w:rPr>
              <w:t>Những kiến thức và phương pháp nào sẽ được đánh giá?</w:t>
            </w:r>
          </w:p>
          <w:p w:rsidR="00176D30" w:rsidRPr="00E519F9" w:rsidRDefault="00176D30" w:rsidP="0073214B">
            <w:pPr>
              <w:pStyle w:val="msonormalc29"/>
              <w:numPr>
                <w:ilvl w:val="0"/>
                <w:numId w:val="25"/>
              </w:numPr>
              <w:spacing w:before="0" w:beforeAutospacing="0" w:after="0" w:afterAutospacing="0" w:line="360" w:lineRule="auto"/>
              <w:ind w:left="360"/>
              <w:rPr>
                <w:sz w:val="26"/>
                <w:szCs w:val="26"/>
                <w:lang w:val="vi-VN"/>
              </w:rPr>
            </w:pPr>
            <w:r w:rsidRPr="00E519F9">
              <w:rPr>
                <w:rStyle w:val="c5"/>
                <w:sz w:val="26"/>
                <w:szCs w:val="26"/>
                <w:lang w:val="vi-VN"/>
              </w:rPr>
              <w:t>Mảng kiến thức nào về khả năng hợp tác sẽ được đánh giá</w:t>
            </w:r>
          </w:p>
          <w:p w:rsidR="00176D30" w:rsidRPr="00E519F9" w:rsidRDefault="00176D30" w:rsidP="0073214B">
            <w:pPr>
              <w:pStyle w:val="msonormalc29"/>
              <w:numPr>
                <w:ilvl w:val="0"/>
                <w:numId w:val="25"/>
              </w:numPr>
              <w:spacing w:before="0" w:beforeAutospacing="0" w:after="0" w:afterAutospacing="0" w:line="360" w:lineRule="auto"/>
              <w:ind w:left="360"/>
              <w:rPr>
                <w:sz w:val="26"/>
                <w:szCs w:val="26"/>
              </w:rPr>
            </w:pPr>
            <w:r w:rsidRPr="00E519F9">
              <w:rPr>
                <w:rStyle w:val="c5"/>
                <w:sz w:val="26"/>
                <w:szCs w:val="26"/>
              </w:rPr>
              <w:t>v,v,…</w:t>
            </w:r>
          </w:p>
        </w:tc>
        <w:tc>
          <w:tcPr>
            <w:tcW w:w="2183" w:type="dxa"/>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12"/>
              <w:spacing w:before="0" w:beforeAutospacing="0" w:after="0" w:afterAutospacing="0" w:line="360" w:lineRule="auto"/>
              <w:rPr>
                <w:sz w:val="26"/>
                <w:szCs w:val="26"/>
              </w:rPr>
            </w:pPr>
            <w:r w:rsidRPr="00E519F9">
              <w:rPr>
                <w:rStyle w:val="c5"/>
                <w:sz w:val="26"/>
                <w:szCs w:val="26"/>
              </w:rPr>
              <w:t> </w:t>
            </w:r>
          </w:p>
        </w:tc>
      </w:tr>
      <w:tr w:rsidR="00176D30" w:rsidRPr="00E519F9"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12"/>
              <w:spacing w:before="0" w:beforeAutospacing="0" w:after="0" w:afterAutospacing="0" w:line="360" w:lineRule="auto"/>
              <w:rPr>
                <w:sz w:val="26"/>
                <w:szCs w:val="26"/>
                <w:lang w:val="vi-VN"/>
              </w:rPr>
            </w:pPr>
            <w:r w:rsidRPr="00E519F9">
              <w:rPr>
                <w:rStyle w:val="c5"/>
                <w:bCs/>
                <w:sz w:val="26"/>
                <w:szCs w:val="26"/>
                <w:lang w:val="vi-VN"/>
              </w:rPr>
              <w:t>9. Xác định loại hình đánh giá</w:t>
            </w:r>
          </w:p>
        </w:tc>
      </w:tr>
      <w:tr w:rsidR="00176D30" w:rsidRPr="00E519F9"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E519F9" w:rsidRDefault="00176D30" w:rsidP="0073214B">
            <w:pPr>
              <w:pStyle w:val="msonormalc29"/>
              <w:numPr>
                <w:ilvl w:val="0"/>
                <w:numId w:val="26"/>
              </w:numPr>
              <w:spacing w:before="0" w:beforeAutospacing="0" w:after="0" w:afterAutospacing="0" w:line="360" w:lineRule="auto"/>
              <w:ind w:left="360"/>
              <w:rPr>
                <w:sz w:val="26"/>
                <w:szCs w:val="26"/>
                <w:lang w:val="vi-VN"/>
              </w:rPr>
            </w:pPr>
            <w:r w:rsidRPr="00E519F9">
              <w:rPr>
                <w:rStyle w:val="c5"/>
                <w:sz w:val="26"/>
                <w:szCs w:val="26"/>
                <w:lang w:val="vi-VN"/>
              </w:rPr>
              <w:t>Người học có thể tự đánh giá? Nếu được thì làm thế nào để giúp người học tự đánh giá về việc học tập của mình?</w:t>
            </w:r>
          </w:p>
          <w:p w:rsidR="00176D30" w:rsidRPr="00E519F9" w:rsidRDefault="00176D30" w:rsidP="0073214B">
            <w:pPr>
              <w:pStyle w:val="msonormalc29"/>
              <w:numPr>
                <w:ilvl w:val="0"/>
                <w:numId w:val="26"/>
              </w:numPr>
              <w:spacing w:before="0" w:beforeAutospacing="0" w:after="0" w:afterAutospacing="0" w:line="360" w:lineRule="auto"/>
              <w:ind w:left="360"/>
              <w:rPr>
                <w:sz w:val="26"/>
                <w:szCs w:val="26"/>
                <w:lang w:val="vi-VN"/>
              </w:rPr>
            </w:pPr>
            <w:r w:rsidRPr="00E519F9">
              <w:rPr>
                <w:rStyle w:val="c5"/>
                <w:sz w:val="26"/>
                <w:szCs w:val="26"/>
                <w:lang w:val="vi-VN"/>
              </w:rPr>
              <w:t>Có thể áp dụng loại hình đánh giá theo cặp? Nếu được thì đâu là những điểm cần đánh giá?</w:t>
            </w:r>
          </w:p>
          <w:p w:rsidR="00176D30" w:rsidRPr="00E519F9" w:rsidRDefault="00176D30" w:rsidP="0073214B">
            <w:pPr>
              <w:pStyle w:val="msonormalc29"/>
              <w:numPr>
                <w:ilvl w:val="0"/>
                <w:numId w:val="26"/>
              </w:numPr>
              <w:spacing w:before="0" w:beforeAutospacing="0" w:after="0" w:afterAutospacing="0" w:line="360" w:lineRule="auto"/>
              <w:ind w:left="360"/>
              <w:rPr>
                <w:sz w:val="26"/>
                <w:szCs w:val="26"/>
                <w:lang w:val="vi-VN"/>
              </w:rPr>
            </w:pPr>
            <w:r w:rsidRPr="00E519F9">
              <w:rPr>
                <w:rStyle w:val="c5"/>
                <w:sz w:val="26"/>
                <w:szCs w:val="26"/>
                <w:lang w:val="vi-VN"/>
              </w:rPr>
              <w:lastRenderedPageBreak/>
              <w:t>Có thể áp dụng loại hình đánh giá theo nhóm? Nếu được thì làm thế nào để giúp người học tham gia vào hoạt động đánh giá?</w:t>
            </w:r>
          </w:p>
        </w:tc>
        <w:tc>
          <w:tcPr>
            <w:tcW w:w="2183" w:type="dxa"/>
            <w:tcBorders>
              <w:top w:val="outset" w:sz="6" w:space="0" w:color="auto"/>
              <w:left w:val="outset" w:sz="6" w:space="0" w:color="auto"/>
              <w:bottom w:val="outset" w:sz="6" w:space="0" w:color="auto"/>
              <w:right w:val="outset" w:sz="6" w:space="0" w:color="auto"/>
            </w:tcBorders>
            <w:hideMark/>
          </w:tcPr>
          <w:p w:rsidR="00176D30" w:rsidRPr="00E519F9" w:rsidRDefault="00176D30" w:rsidP="00774687">
            <w:pPr>
              <w:pStyle w:val="msonormalc12"/>
              <w:spacing w:before="0" w:beforeAutospacing="0" w:after="0" w:afterAutospacing="0" w:line="360" w:lineRule="auto"/>
              <w:rPr>
                <w:sz w:val="26"/>
                <w:szCs w:val="26"/>
                <w:lang w:val="vi-VN"/>
              </w:rPr>
            </w:pPr>
            <w:r w:rsidRPr="00E519F9">
              <w:rPr>
                <w:rStyle w:val="c5"/>
                <w:sz w:val="26"/>
                <w:szCs w:val="26"/>
                <w:lang w:val="vi-VN"/>
              </w:rPr>
              <w:lastRenderedPageBreak/>
              <w:t> </w:t>
            </w:r>
          </w:p>
        </w:tc>
      </w:tr>
    </w:tbl>
    <w:p w:rsidR="002A6F39" w:rsidRPr="00E519F9" w:rsidRDefault="002A6F39" w:rsidP="00774687">
      <w:pPr>
        <w:spacing w:after="0" w:line="360" w:lineRule="auto"/>
        <w:ind w:left="-187"/>
        <w:jc w:val="both"/>
        <w:rPr>
          <w:rFonts w:ascii="Times New Roman" w:hAnsi="Times New Roman" w:cs="Times New Roman"/>
          <w:sz w:val="26"/>
          <w:szCs w:val="26"/>
        </w:rPr>
      </w:pPr>
    </w:p>
    <w:p w:rsidR="00176D30" w:rsidRPr="00E519F9" w:rsidRDefault="00176D30" w:rsidP="00774687">
      <w:pPr>
        <w:spacing w:after="0" w:line="360" w:lineRule="auto"/>
        <w:ind w:left="-187"/>
        <w:jc w:val="both"/>
        <w:rPr>
          <w:rFonts w:ascii="Times New Roman" w:hAnsi="Times New Roman" w:cs="Times New Roman"/>
          <w:sz w:val="26"/>
          <w:szCs w:val="26"/>
        </w:rPr>
      </w:pPr>
      <w:r w:rsidRPr="00E519F9">
        <w:rPr>
          <w:rFonts w:ascii="Times New Roman" w:hAnsi="Times New Roman" w:cs="Times New Roman"/>
          <w:sz w:val="26"/>
          <w:szCs w:val="26"/>
        </w:rPr>
        <w:t>III/. KẾT LUẬN:</w:t>
      </w:r>
    </w:p>
    <w:p w:rsidR="00176D30" w:rsidRPr="00E519F9" w:rsidRDefault="00176D30" w:rsidP="00774687">
      <w:pPr>
        <w:pStyle w:val="msonormalc8"/>
        <w:spacing w:before="0" w:beforeAutospacing="0" w:after="0" w:afterAutospacing="0" w:line="360" w:lineRule="auto"/>
        <w:jc w:val="both"/>
        <w:rPr>
          <w:rStyle w:val="c5"/>
          <w:sz w:val="26"/>
          <w:szCs w:val="26"/>
          <w:lang w:val="vi-VN"/>
        </w:rPr>
      </w:pPr>
      <w:r w:rsidRPr="00E519F9">
        <w:rPr>
          <w:rStyle w:val="c5"/>
          <w:sz w:val="26"/>
          <w:szCs w:val="26"/>
          <w:lang w:val="vi-VN"/>
        </w:rPr>
        <w:t xml:space="preserve">Vận dụng ưu thế của tất cả các phương pháp dạy-học nhằm kích thích và phát huy tính tích cực học tập, tính tự chủ, sáng tạo, và sáng kiến của người học là thể hiện năng lực của người dạy. Phối hợp linh họat giữa các phương pháp nhằm đạt hiệu quả tối ưu trong giảng dạy là thể hiện tính sáng tạo của người dạy. Và như trên đã nói, không có một phương pháp nào là lý tưởng hay tối ưu. Mỗi phương pháp đều có ưu và nhược điểm riêng của nó. Phương pháp dạy và học thông qua việc làm đồ án cũng chỉ là một phương pháp trong số những phương pháp cần phải được sử dụng thường xuyên trong chuỗi quá trình dạy-học mà nếu phát huy được thế mạnh của nó thì đây sẽ là phương pháp tác động </w:t>
      </w:r>
      <w:r w:rsidRPr="00E519F9">
        <w:rPr>
          <w:rStyle w:val="c7"/>
          <w:sz w:val="26"/>
          <w:szCs w:val="26"/>
          <w:lang w:val="vi-VN"/>
        </w:rPr>
        <w:t>tích cực</w:t>
      </w:r>
      <w:r w:rsidRPr="00E519F9">
        <w:rPr>
          <w:rStyle w:val="c5"/>
          <w:sz w:val="26"/>
          <w:szCs w:val="26"/>
          <w:lang w:val="vi-VN"/>
        </w:rPr>
        <w:t xml:space="preserve"> và trực tiếp đến người học về nhiều mặt</w:t>
      </w:r>
      <w:r w:rsidRPr="00E519F9">
        <w:rPr>
          <w:rStyle w:val="c7"/>
          <w:sz w:val="26"/>
          <w:szCs w:val="26"/>
          <w:lang w:val="vi-VN"/>
        </w:rPr>
        <w:t xml:space="preserve"> </w:t>
      </w:r>
      <w:r w:rsidRPr="00E519F9">
        <w:rPr>
          <w:rStyle w:val="c5"/>
          <w:sz w:val="26"/>
          <w:szCs w:val="26"/>
          <w:lang w:val="vi-VN"/>
        </w:rPr>
        <w:t>nhất.</w:t>
      </w:r>
    </w:p>
    <w:p w:rsidR="00176D30" w:rsidRPr="00E519F9" w:rsidRDefault="00176D30" w:rsidP="00774687">
      <w:pPr>
        <w:pStyle w:val="msonormalc8"/>
        <w:spacing w:before="0" w:beforeAutospacing="0" w:after="0" w:afterAutospacing="0" w:line="360" w:lineRule="auto"/>
        <w:jc w:val="both"/>
        <w:rPr>
          <w:rStyle w:val="c5"/>
          <w:sz w:val="26"/>
          <w:szCs w:val="26"/>
          <w:lang w:val="vi-VN"/>
        </w:rPr>
      </w:pPr>
    </w:p>
    <w:p w:rsidR="00176D30" w:rsidRPr="00E519F9" w:rsidRDefault="00176D30" w:rsidP="00774687">
      <w:pPr>
        <w:pStyle w:val="msonormalc8"/>
        <w:spacing w:before="0" w:beforeAutospacing="0" w:after="0" w:afterAutospacing="0" w:line="360" w:lineRule="auto"/>
        <w:jc w:val="both"/>
        <w:rPr>
          <w:rStyle w:val="c5"/>
          <w:sz w:val="26"/>
          <w:szCs w:val="26"/>
          <w:lang w:val="vi-VN"/>
        </w:rPr>
      </w:pPr>
    </w:p>
    <w:p w:rsidR="00176D30" w:rsidRPr="00E519F9" w:rsidRDefault="00176D30" w:rsidP="00774687">
      <w:pPr>
        <w:pStyle w:val="msonormalc8"/>
        <w:spacing w:before="0" w:beforeAutospacing="0" w:after="0" w:afterAutospacing="0" w:line="360" w:lineRule="auto"/>
        <w:jc w:val="both"/>
        <w:rPr>
          <w:rStyle w:val="c5"/>
          <w:sz w:val="26"/>
          <w:szCs w:val="26"/>
          <w:lang w:val="vi-VN"/>
        </w:rPr>
      </w:pPr>
    </w:p>
    <w:p w:rsidR="00176D30" w:rsidRPr="00E519F9" w:rsidRDefault="00176D30" w:rsidP="00774687">
      <w:pPr>
        <w:pStyle w:val="msonormalc8"/>
        <w:spacing w:before="0" w:beforeAutospacing="0" w:after="0" w:afterAutospacing="0" w:line="360" w:lineRule="auto"/>
        <w:jc w:val="both"/>
        <w:rPr>
          <w:rStyle w:val="c5"/>
          <w:sz w:val="26"/>
          <w:szCs w:val="26"/>
          <w:lang w:val="vi-VN"/>
        </w:rPr>
      </w:pPr>
    </w:p>
    <w:p w:rsidR="00176D30" w:rsidRPr="00E519F9" w:rsidRDefault="00176D30" w:rsidP="00774687">
      <w:pPr>
        <w:pStyle w:val="msonormalc8"/>
        <w:spacing w:before="0" w:beforeAutospacing="0" w:after="0" w:afterAutospacing="0" w:line="360" w:lineRule="auto"/>
        <w:jc w:val="both"/>
        <w:rPr>
          <w:rStyle w:val="c5"/>
          <w:sz w:val="26"/>
          <w:szCs w:val="26"/>
          <w:lang w:val="vi-VN"/>
        </w:rPr>
      </w:pPr>
    </w:p>
    <w:p w:rsidR="00176D30" w:rsidRPr="00E519F9" w:rsidRDefault="00176D30" w:rsidP="00774687">
      <w:pPr>
        <w:pStyle w:val="ListParagraph"/>
        <w:spacing w:after="0" w:line="360" w:lineRule="auto"/>
        <w:jc w:val="center"/>
        <w:rPr>
          <w:rFonts w:ascii="Times New Roman" w:hAnsi="Times New Roman" w:cs="Times New Roman"/>
          <w:sz w:val="26"/>
          <w:szCs w:val="26"/>
        </w:rPr>
      </w:pPr>
      <w:r w:rsidRPr="00E519F9">
        <w:rPr>
          <w:rFonts w:ascii="Times New Roman" w:hAnsi="Times New Roman" w:cs="Times New Roman"/>
          <w:sz w:val="26"/>
          <w:szCs w:val="26"/>
        </w:rPr>
        <w:t>TÀI LIỆU THAM KHẢO</w:t>
      </w:r>
    </w:p>
    <w:p w:rsidR="00121BE3" w:rsidRPr="00E519F9" w:rsidRDefault="00176D30" w:rsidP="0073214B">
      <w:pPr>
        <w:numPr>
          <w:ilvl w:val="0"/>
          <w:numId w:val="27"/>
        </w:numPr>
        <w:spacing w:after="0" w:line="360" w:lineRule="auto"/>
        <w:jc w:val="both"/>
        <w:rPr>
          <w:rStyle w:val="c37"/>
          <w:rFonts w:ascii="Times New Roman" w:hAnsi="Times New Roman" w:cs="Times New Roman"/>
          <w:bCs/>
          <w:color w:val="333333"/>
          <w:sz w:val="26"/>
          <w:szCs w:val="26"/>
        </w:rPr>
      </w:pPr>
      <w:r w:rsidRPr="00E519F9">
        <w:rPr>
          <w:rStyle w:val="c37"/>
          <w:rFonts w:ascii="Times New Roman" w:hAnsi="Times New Roman" w:cs="Times New Roman"/>
          <w:bCs/>
          <w:color w:val="333333"/>
          <w:sz w:val="26"/>
          <w:szCs w:val="26"/>
        </w:rPr>
        <w:t>Lê Xuân Thắng (</w:t>
      </w:r>
      <w:r w:rsidRPr="00E519F9">
        <w:rPr>
          <w:rStyle w:val="c37"/>
          <w:rFonts w:ascii="Times New Roman" w:hAnsi="Times New Roman" w:cs="Times New Roman"/>
          <w:bCs/>
          <w:i/>
          <w:color w:val="333333"/>
          <w:sz w:val="26"/>
          <w:szCs w:val="26"/>
        </w:rPr>
        <w:t>dịch từ bản tiếng Pháp</w:t>
      </w:r>
      <w:r w:rsidRPr="00E519F9">
        <w:rPr>
          <w:rStyle w:val="c37"/>
          <w:rFonts w:ascii="Times New Roman" w:hAnsi="Times New Roman" w:cs="Times New Roman"/>
          <w:bCs/>
          <w:color w:val="333333"/>
          <w:sz w:val="26"/>
          <w:szCs w:val="26"/>
        </w:rPr>
        <w:t xml:space="preserve">) </w:t>
      </w:r>
      <w:r w:rsidRPr="00E519F9">
        <w:rPr>
          <w:rStyle w:val="c37"/>
          <w:rFonts w:ascii="Times New Roman" w:hAnsi="Times New Roman" w:cs="Times New Roman"/>
          <w:bCs/>
          <w:i/>
          <w:color w:val="333333"/>
          <w:sz w:val="26"/>
          <w:szCs w:val="26"/>
        </w:rPr>
        <w:t>Tài liệu giáo dục xã hội</w:t>
      </w:r>
      <w:r w:rsidRPr="00E519F9">
        <w:rPr>
          <w:rStyle w:val="c37"/>
          <w:rFonts w:ascii="Times New Roman" w:hAnsi="Times New Roman" w:cs="Times New Roman"/>
          <w:bCs/>
          <w:color w:val="333333"/>
          <w:sz w:val="26"/>
          <w:szCs w:val="26"/>
        </w:rPr>
        <w:t xml:space="preserve"> được đăng tải trên trang web về: </w:t>
      </w:r>
      <w:r w:rsidR="002A6F39" w:rsidRPr="00E519F9">
        <w:rPr>
          <w:rStyle w:val="c37"/>
          <w:rFonts w:ascii="Times New Roman" w:hAnsi="Times New Roman" w:cs="Times New Roman"/>
          <w:bCs/>
          <w:color w:val="333333"/>
          <w:sz w:val="26"/>
          <w:szCs w:val="26"/>
        </w:rPr>
        <w:t xml:space="preserve"> </w:t>
      </w:r>
    </w:p>
    <w:p w:rsidR="00176D30" w:rsidRPr="00E519F9" w:rsidRDefault="0073214B" w:rsidP="00774687">
      <w:pPr>
        <w:spacing w:after="0" w:line="360" w:lineRule="auto"/>
        <w:ind w:left="720"/>
        <w:jc w:val="both"/>
        <w:rPr>
          <w:rStyle w:val="c36"/>
          <w:rFonts w:ascii="Times New Roman" w:hAnsi="Times New Roman" w:cs="Times New Roman"/>
          <w:bCs/>
          <w:color w:val="333333"/>
          <w:sz w:val="26"/>
          <w:szCs w:val="26"/>
        </w:rPr>
      </w:pPr>
      <w:hyperlink r:id="rId14" w:history="1">
        <w:r w:rsidR="00176D30" w:rsidRPr="00E519F9">
          <w:rPr>
            <w:rStyle w:val="Hyperlink"/>
            <w:rFonts w:ascii="Times New Roman" w:hAnsi="Times New Roman" w:cs="Times New Roman"/>
            <w:bCs/>
            <w:color w:val="006EC7"/>
            <w:sz w:val="26"/>
            <w:szCs w:val="26"/>
          </w:rPr>
          <w:t>http://www.ipm.ucl.ac.be/Marcell/TECHPED/MethTech.html</w:t>
        </w:r>
      </w:hyperlink>
      <w:r w:rsidR="00176D30" w:rsidRPr="00E519F9">
        <w:rPr>
          <w:rStyle w:val="c36"/>
          <w:rFonts w:ascii="Times New Roman" w:hAnsi="Times New Roman" w:cs="Times New Roman"/>
          <w:bCs/>
          <w:color w:val="333333"/>
          <w:sz w:val="26"/>
          <w:szCs w:val="26"/>
        </w:rPr>
        <w:t>)</w:t>
      </w:r>
    </w:p>
    <w:p w:rsidR="00121BE3" w:rsidRPr="00E519F9" w:rsidRDefault="00176D30" w:rsidP="0073214B">
      <w:pPr>
        <w:numPr>
          <w:ilvl w:val="0"/>
          <w:numId w:val="27"/>
        </w:numPr>
        <w:spacing w:after="0" w:line="360" w:lineRule="auto"/>
        <w:jc w:val="both"/>
        <w:rPr>
          <w:rStyle w:val="c37"/>
          <w:rFonts w:ascii="Times New Roman" w:hAnsi="Times New Roman" w:cs="Times New Roman"/>
          <w:color w:val="0070C0"/>
          <w:sz w:val="26"/>
          <w:szCs w:val="26"/>
          <w:u w:val="single"/>
        </w:rPr>
      </w:pPr>
      <w:r w:rsidRPr="00E519F9">
        <w:rPr>
          <w:rStyle w:val="c37"/>
          <w:rFonts w:ascii="Times New Roman" w:hAnsi="Times New Roman" w:cs="Times New Roman"/>
          <w:color w:val="333333"/>
          <w:sz w:val="26"/>
          <w:szCs w:val="26"/>
        </w:rPr>
        <w:t>Vũ Hồng Tiến</w:t>
      </w:r>
      <w:r w:rsidRPr="00E519F9">
        <w:rPr>
          <w:rStyle w:val="c37"/>
          <w:rFonts w:ascii="Times New Roman" w:hAnsi="Times New Roman" w:cs="Times New Roman"/>
          <w:bCs/>
          <w:color w:val="333333"/>
          <w:sz w:val="26"/>
          <w:szCs w:val="26"/>
        </w:rPr>
        <w:t xml:space="preserve">. </w:t>
      </w:r>
      <w:r w:rsidRPr="00E519F9">
        <w:rPr>
          <w:rStyle w:val="c37"/>
          <w:rFonts w:ascii="Times New Roman" w:hAnsi="Times New Roman" w:cs="Times New Roman"/>
          <w:i/>
          <w:color w:val="333333"/>
          <w:sz w:val="26"/>
          <w:szCs w:val="26"/>
        </w:rPr>
        <w:t>Một số phương pháp dạy học tích cực</w:t>
      </w:r>
      <w:r w:rsidRPr="00E519F9">
        <w:rPr>
          <w:rStyle w:val="c37"/>
          <w:rFonts w:ascii="Times New Roman" w:hAnsi="Times New Roman" w:cs="Times New Roman"/>
          <w:color w:val="333333"/>
          <w:sz w:val="26"/>
          <w:szCs w:val="26"/>
        </w:rPr>
        <w:t xml:space="preserve">: </w:t>
      </w:r>
    </w:p>
    <w:p w:rsidR="00176D30" w:rsidRPr="00E519F9" w:rsidRDefault="0073214B" w:rsidP="00774687">
      <w:pPr>
        <w:spacing w:after="0" w:line="360" w:lineRule="auto"/>
        <w:ind w:left="720"/>
        <w:jc w:val="both"/>
        <w:rPr>
          <w:rStyle w:val="c37"/>
          <w:rFonts w:ascii="Times New Roman" w:hAnsi="Times New Roman" w:cs="Times New Roman"/>
          <w:color w:val="0070C0"/>
          <w:sz w:val="26"/>
          <w:szCs w:val="26"/>
          <w:u w:val="single"/>
        </w:rPr>
      </w:pPr>
      <w:hyperlink r:id="rId15" w:history="1">
        <w:r w:rsidR="00176D30" w:rsidRPr="00E519F9">
          <w:rPr>
            <w:rStyle w:val="c37"/>
            <w:rFonts w:ascii="Times New Roman" w:hAnsi="Times New Roman" w:cs="Times New Roman"/>
            <w:bCs/>
            <w:color w:val="0070C0"/>
            <w:sz w:val="26"/>
            <w:szCs w:val="26"/>
            <w:u w:val="single"/>
          </w:rPr>
          <w:t>http://www.dayhocintel.net</w:t>
        </w:r>
      </w:hyperlink>
    </w:p>
    <w:p w:rsidR="00A6338D" w:rsidRPr="00E519F9" w:rsidRDefault="00A6338D" w:rsidP="00774687">
      <w:pPr>
        <w:shd w:val="clear" w:color="auto" w:fill="FFFFFF"/>
        <w:spacing w:after="0" w:line="360" w:lineRule="auto"/>
        <w:rPr>
          <w:rFonts w:ascii="Times New Roman" w:hAnsi="Times New Roman" w:cs="Times New Roman"/>
          <w:bCs/>
          <w:sz w:val="26"/>
          <w:szCs w:val="26"/>
        </w:rPr>
      </w:pPr>
    </w:p>
    <w:p w:rsidR="00A6338D" w:rsidRPr="00E519F9" w:rsidRDefault="00A6338D" w:rsidP="00774687">
      <w:pPr>
        <w:shd w:val="clear" w:color="auto" w:fill="FFFFFF"/>
        <w:spacing w:after="0" w:line="360" w:lineRule="auto"/>
        <w:rPr>
          <w:rFonts w:ascii="Times New Roman" w:hAnsi="Times New Roman" w:cs="Times New Roman"/>
          <w:bCs/>
          <w:sz w:val="26"/>
          <w:szCs w:val="26"/>
        </w:rPr>
      </w:pPr>
    </w:p>
    <w:p w:rsidR="00A6338D" w:rsidRPr="00E519F9" w:rsidRDefault="00A6338D" w:rsidP="00774687">
      <w:pPr>
        <w:shd w:val="clear" w:color="auto" w:fill="FFFFFF"/>
        <w:spacing w:after="0" w:line="360" w:lineRule="auto"/>
        <w:rPr>
          <w:rFonts w:ascii="Times New Roman" w:hAnsi="Times New Roman" w:cs="Times New Roman"/>
          <w:bCs/>
          <w:sz w:val="26"/>
          <w:szCs w:val="26"/>
        </w:rPr>
      </w:pPr>
    </w:p>
    <w:p w:rsidR="00A6338D" w:rsidRPr="00E519F9" w:rsidRDefault="00A6338D" w:rsidP="00774687">
      <w:pPr>
        <w:shd w:val="clear" w:color="auto" w:fill="FFFFFF"/>
        <w:spacing w:after="0" w:line="360" w:lineRule="auto"/>
        <w:rPr>
          <w:rFonts w:ascii="Times New Roman" w:hAnsi="Times New Roman" w:cs="Times New Roman"/>
          <w:bCs/>
          <w:sz w:val="26"/>
          <w:szCs w:val="26"/>
        </w:rPr>
      </w:pPr>
    </w:p>
    <w:p w:rsidR="00A6338D" w:rsidRPr="00E519F9" w:rsidRDefault="00A6338D" w:rsidP="00774687">
      <w:pPr>
        <w:shd w:val="clear" w:color="auto" w:fill="FFFFFF"/>
        <w:spacing w:after="0" w:line="360" w:lineRule="auto"/>
        <w:rPr>
          <w:rFonts w:ascii="Times New Roman" w:hAnsi="Times New Roman" w:cs="Times New Roman"/>
          <w:bCs/>
          <w:sz w:val="26"/>
          <w:szCs w:val="26"/>
        </w:rPr>
      </w:pPr>
    </w:p>
    <w:p w:rsidR="00A6338D" w:rsidRPr="00E519F9" w:rsidRDefault="00A6338D" w:rsidP="00774687">
      <w:pPr>
        <w:shd w:val="clear" w:color="auto" w:fill="FFFFFF"/>
        <w:spacing w:after="0" w:line="360" w:lineRule="auto"/>
        <w:rPr>
          <w:rFonts w:ascii="Times New Roman" w:hAnsi="Times New Roman" w:cs="Times New Roman"/>
          <w:bCs/>
          <w:sz w:val="26"/>
          <w:szCs w:val="26"/>
        </w:rPr>
      </w:pPr>
    </w:p>
    <w:p w:rsidR="00176D30" w:rsidRPr="00E519F9" w:rsidRDefault="00176D30" w:rsidP="00774687">
      <w:pPr>
        <w:pStyle w:val="Heading1"/>
        <w:spacing w:before="0" w:line="360" w:lineRule="auto"/>
        <w:jc w:val="center"/>
        <w:rPr>
          <w:rFonts w:ascii="Times New Roman" w:hAnsi="Times New Roman" w:cs="Times New Roman"/>
          <w:b w:val="0"/>
          <w:color w:val="FF0000"/>
          <w:sz w:val="26"/>
          <w:szCs w:val="26"/>
        </w:rPr>
      </w:pPr>
      <w:bookmarkStart w:id="34" w:name="_Toc416785161"/>
      <w:bookmarkStart w:id="35" w:name="_Toc416785236"/>
      <w:r w:rsidRPr="00E519F9">
        <w:rPr>
          <w:rFonts w:ascii="Times New Roman" w:hAnsi="Times New Roman" w:cs="Times New Roman"/>
          <w:b w:val="0"/>
          <w:color w:val="FF0000"/>
          <w:sz w:val="26"/>
          <w:szCs w:val="26"/>
        </w:rPr>
        <w:lastRenderedPageBreak/>
        <w:t>THÚC ĐẨY CÔNG TÁC ĐÀO TẠO NHÂN LỰC</w:t>
      </w:r>
      <w:r w:rsidR="00472944" w:rsidRPr="00E519F9">
        <w:rPr>
          <w:rFonts w:ascii="Times New Roman" w:hAnsi="Times New Roman" w:cs="Times New Roman"/>
          <w:b w:val="0"/>
          <w:color w:val="FF0000"/>
          <w:sz w:val="26"/>
          <w:szCs w:val="26"/>
        </w:rPr>
        <w:t xml:space="preserve"> </w:t>
      </w:r>
      <w:r w:rsidRPr="00E519F9">
        <w:rPr>
          <w:rFonts w:ascii="Times New Roman" w:hAnsi="Times New Roman" w:cs="Times New Roman"/>
          <w:b w:val="0"/>
          <w:color w:val="FF0000"/>
          <w:sz w:val="26"/>
          <w:szCs w:val="26"/>
        </w:rPr>
        <w:t>ĐÁP ỨNG NHU CẦU XÃ HỘI</w:t>
      </w:r>
      <w:r w:rsidR="002A6F39" w:rsidRPr="00E519F9">
        <w:rPr>
          <w:rFonts w:ascii="Times New Roman" w:hAnsi="Times New Roman" w:cs="Times New Roman"/>
          <w:b w:val="0"/>
          <w:color w:val="FF0000"/>
          <w:sz w:val="26"/>
          <w:szCs w:val="26"/>
        </w:rPr>
        <w:t xml:space="preserve"> </w:t>
      </w:r>
      <w:r w:rsidRPr="00E519F9">
        <w:rPr>
          <w:rFonts w:ascii="Times New Roman" w:hAnsi="Times New Roman" w:cs="Times New Roman"/>
          <w:b w:val="0"/>
          <w:color w:val="FF0000"/>
          <w:sz w:val="26"/>
          <w:szCs w:val="26"/>
        </w:rPr>
        <w:t>BẰNG BIỆN PHÁP LIÊN KẾT GIỮA</w:t>
      </w:r>
      <w:r w:rsidR="00472944" w:rsidRPr="00E519F9">
        <w:rPr>
          <w:rFonts w:ascii="Times New Roman" w:hAnsi="Times New Roman" w:cs="Times New Roman"/>
          <w:b w:val="0"/>
          <w:color w:val="FF0000"/>
          <w:sz w:val="26"/>
          <w:szCs w:val="26"/>
        </w:rPr>
        <w:t xml:space="preserve"> </w:t>
      </w:r>
      <w:r w:rsidRPr="00E519F9">
        <w:rPr>
          <w:rFonts w:ascii="Times New Roman" w:hAnsi="Times New Roman" w:cs="Times New Roman"/>
          <w:b w:val="0"/>
          <w:color w:val="FF0000"/>
          <w:sz w:val="26"/>
          <w:szCs w:val="26"/>
        </w:rPr>
        <w:t>NHÀ TRƯỜNG VÀ DOANH NGHIỆP</w:t>
      </w:r>
      <w:bookmarkEnd w:id="34"/>
      <w:bookmarkEnd w:id="35"/>
    </w:p>
    <w:p w:rsidR="00176D30" w:rsidRPr="00E519F9" w:rsidRDefault="00176D30" w:rsidP="00774687">
      <w:pPr>
        <w:spacing w:after="0" w:line="360" w:lineRule="auto"/>
        <w:jc w:val="both"/>
        <w:rPr>
          <w:rFonts w:ascii="Times New Roman" w:eastAsia="Times New Roman" w:hAnsi="Times New Roman" w:cs="Times New Roman"/>
          <w:i/>
          <w:sz w:val="26"/>
          <w:szCs w:val="26"/>
        </w:rPr>
      </w:pPr>
    </w:p>
    <w:p w:rsidR="00176D30" w:rsidRPr="00E519F9" w:rsidRDefault="00176D30" w:rsidP="009C6BB7">
      <w:pPr>
        <w:spacing w:after="0" w:line="360" w:lineRule="auto"/>
        <w:jc w:val="right"/>
        <w:outlineLvl w:val="0"/>
        <w:rPr>
          <w:rFonts w:ascii="Times New Roman" w:eastAsia="Times New Roman" w:hAnsi="Times New Roman" w:cs="Times New Roman"/>
          <w:i/>
          <w:sz w:val="26"/>
          <w:szCs w:val="26"/>
        </w:rPr>
      </w:pPr>
      <w:bookmarkStart w:id="36" w:name="_Toc416785162"/>
      <w:bookmarkStart w:id="37" w:name="_Toc416785237"/>
      <w:r w:rsidRPr="00E519F9">
        <w:rPr>
          <w:rFonts w:ascii="Times New Roman" w:eastAsia="Times New Roman" w:hAnsi="Times New Roman" w:cs="Times New Roman"/>
          <w:i/>
          <w:sz w:val="26"/>
          <w:szCs w:val="26"/>
        </w:rPr>
        <w:t>ThS Đặng Đức Minh</w:t>
      </w:r>
      <w:bookmarkEnd w:id="36"/>
      <w:bookmarkEnd w:id="37"/>
    </w:p>
    <w:p w:rsidR="00176D30" w:rsidRPr="00E519F9" w:rsidRDefault="00176D30" w:rsidP="00774687">
      <w:pPr>
        <w:spacing w:after="0" w:line="360" w:lineRule="auto"/>
        <w:jc w:val="right"/>
        <w:rPr>
          <w:rFonts w:ascii="Times New Roman" w:eastAsia="Times New Roman" w:hAnsi="Times New Roman" w:cs="Times New Roman"/>
          <w:i/>
          <w:sz w:val="26"/>
          <w:szCs w:val="26"/>
        </w:rPr>
      </w:pPr>
      <w:r w:rsidRPr="00E519F9">
        <w:rPr>
          <w:rFonts w:ascii="Times New Roman" w:eastAsia="Times New Roman" w:hAnsi="Times New Roman" w:cs="Times New Roman"/>
          <w:i/>
          <w:sz w:val="26"/>
          <w:szCs w:val="26"/>
        </w:rPr>
        <w:t>Giảng viên BM Tự động điều khiển</w:t>
      </w:r>
      <w:r w:rsidR="00472944" w:rsidRPr="00E519F9">
        <w:rPr>
          <w:rFonts w:ascii="Times New Roman" w:eastAsia="Times New Roman" w:hAnsi="Times New Roman" w:cs="Times New Roman"/>
          <w:i/>
          <w:sz w:val="26"/>
          <w:szCs w:val="26"/>
        </w:rPr>
        <w:t xml:space="preserve"> </w:t>
      </w:r>
    </w:p>
    <w:p w:rsidR="00176D30" w:rsidRPr="00E519F9" w:rsidRDefault="00176D30" w:rsidP="00774687">
      <w:pPr>
        <w:spacing w:after="0" w:line="360" w:lineRule="auto"/>
        <w:jc w:val="both"/>
        <w:rPr>
          <w:rFonts w:ascii="Times New Roman" w:eastAsia="Times New Roman" w:hAnsi="Times New Roman" w:cs="Times New Roman"/>
          <w:sz w:val="26"/>
          <w:szCs w:val="26"/>
        </w:rPr>
      </w:pPr>
    </w:p>
    <w:p w:rsidR="00176D30" w:rsidRPr="00E519F9" w:rsidRDefault="00176D30" w:rsidP="00774687">
      <w:pPr>
        <w:spacing w:after="0" w:line="360" w:lineRule="auto"/>
        <w:ind w:firstLine="72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Việc phối hợp, hợp tác giữa Nhà trường và Doanh nghiệp là nhiệm vụ và quyền lợi của cả hai bên nên phải được duy trì thường xuyên. Quá trình đào tạo cần hướng cho sinh viên hiểu về môi trường trong công việc, vừa quan tâm đến lợi ích cá nhân và tập thể, luôn tự tin trong giao tiếp bằng ngôn ngữ tiếng Anh. Nhà trường thường xuyên điều chỉnh chương trình đào tạo sẽ giúp sinh viên cập nhật được xu hướng mới trong khoa học công nghệ đáp ứng nhu cầu của các Doanh nghiệp và Xã hội. Nhà trường cần phối hợp với các Doanh nghiệp để có nhiều buổi chuyên đề cho sinh viên.</w:t>
      </w:r>
    </w:p>
    <w:p w:rsidR="00176D30" w:rsidRPr="00E519F9" w:rsidRDefault="00176D30" w:rsidP="0073214B">
      <w:pPr>
        <w:numPr>
          <w:ilvl w:val="0"/>
          <w:numId w:val="28"/>
        </w:numPr>
        <w:tabs>
          <w:tab w:val="clear" w:pos="720"/>
          <w:tab w:val="num" w:pos="284"/>
        </w:tabs>
        <w:spacing w:after="0" w:line="360" w:lineRule="auto"/>
        <w:ind w:left="0" w:firstLine="0"/>
        <w:jc w:val="both"/>
        <w:rPr>
          <w:rFonts w:ascii="Times New Roman" w:eastAsia="Times New Roman" w:hAnsi="Times New Roman" w:cs="Times New Roman"/>
          <w:sz w:val="26"/>
          <w:szCs w:val="26"/>
        </w:rPr>
      </w:pPr>
      <w:r w:rsidRPr="00E519F9">
        <w:rPr>
          <w:rFonts w:ascii="Times New Roman" w:eastAsia="Times New Roman" w:hAnsi="Times New Roman" w:cs="Times New Roman"/>
          <w:bCs/>
          <w:i/>
          <w:iCs/>
          <w:sz w:val="26"/>
          <w:szCs w:val="26"/>
        </w:rPr>
        <w:t>Cần nhìn nhận đúng nhu cầu giữa hai bên – Doanh nghiệp và Nhà trường</w:t>
      </w:r>
    </w:p>
    <w:p w:rsidR="00176D30" w:rsidRPr="00E519F9" w:rsidRDefault="00176D30" w:rsidP="00774687">
      <w:pPr>
        <w:spacing w:after="0" w:line="360" w:lineRule="auto"/>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w:t>
      </w:r>
      <w:r w:rsidRPr="00E519F9">
        <w:rPr>
          <w:rFonts w:ascii="Times New Roman" w:eastAsia="Times New Roman" w:hAnsi="Times New Roman" w:cs="Times New Roman"/>
          <w:sz w:val="26"/>
          <w:szCs w:val="26"/>
        </w:rPr>
        <w:tab/>
        <w:t>Nhà trường là nơi đã và đang đào tạo nguồn nhân lực phục vụ nhu cầu phát triển của xã hội. Thực tế cho thấy hiện nay nguồn nhân lực có bằng cấp cao và có khao khát cống hiến không thiếu nhưng lại không đáp ứng đủ nhu cầu nhân lực cho các Doanh nghiệp, đặc biệt là các Doanh nghiệp nước ngoài. Vậy nên việc liên kết chặt chẽ giữa Nhà trường và Doanh nghiệp có ý nghĩa quan trọng trong công tác đào tạo nguồn nhân lực đáp ứng chonhu cầu xã hội.</w:t>
      </w:r>
    </w:p>
    <w:p w:rsidR="00176D30" w:rsidRPr="00E519F9" w:rsidRDefault="00176D30" w:rsidP="00774687">
      <w:pPr>
        <w:spacing w:after="0" w:line="360" w:lineRule="auto"/>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Về phía nhà trường với tư cách là nơi cung cấp nguồn nhân lực đáp ứng nhu cầu thị trường đa dạng nói chung và cho các Doanh nghiệp nói riêng, cần nắm bắt được nhu cầu của các Doanh nghiệp cũng như của nền kinh tế hiện nay. Các hoạt động của nhà trường phải luôn gắn kết và đáp ứng được nhu cầu của các Doanh nghiệp.</w:t>
      </w:r>
    </w:p>
    <w:p w:rsidR="00176D30" w:rsidRPr="00E519F9" w:rsidRDefault="00176D30" w:rsidP="00774687">
      <w:pPr>
        <w:spacing w:after="0" w:line="360" w:lineRule="auto"/>
        <w:ind w:firstLine="72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Về phía Doanh nghiệp, để có được đội ngũ lao động tốt nhằm thực hiện cho chiến lược sản xuất kinh doanh của mình đó là nhu cầu mở rộng sản xuất, kinh doanh, đổi mới công nghệ với mục tiêu dành lợi thế cạnh tranh trong thị trường hội nhập hiện nay thì các Doanh nghiệp cần phải có sự quảng bá, định hướng nghề nghiệp, tìm kiếm lao động trên thị trường từ các nguồn lực trẻ trong các trường Đại học, Cao đẳng để tìm ra các ứng viên tốt nhất cho chiến lược của mình.</w:t>
      </w:r>
    </w:p>
    <w:p w:rsidR="00176D30" w:rsidRPr="00E519F9" w:rsidRDefault="00176D30" w:rsidP="00774687">
      <w:pPr>
        <w:spacing w:after="0" w:line="360" w:lineRule="auto"/>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xml:space="preserve">          Thiết nghĩ, không thể đánh giá một trường Đại học, Cao đẳng là có triển vọng và phát triển mạnh khi tỉ lệ sinh viên tốt nghiệp chưa tìm được việc làm của trường đó ngày </w:t>
      </w:r>
      <w:r w:rsidRPr="00E519F9">
        <w:rPr>
          <w:rFonts w:ascii="Times New Roman" w:eastAsia="Times New Roman" w:hAnsi="Times New Roman" w:cs="Times New Roman"/>
          <w:sz w:val="26"/>
          <w:szCs w:val="26"/>
        </w:rPr>
        <w:lastRenderedPageBreak/>
        <w:t>càng cao. Tại các trường Đại học, Cao đẳng khi Doanh nghiệp đến tuyển dụng, đa số các bạn sinh viên đều rất mong muốn được làm việc trong một môi trường chuyên nghiệp, năng động, lương cao….Về mặt kiến thức chuyên ngành thì các Doanh nghiệp chưa thể đánh giá hết vì biết rằng các bạn sinh viên mới ra trường chưa có điều kiện tiếp xúc nhiều với thực tế và yếu tố kinh nghiệm cũng không phải là tiêu chí quan trọng trong việc tuyển chọn nhân tài của Doanh nghiệp.</w:t>
      </w:r>
    </w:p>
    <w:p w:rsidR="00176D30" w:rsidRPr="00E519F9" w:rsidRDefault="00176D30" w:rsidP="00774687">
      <w:pPr>
        <w:spacing w:after="0" w:line="360" w:lineRule="auto"/>
        <w:ind w:firstLine="72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xml:space="preserve">Điều mà các Doanh nghiệp băn khoăn nhất là đa số các sinh viên dù có nguyện vọng làm việc nhưng lại chưa sẵn sàng để bước chân vào môi trường công việc, thông thường ở cuối buổi phỏng vấn, khi các Doanh nghiệp yêu cầu ứng viên đặt câu hỏi, thì có rất ít sinh viên trong số đó quan tâm đến cơ hội được đào tạo tại các công ty mà họ ứng tuyển, triển vọng phát triển cũng như các kế hoạch của bộ phận/công ty trong thời gian tới, thông thường câu hỏi mà các Doanh nghiệp hay nhận được là về chế độ lợi ích tại công ty và một câu hỏi mà 90% ứng viên quan tâm đó là </w:t>
      </w:r>
      <w:r w:rsidRPr="00E519F9">
        <w:rPr>
          <w:rFonts w:ascii="Times New Roman" w:eastAsia="Times New Roman" w:hAnsi="Times New Roman" w:cs="Times New Roman"/>
          <w:i/>
          <w:sz w:val="26"/>
          <w:szCs w:val="26"/>
        </w:rPr>
        <w:t>“Có bắt buộc phải giao tiếp bằng tiếng Anh không?”.</w:t>
      </w:r>
      <w:r w:rsidRPr="00E519F9">
        <w:rPr>
          <w:rFonts w:ascii="Times New Roman" w:eastAsia="Times New Roman" w:hAnsi="Times New Roman" w:cs="Times New Roman"/>
          <w:sz w:val="26"/>
          <w:szCs w:val="26"/>
        </w:rPr>
        <w:t xml:space="preserve"> </w:t>
      </w:r>
    </w:p>
    <w:p w:rsidR="00176D30" w:rsidRPr="00E519F9" w:rsidRDefault="00176D30" w:rsidP="00774687">
      <w:pPr>
        <w:spacing w:after="0" w:line="360" w:lineRule="auto"/>
        <w:ind w:firstLine="72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Nguyên nhân chủ yếu là do các sinh viên không tự tin về khả năng giao tiếp ngoại ngữ của mình. Điều này cho chúng ta thấy là các bạn sinh viên sắp thậm chí đã tốt nghiệp vẫn chưa thể định hướng cho con đường sự nghiệp của mình. Chính việc không xác định rõ mục tiêu đã dẫn đến tình trạng nhảy việc rất nhiều như chúng ta thấy hiện nay.</w:t>
      </w:r>
    </w:p>
    <w:p w:rsidR="00176D30" w:rsidRPr="00E519F9" w:rsidRDefault="00176D30" w:rsidP="0073214B">
      <w:pPr>
        <w:numPr>
          <w:ilvl w:val="0"/>
          <w:numId w:val="29"/>
        </w:numPr>
        <w:tabs>
          <w:tab w:val="clear" w:pos="720"/>
          <w:tab w:val="num" w:pos="284"/>
        </w:tabs>
        <w:spacing w:after="0" w:line="360" w:lineRule="auto"/>
        <w:ind w:left="0" w:firstLine="0"/>
        <w:jc w:val="both"/>
        <w:rPr>
          <w:rFonts w:ascii="Times New Roman" w:eastAsia="Times New Roman" w:hAnsi="Times New Roman" w:cs="Times New Roman"/>
          <w:sz w:val="26"/>
          <w:szCs w:val="26"/>
        </w:rPr>
      </w:pPr>
      <w:r w:rsidRPr="00E519F9">
        <w:rPr>
          <w:rFonts w:ascii="Times New Roman" w:eastAsia="Times New Roman" w:hAnsi="Times New Roman" w:cs="Times New Roman"/>
          <w:bCs/>
          <w:i/>
          <w:iCs/>
          <w:sz w:val="26"/>
          <w:szCs w:val="26"/>
        </w:rPr>
        <w:t xml:space="preserve">Cần có định hướng cụ thể giữa hai bên: Doanh nghiệp và Nhà trường để có giải pháp phù hợp, hiệu quả </w:t>
      </w:r>
    </w:p>
    <w:p w:rsidR="00176D30" w:rsidRPr="00E519F9" w:rsidRDefault="00176D30" w:rsidP="00774687">
      <w:pPr>
        <w:spacing w:after="0" w:line="360" w:lineRule="auto"/>
        <w:ind w:firstLine="567"/>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Theo đề cập ở trên thì Doanh nghiệp và Nhà trường cần thiết phải hỗ trợ lẫn nhau trong công tác đào tạo nhân lực, đáp ứng nhu cầu ngày càng cao của xã hội. Đây là vấn đề được các nước tiên tiến trên thế giới áp dụng từ rất lâu và rất hiệu quả nhưng ở Việt Nam thì chỉ mới có một số trường ở các thành phố như Hà Nội, TP. Hồ Chí Minh, Đà Nẵng thực hiện….. Đây là điều đang còn nhiều bất cập hiện nay. Để có được sự hợp tác giữa Nhà trường và Doanh nghiệp chúng ta nên có những định hướng cụ thể như sau:</w:t>
      </w:r>
    </w:p>
    <w:p w:rsidR="00176D30" w:rsidRPr="00E519F9" w:rsidRDefault="00176D30" w:rsidP="00774687">
      <w:pPr>
        <w:spacing w:after="0" w:line="360" w:lineRule="auto"/>
        <w:ind w:left="567"/>
        <w:jc w:val="both"/>
        <w:rPr>
          <w:rFonts w:ascii="Times New Roman" w:eastAsia="Times New Roman" w:hAnsi="Times New Roman" w:cs="Times New Roman"/>
          <w:sz w:val="26"/>
          <w:szCs w:val="26"/>
        </w:rPr>
      </w:pPr>
      <w:r w:rsidRPr="00E519F9">
        <w:rPr>
          <w:rFonts w:ascii="Times New Roman" w:eastAsia="Times New Roman" w:hAnsi="Times New Roman" w:cs="Times New Roman"/>
          <w:i/>
          <w:iCs/>
          <w:sz w:val="26"/>
          <w:szCs w:val="26"/>
        </w:rPr>
        <w:t xml:space="preserve">2.1.  Về chương trình đào tạo  </w:t>
      </w:r>
    </w:p>
    <w:p w:rsidR="00176D30" w:rsidRPr="00E519F9" w:rsidRDefault="00176D30" w:rsidP="00774687">
      <w:pPr>
        <w:spacing w:after="0" w:line="360" w:lineRule="auto"/>
        <w:ind w:firstLine="567"/>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Nhà trường nên có khung đào tạo chung hướng đến nhu cầu thực tế của các Doanh nghiệp. Thường xuyên điều chỉnh chương trình đào tạo giúp cho sinh viên cập nhật được xu hướng mới trong khoa học công nghệ nhằm đáp ứng nhu cầu của các Doanh nghiệp và Xã hội. Để làm điều này cần có các cuộc hội thảo giữa các Doanh nghiệp và các cơ sở đào tạo.</w:t>
      </w:r>
    </w:p>
    <w:p w:rsidR="00176D30" w:rsidRPr="00E519F9" w:rsidRDefault="00176D30" w:rsidP="00774687">
      <w:pPr>
        <w:spacing w:after="0" w:line="360" w:lineRule="auto"/>
        <w:ind w:left="567"/>
        <w:jc w:val="both"/>
        <w:rPr>
          <w:rFonts w:ascii="Times New Roman" w:eastAsia="Times New Roman" w:hAnsi="Times New Roman" w:cs="Times New Roman"/>
          <w:sz w:val="26"/>
          <w:szCs w:val="26"/>
        </w:rPr>
      </w:pPr>
      <w:r w:rsidRPr="00E519F9">
        <w:rPr>
          <w:rFonts w:ascii="Times New Roman" w:eastAsia="Times New Roman" w:hAnsi="Times New Roman" w:cs="Times New Roman"/>
          <w:i/>
          <w:iCs/>
          <w:sz w:val="26"/>
          <w:szCs w:val="26"/>
        </w:rPr>
        <w:lastRenderedPageBreak/>
        <w:t xml:space="preserve">2.2. Về việc duy trì sự phối hợp thường xuyên </w:t>
      </w:r>
    </w:p>
    <w:p w:rsidR="00176D30" w:rsidRPr="00E519F9" w:rsidRDefault="00176D30" w:rsidP="00774687">
      <w:pPr>
        <w:spacing w:after="0" w:line="360" w:lineRule="auto"/>
        <w:ind w:firstLine="567"/>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Hiện nay tại các trường Đại học, Cao đẳng đều có những Thầy/Cô phụ trách công tác Hợp tác Doanh nghiệp hoặc Cơ hội việc làm cho sinh viên. Đây là một hoạt động tích cực cần được phát triển hơn nữa. Việc hợp tác giữa Nhà trường và Doanh nghiệp cũng cần được tổ chức lâu dài và thường niên, tránh làm theo kiểu mùa vụ.</w:t>
      </w:r>
    </w:p>
    <w:p w:rsidR="00176D30" w:rsidRPr="00E519F9" w:rsidRDefault="00176D30" w:rsidP="00774687">
      <w:pPr>
        <w:spacing w:after="0" w:line="360" w:lineRule="auto"/>
        <w:ind w:left="567"/>
        <w:jc w:val="both"/>
        <w:rPr>
          <w:rFonts w:ascii="Times New Roman" w:eastAsia="Times New Roman" w:hAnsi="Times New Roman" w:cs="Times New Roman"/>
          <w:sz w:val="26"/>
          <w:szCs w:val="26"/>
        </w:rPr>
      </w:pPr>
      <w:r w:rsidRPr="00E519F9">
        <w:rPr>
          <w:rFonts w:ascii="Times New Roman" w:eastAsia="Times New Roman" w:hAnsi="Times New Roman" w:cs="Times New Roman"/>
          <w:i/>
          <w:iCs/>
          <w:sz w:val="26"/>
          <w:szCs w:val="26"/>
        </w:rPr>
        <w:t xml:space="preserve">2.3. Về việc thực tập tại doanh nghiệp </w:t>
      </w:r>
    </w:p>
    <w:p w:rsidR="00176D30" w:rsidRPr="00E519F9" w:rsidRDefault="00176D30" w:rsidP="00774687">
      <w:pPr>
        <w:spacing w:after="0" w:line="360" w:lineRule="auto"/>
        <w:ind w:firstLine="567"/>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Trong các kỳ thực tập, Nhà trường và Doanh nghiệp cần có sự hợp tác chặt chẽ để tăng tính thực tế và phát huy được lợi ích của loại hình đào tạo này. Doanh nghiệp sẽ phải trình bày rõ ràng các nhiệm vụ mà sinh viên cần làm, tiêu chí đánh giá, thông báo kết quả thực tập của sinh viên cho giáo viên phụ trách, phía Nhà trường cũng hỗ trợ thông báo những yêu cầu, mục tiêu.. .thực tập cho Doanh nghiệp để Doanh nghiệp có thể điều chỉnh nội dung thực tập sao cho phù hợp cũng như tạo điều kiện thuận lợi cho sinh viên trong việc học tập tại Doanh nghiệp cũng như việc tiếp nhận kiến thức thực tiễn của các sinh viên. Thông thường các trường Đại học, Cao đẳng chỉ có qui định một kỳ thực tập dành cho sinh viên năm cuối. Thì nay nếu Nhà trường bố trí được 02 kỳ thực tập, một kỳ thực tập cho sinh viên năm 2, một kỳ thực tập cho sinh viên năm cuối, như vậy các sinh viên sẽ cảm nhận được sự khác biệt rõ ràng hơn giữa môi trường học tập và làm việc, sẽ có sự điều chỉnh phương pháp học tập cho yêu cầu thực tiễn vừa được tiếp xúc, tránh tình trạng bỡ ngỡ khi đi ứng tuyển và khi làm việc sau này, đồng thời các sinh viên sẽ có thể phần nào nhận biết được thế mạnh của mình, Doanh nghiệp cũng có cơ hội tiếp cận và lựa chọn nhân lực cho mình cẩn thận hơn.</w:t>
      </w:r>
    </w:p>
    <w:p w:rsidR="00176D30" w:rsidRPr="00E519F9" w:rsidRDefault="00176D30" w:rsidP="00774687">
      <w:pPr>
        <w:spacing w:after="0" w:line="360" w:lineRule="auto"/>
        <w:ind w:firstLine="567"/>
        <w:jc w:val="both"/>
        <w:rPr>
          <w:rFonts w:ascii="Times New Roman" w:eastAsia="Times New Roman" w:hAnsi="Times New Roman" w:cs="Times New Roman"/>
          <w:sz w:val="26"/>
          <w:szCs w:val="26"/>
        </w:rPr>
      </w:pPr>
      <w:r w:rsidRPr="00E519F9">
        <w:rPr>
          <w:rFonts w:ascii="Times New Roman" w:eastAsia="Times New Roman" w:hAnsi="Times New Roman" w:cs="Times New Roman"/>
          <w:i/>
          <w:iCs/>
          <w:sz w:val="26"/>
          <w:szCs w:val="26"/>
        </w:rPr>
        <w:t>2.3. Trong quá trình đào tạo sinh viên có trách nhiệm huấn luyện của phía Doanh nghiệp từ định hướng, phối hợp của Nhà trường</w:t>
      </w:r>
    </w:p>
    <w:p w:rsidR="00176D30" w:rsidRPr="00E519F9" w:rsidRDefault="00176D30" w:rsidP="00774687">
      <w:pPr>
        <w:spacing w:after="0" w:line="360" w:lineRule="auto"/>
        <w:ind w:firstLine="567"/>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xml:space="preserve">Nhà trường có thể yêu cầu hỗ trợ từ phía Doanh nghiệp trong công tác đào tạo của mình, chẳng hạn như việc yêu cầu Doanh nghiệp chuẩn bị các bài nói chuyện với sinh viên về chuyên ngành mà các sinh viên đang theo học. Ví dụ công ty chuyên về lĩnh vực Tự động hóa thì đối tượng  lao động mà Doanh nghiệp nhắm đến là các sinh viên tốt nghiệp chuyên ngành Điều khiển tự động. Doanh nghiệp có thể chuẩn bị những bài nói chuyện về quy trình sản xuất tự động trong nhà máy sẽ hoạt động như thế nào. Qua các buổi nói chuyện này thì các sinh viên có đam mê sẽ tìm hiểu thêm hoặc phát triển những nghiên cứu sau này và Doanh nghiệp cũng sẽ có cơ hội nói chuyện thân thiện cởi mở hơn </w:t>
      </w:r>
      <w:r w:rsidRPr="00E519F9">
        <w:rPr>
          <w:rFonts w:ascii="Times New Roman" w:eastAsia="Times New Roman" w:hAnsi="Times New Roman" w:cs="Times New Roman"/>
          <w:sz w:val="26"/>
          <w:szCs w:val="26"/>
        </w:rPr>
        <w:lastRenderedPageBreak/>
        <w:t>với các sinh viên và cũng có thể Doanh nghiệp sẽ tuyển chọn được một số ứng viên tiềm năng.</w:t>
      </w:r>
    </w:p>
    <w:p w:rsidR="00176D30" w:rsidRPr="00E519F9" w:rsidRDefault="00176D30" w:rsidP="00774687">
      <w:pPr>
        <w:spacing w:after="0" w:line="360" w:lineRule="auto"/>
        <w:ind w:firstLine="567"/>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Hoặc đơn giản 2 bên có thể kết hợp tổ chức buổi giới thiệu Doanh nghiệp và Nhà trường/Khoa, các vị trí Doanh nghiệp đang cần tuyển dụng ngay trong tuần lễ sinh hoạt đầu tiên khi vừa nhập học thì các sinh viên sẽ cảm thấy có nhiều cơ hội việc làm cho mình hơn sau khi ra trường và động lực học tập của sinh viên cũng sẽ được nâng cao.</w:t>
      </w:r>
    </w:p>
    <w:p w:rsidR="00176D30" w:rsidRPr="00E519F9" w:rsidRDefault="00176D30" w:rsidP="00774687">
      <w:pPr>
        <w:spacing w:after="0" w:line="360" w:lineRule="auto"/>
        <w:ind w:left="567"/>
        <w:jc w:val="both"/>
        <w:rPr>
          <w:rFonts w:ascii="Times New Roman" w:eastAsia="Times New Roman" w:hAnsi="Times New Roman" w:cs="Times New Roman"/>
          <w:sz w:val="26"/>
          <w:szCs w:val="26"/>
        </w:rPr>
      </w:pPr>
      <w:r w:rsidRPr="00E519F9">
        <w:rPr>
          <w:rFonts w:ascii="Times New Roman" w:eastAsia="Times New Roman" w:hAnsi="Times New Roman" w:cs="Times New Roman"/>
          <w:bCs/>
          <w:i/>
          <w:iCs/>
          <w:sz w:val="26"/>
          <w:szCs w:val="26"/>
        </w:rPr>
        <w:t>2.4. Một số hoạt động mang tính chất hỗ trợ khác</w:t>
      </w:r>
    </w:p>
    <w:p w:rsidR="00176D30" w:rsidRPr="00E519F9" w:rsidRDefault="00176D30" w:rsidP="00774687">
      <w:pPr>
        <w:spacing w:after="0" w:line="360" w:lineRule="auto"/>
        <w:ind w:firstLine="567"/>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Doanh nghiệp ký hợp đồng tuyển dụng với Nhà trường và hàng năm hỗ trợ cho các sinh viên nghiên cứu khoa học và trao học bổng cho các sinh viên có thành tích xuất sắc.Việc này càng làm cho các sinh viên có động lực phấn đấu và tạo mối quan hệ liên kết giữa Doanh nghiệp và Nhà trường.</w:t>
      </w:r>
    </w:p>
    <w:p w:rsidR="00176D30" w:rsidRPr="00E519F9" w:rsidRDefault="00176D30" w:rsidP="0073214B">
      <w:pPr>
        <w:numPr>
          <w:ilvl w:val="0"/>
          <w:numId w:val="29"/>
        </w:numPr>
        <w:tabs>
          <w:tab w:val="clear" w:pos="720"/>
          <w:tab w:val="left" w:pos="284"/>
        </w:tabs>
        <w:spacing w:after="0" w:line="360" w:lineRule="auto"/>
        <w:ind w:left="0" w:firstLine="0"/>
        <w:jc w:val="both"/>
        <w:rPr>
          <w:rFonts w:ascii="Times New Roman" w:eastAsia="Times New Roman" w:hAnsi="Times New Roman" w:cs="Times New Roman"/>
          <w:i/>
          <w:sz w:val="26"/>
          <w:szCs w:val="26"/>
        </w:rPr>
      </w:pPr>
      <w:r w:rsidRPr="00E519F9">
        <w:rPr>
          <w:rFonts w:ascii="Times New Roman" w:eastAsia="Times New Roman" w:hAnsi="Times New Roman" w:cs="Times New Roman"/>
          <w:i/>
          <w:sz w:val="26"/>
          <w:szCs w:val="26"/>
        </w:rPr>
        <w:t>Kết luận</w:t>
      </w:r>
    </w:p>
    <w:p w:rsidR="00176D30" w:rsidRPr="00E519F9" w:rsidRDefault="00176D30" w:rsidP="0073214B">
      <w:pPr>
        <w:numPr>
          <w:ilvl w:val="1"/>
          <w:numId w:val="29"/>
        </w:numPr>
        <w:tabs>
          <w:tab w:val="left" w:pos="567"/>
        </w:tabs>
        <w:spacing w:after="0" w:line="360" w:lineRule="auto"/>
        <w:ind w:left="0" w:firstLine="567"/>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xml:space="preserve">Việc liên kết giữa Nhà trường và Doanh nghiệp là xu hướng tất yếu, bắt buộc phải có trong nền kinh tế hội nhập. </w:t>
      </w:r>
    </w:p>
    <w:p w:rsidR="00176D30" w:rsidRPr="00E519F9" w:rsidRDefault="00176D30" w:rsidP="0073214B">
      <w:pPr>
        <w:numPr>
          <w:ilvl w:val="1"/>
          <w:numId w:val="29"/>
        </w:numPr>
        <w:spacing w:after="0" w:line="360" w:lineRule="auto"/>
        <w:ind w:left="0" w:firstLine="567"/>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Xu hướng của các Doanh nghiệp hiện nay là mong muốn tuyển được người làm nhiều hơn người quản lý nên việc nắm vững khoa học kỹ thuật công nghệ và kỹ năng ngoại ngữ sẽ là chìa khóa cho các sinh viên của Trường có thể hội nhập vào bất kỳ một Doanh nghiệp trong nước hay Doanh nghiệp nước ngoài nào.</w:t>
      </w:r>
    </w:p>
    <w:p w:rsidR="00176D30" w:rsidRPr="00E519F9" w:rsidRDefault="00176D30" w:rsidP="0073214B">
      <w:pPr>
        <w:numPr>
          <w:ilvl w:val="1"/>
          <w:numId w:val="29"/>
        </w:numPr>
        <w:spacing w:after="0" w:line="360" w:lineRule="auto"/>
        <w:ind w:left="0" w:firstLine="567"/>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Trong hoàn cảnh điều kiện của Việt Nam hiện nay Doanh nghiệp là cơ sở đầu mối áp dụng các công nghệ khoa học tiến tiến, nên việc tạo sự liên kết giữa Doanh nghiệp và Nhà trường sẽ cùng một lúc giải quyết được một số vấn đề then chốt:</w:t>
      </w:r>
    </w:p>
    <w:p w:rsidR="00176D30" w:rsidRPr="00E519F9" w:rsidRDefault="00176D30" w:rsidP="00774687">
      <w:pPr>
        <w:spacing w:after="0" w:line="360" w:lineRule="auto"/>
        <w:ind w:firstLine="567"/>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Doanh nghiệp sẽ tiết giảm được chi phí huấn luyện, đào tạo cho đội ngũ kỹ thuật của mình về công nghệ kỹ thuật mới vì điều này đã được Nhà trường đưa vào chương trình học qua việc cập nhật, thay đổi chương trình liên tục phù hợp với xu hướng hiện đại hóa trong Doanh nghiệp.</w:t>
      </w:r>
    </w:p>
    <w:p w:rsidR="00176D30" w:rsidRPr="00E519F9" w:rsidRDefault="00176D30" w:rsidP="00774687">
      <w:pPr>
        <w:spacing w:after="0" w:line="360" w:lineRule="auto"/>
        <w:ind w:firstLine="567"/>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xml:space="preserve">+ Nhà trường qua việc liên kết với Doanh nghiệp sẽ có được một đội ngũ Giảng viên liên tục được cọ sát, được tiếp cận với các máy móc công nghệ tiến tiến mà khả năng tài chính của Nhà trường chưa thể trang bị kịp. </w:t>
      </w:r>
    </w:p>
    <w:p w:rsidR="00176D30" w:rsidRPr="00E519F9" w:rsidRDefault="00176D30" w:rsidP="00774687">
      <w:pPr>
        <w:spacing w:after="0" w:line="360" w:lineRule="auto"/>
        <w:ind w:firstLine="567"/>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xml:space="preserve">+ Sinh viên khi được tiếp cận sớm với Doanh nghiệp sẽ dễ dàng hiểu và bổ sung những kiến thức kỹ năng mà mình còn thiếu để khi ra trường các em sẽ hoàn thiện mình hơn. Trong môi trường liên kết giữa Nhà trường và Doanh nghiệp các sinh viên sẽ được đào tạo cả phần kỹ năng cứng ( các kỹ năng lý thuyết, thực hành cơ bản và chuyên sâu,.. ) </w:t>
      </w:r>
      <w:r w:rsidRPr="00E519F9">
        <w:rPr>
          <w:rFonts w:ascii="Times New Roman" w:eastAsia="Times New Roman" w:hAnsi="Times New Roman" w:cs="Times New Roman"/>
          <w:sz w:val="26"/>
          <w:szCs w:val="26"/>
        </w:rPr>
        <w:lastRenderedPageBreak/>
        <w:t>và kỹ năng mềm (cách hoạt động nhóm, kỹ năng làm việc độc lập, cách trình bày trước đám đông, cách tuân thủ an toàn lao động, tác phong công nghiệp, tự quản về thời gian, các tình huống có thể gặp trong môi trường công nghiệp,…). Ngoài ra khi tham gia vào quá trình tạo ra sản phẩm tại Doanh nghiệp những sinh viên giỏi có thể sẽ nhận được một khoản thù lao cho thành quả của mình thì điều này sẽ càng kích thích các sinh viên nỗ lực hơn trong việc học tập, đam mê hơn với nghành nghề mình đã chọn.</w:t>
      </w:r>
    </w:p>
    <w:p w:rsidR="002A6F39" w:rsidRPr="00E519F9" w:rsidRDefault="002A6F39" w:rsidP="00774687">
      <w:pPr>
        <w:spacing w:after="0" w:line="360" w:lineRule="auto"/>
        <w:ind w:firstLine="567"/>
        <w:jc w:val="both"/>
        <w:rPr>
          <w:rFonts w:ascii="Times New Roman" w:eastAsia="Times New Roman" w:hAnsi="Times New Roman" w:cs="Times New Roman"/>
          <w:sz w:val="26"/>
          <w:szCs w:val="26"/>
        </w:rPr>
      </w:pPr>
    </w:p>
    <w:p w:rsidR="002A6F39" w:rsidRPr="00E519F9" w:rsidRDefault="002A6F39" w:rsidP="00774687">
      <w:pPr>
        <w:spacing w:after="0" w:line="360" w:lineRule="auto"/>
        <w:ind w:firstLine="567"/>
        <w:jc w:val="both"/>
        <w:rPr>
          <w:rFonts w:ascii="Times New Roman" w:eastAsia="Times New Roman" w:hAnsi="Times New Roman" w:cs="Times New Roman"/>
          <w:sz w:val="26"/>
          <w:szCs w:val="26"/>
        </w:rPr>
      </w:pPr>
    </w:p>
    <w:p w:rsidR="002A6F39" w:rsidRPr="00E519F9" w:rsidRDefault="002A6F39" w:rsidP="00774687">
      <w:pPr>
        <w:spacing w:after="0" w:line="360" w:lineRule="auto"/>
        <w:ind w:firstLine="567"/>
        <w:jc w:val="both"/>
        <w:rPr>
          <w:rFonts w:ascii="Times New Roman" w:eastAsia="Times New Roman" w:hAnsi="Times New Roman" w:cs="Times New Roman"/>
          <w:sz w:val="26"/>
          <w:szCs w:val="26"/>
        </w:rPr>
      </w:pPr>
    </w:p>
    <w:p w:rsidR="00176D30" w:rsidRPr="00E519F9" w:rsidRDefault="00176D30" w:rsidP="00774687">
      <w:pPr>
        <w:spacing w:after="0" w:line="360" w:lineRule="auto"/>
        <w:ind w:firstLine="567"/>
        <w:jc w:val="center"/>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TÀI LIỆU THAM KHẢO</w:t>
      </w:r>
    </w:p>
    <w:p w:rsidR="00176D30" w:rsidRPr="00E519F9" w:rsidRDefault="00176D30" w:rsidP="00774687">
      <w:pPr>
        <w:spacing w:after="0" w:line="360" w:lineRule="auto"/>
        <w:ind w:left="284"/>
        <w:jc w:val="both"/>
        <w:rPr>
          <w:rFonts w:ascii="Times New Roman" w:eastAsia="Times New Roman" w:hAnsi="Times New Roman" w:cs="Times New Roman"/>
          <w:sz w:val="26"/>
          <w:szCs w:val="26"/>
        </w:rPr>
      </w:pPr>
    </w:p>
    <w:p w:rsidR="00176D30" w:rsidRPr="00E519F9"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C</w:t>
      </w:r>
      <w:r w:rsidR="00176D30" w:rsidRPr="00E519F9">
        <w:rPr>
          <w:rFonts w:ascii="Times New Roman" w:eastAsia="Times New Roman" w:hAnsi="Times New Roman" w:cs="Times New Roman"/>
          <w:sz w:val="26"/>
          <w:szCs w:val="26"/>
        </w:rPr>
        <w:t>ông ty TORECID</w:t>
      </w:r>
      <w:r w:rsidR="002B5CB5" w:rsidRPr="00E519F9">
        <w:rPr>
          <w:rFonts w:ascii="Times New Roman" w:eastAsia="Times New Roman" w:hAnsi="Times New Roman" w:cs="Times New Roman"/>
          <w:sz w:val="26"/>
          <w:szCs w:val="26"/>
        </w:rPr>
        <w:t>,</w:t>
      </w:r>
      <w:r w:rsidRPr="00E519F9">
        <w:rPr>
          <w:rFonts w:ascii="Times New Roman" w:eastAsia="Times New Roman" w:hAnsi="Times New Roman" w:cs="Times New Roman"/>
          <w:sz w:val="26"/>
          <w:szCs w:val="26"/>
        </w:rPr>
        <w:t xml:space="preserve"> </w:t>
      </w:r>
      <w:r w:rsidRPr="00E519F9">
        <w:rPr>
          <w:rFonts w:ascii="Times New Roman" w:eastAsia="Times New Roman" w:hAnsi="Times New Roman" w:cs="Times New Roman"/>
          <w:i/>
          <w:sz w:val="26"/>
          <w:szCs w:val="26"/>
        </w:rPr>
        <w:t xml:space="preserve">Bài viết </w:t>
      </w:r>
      <w:r w:rsidR="00176D30" w:rsidRPr="00E519F9">
        <w:rPr>
          <w:rFonts w:ascii="Times New Roman" w:eastAsia="Times New Roman" w:hAnsi="Times New Roman" w:cs="Times New Roman"/>
          <w:i/>
          <w:sz w:val="26"/>
          <w:szCs w:val="26"/>
        </w:rPr>
        <w:t>trong Hội thảo Doanh nghiệp</w:t>
      </w:r>
      <w:r w:rsidR="00176D30" w:rsidRPr="00E519F9">
        <w:rPr>
          <w:rFonts w:ascii="Times New Roman" w:eastAsia="Times New Roman" w:hAnsi="Times New Roman" w:cs="Times New Roman"/>
          <w:sz w:val="26"/>
          <w:szCs w:val="26"/>
        </w:rPr>
        <w:t xml:space="preserve"> – Đại học Lạc Hồng – 2012.</w:t>
      </w:r>
    </w:p>
    <w:p w:rsidR="00472944" w:rsidRPr="00E519F9"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Nguyễn Bá Dương – GĐ VCBS Đồng Nai</w:t>
      </w:r>
      <w:r w:rsidR="002B5CB5" w:rsidRPr="00E519F9">
        <w:rPr>
          <w:rFonts w:ascii="Times New Roman" w:eastAsia="Times New Roman" w:hAnsi="Times New Roman" w:cs="Times New Roman"/>
          <w:sz w:val="26"/>
          <w:szCs w:val="26"/>
        </w:rPr>
        <w:t xml:space="preserve">, </w:t>
      </w:r>
      <w:r w:rsidRPr="00E519F9">
        <w:rPr>
          <w:rFonts w:ascii="Times New Roman" w:eastAsia="Times New Roman" w:hAnsi="Times New Roman" w:cs="Times New Roman"/>
          <w:sz w:val="26"/>
          <w:szCs w:val="26"/>
        </w:rPr>
        <w:t xml:space="preserve"> </w:t>
      </w:r>
      <w:r w:rsidRPr="00E519F9">
        <w:rPr>
          <w:rFonts w:ascii="Times New Roman" w:eastAsia="Times New Roman" w:hAnsi="Times New Roman" w:cs="Times New Roman"/>
          <w:i/>
          <w:sz w:val="26"/>
          <w:szCs w:val="26"/>
        </w:rPr>
        <w:t xml:space="preserve">Những kỹ năng mềm giúp sinh viên mới ra trường thuyết phục nhà tuyển dụng </w:t>
      </w:r>
      <w:r w:rsidRPr="00E519F9">
        <w:rPr>
          <w:rFonts w:ascii="Times New Roman" w:eastAsia="Times New Roman" w:hAnsi="Times New Roman" w:cs="Times New Roman"/>
          <w:sz w:val="26"/>
          <w:szCs w:val="26"/>
        </w:rPr>
        <w:t>.</w:t>
      </w:r>
    </w:p>
    <w:p w:rsidR="00176D30" w:rsidRPr="00E519F9"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Nguyễn Phước Hòa – GĐ Bảo Hiểm XH – Long Khánh – Đồng Nai</w:t>
      </w:r>
      <w:r w:rsidR="002B5CB5" w:rsidRPr="00E519F9">
        <w:rPr>
          <w:rFonts w:ascii="Times New Roman" w:eastAsia="Times New Roman" w:hAnsi="Times New Roman" w:cs="Times New Roman"/>
          <w:sz w:val="26"/>
          <w:szCs w:val="26"/>
        </w:rPr>
        <w:t xml:space="preserve">, </w:t>
      </w:r>
      <w:r w:rsidRPr="00E519F9">
        <w:rPr>
          <w:rFonts w:ascii="Times New Roman" w:eastAsia="Times New Roman" w:hAnsi="Times New Roman" w:cs="Times New Roman"/>
          <w:sz w:val="26"/>
          <w:szCs w:val="26"/>
        </w:rPr>
        <w:t xml:space="preserve"> </w:t>
      </w:r>
      <w:r w:rsidR="00176D30" w:rsidRPr="00E519F9">
        <w:rPr>
          <w:rFonts w:ascii="Times New Roman" w:eastAsia="Times New Roman" w:hAnsi="Times New Roman" w:cs="Times New Roman"/>
          <w:i/>
          <w:sz w:val="26"/>
          <w:szCs w:val="26"/>
        </w:rPr>
        <w:t>Nâng cao chất lượng đào tạo đáp ứng nhu cầu xã hội dưới góc nhìn của người học</w:t>
      </w:r>
      <w:r w:rsidR="00176D30" w:rsidRPr="00E519F9">
        <w:rPr>
          <w:rFonts w:ascii="Times New Roman" w:eastAsia="Times New Roman" w:hAnsi="Times New Roman" w:cs="Times New Roman"/>
          <w:sz w:val="26"/>
          <w:szCs w:val="26"/>
        </w:rPr>
        <w:t>.</w:t>
      </w:r>
    </w:p>
    <w:p w:rsidR="00121BE3" w:rsidRPr="00E519F9" w:rsidRDefault="00472944" w:rsidP="0073214B">
      <w:pPr>
        <w:numPr>
          <w:ilvl w:val="0"/>
          <w:numId w:val="30"/>
        </w:numPr>
        <w:spacing w:after="0" w:line="360" w:lineRule="auto"/>
        <w:ind w:left="284"/>
        <w:jc w:val="both"/>
        <w:rPr>
          <w:rFonts w:ascii="Times New Roman" w:eastAsia="Times New Roman" w:hAnsi="Times New Roman" w:cs="Times New Roman"/>
          <w:i/>
          <w:sz w:val="26"/>
          <w:szCs w:val="26"/>
        </w:rPr>
      </w:pPr>
      <w:r w:rsidRPr="00E519F9">
        <w:rPr>
          <w:rFonts w:ascii="Times New Roman" w:eastAsia="Times New Roman" w:hAnsi="Times New Roman" w:cs="Times New Roman"/>
          <w:sz w:val="26"/>
          <w:szCs w:val="26"/>
        </w:rPr>
        <w:t>Nguyễn Tuấn Phương – GĐ Cty D&amp;F</w:t>
      </w:r>
      <w:r w:rsidR="002B5CB5" w:rsidRPr="00E519F9">
        <w:rPr>
          <w:rFonts w:ascii="Times New Roman" w:eastAsia="Times New Roman" w:hAnsi="Times New Roman" w:cs="Times New Roman"/>
          <w:sz w:val="26"/>
          <w:szCs w:val="26"/>
        </w:rPr>
        <w:t>,</w:t>
      </w:r>
      <w:r w:rsidRPr="00E519F9">
        <w:rPr>
          <w:rFonts w:ascii="Times New Roman" w:eastAsia="Times New Roman" w:hAnsi="Times New Roman" w:cs="Times New Roman"/>
          <w:sz w:val="26"/>
          <w:szCs w:val="26"/>
        </w:rPr>
        <w:t xml:space="preserve"> </w:t>
      </w:r>
      <w:r w:rsidR="00176D30" w:rsidRPr="00E519F9">
        <w:rPr>
          <w:rFonts w:ascii="Times New Roman" w:eastAsia="Times New Roman" w:hAnsi="Times New Roman" w:cs="Times New Roman"/>
          <w:i/>
          <w:sz w:val="26"/>
          <w:szCs w:val="26"/>
        </w:rPr>
        <w:t>Một số ý kiến gắn kết giữa doanh nghiệp và Nhà trường</w:t>
      </w:r>
      <w:r w:rsidRPr="00E519F9">
        <w:rPr>
          <w:rFonts w:ascii="Times New Roman" w:eastAsia="Times New Roman" w:hAnsi="Times New Roman" w:cs="Times New Roman"/>
          <w:i/>
          <w:sz w:val="26"/>
          <w:szCs w:val="26"/>
        </w:rPr>
        <w:t>.</w:t>
      </w:r>
    </w:p>
    <w:p w:rsidR="00EB4C52" w:rsidRPr="00E519F9" w:rsidRDefault="00EB4C52">
      <w:pPr>
        <w:rPr>
          <w:rFonts w:ascii="Times New Roman" w:eastAsiaTheme="majorEastAsia" w:hAnsi="Times New Roman" w:cs="Times New Roman"/>
          <w:bCs/>
          <w:color w:val="FF0000"/>
          <w:sz w:val="26"/>
          <w:szCs w:val="26"/>
        </w:rPr>
      </w:pPr>
      <w:r w:rsidRPr="00E519F9">
        <w:rPr>
          <w:rFonts w:ascii="Times New Roman" w:hAnsi="Times New Roman" w:cs="Times New Roman"/>
          <w:color w:val="FF0000"/>
          <w:sz w:val="26"/>
          <w:szCs w:val="26"/>
        </w:rPr>
        <w:br w:type="page"/>
      </w:r>
    </w:p>
    <w:p w:rsidR="00121BE3" w:rsidRPr="00E519F9" w:rsidRDefault="003513F2" w:rsidP="00774687">
      <w:pPr>
        <w:pStyle w:val="Heading1"/>
        <w:spacing w:before="0" w:line="360" w:lineRule="auto"/>
        <w:jc w:val="center"/>
        <w:rPr>
          <w:rFonts w:ascii="Times New Roman" w:hAnsi="Times New Roman" w:cs="Times New Roman"/>
          <w:b w:val="0"/>
          <w:color w:val="FF0000"/>
          <w:sz w:val="26"/>
          <w:szCs w:val="26"/>
        </w:rPr>
      </w:pPr>
      <w:bookmarkStart w:id="38" w:name="_Toc416785163"/>
      <w:bookmarkStart w:id="39" w:name="_Toc416785238"/>
      <w:r w:rsidRPr="00E519F9">
        <w:rPr>
          <w:rFonts w:ascii="Times New Roman" w:hAnsi="Times New Roman" w:cs="Times New Roman"/>
          <w:b w:val="0"/>
          <w:color w:val="FF0000"/>
          <w:sz w:val="26"/>
          <w:szCs w:val="26"/>
        </w:rPr>
        <w:lastRenderedPageBreak/>
        <w:t>LIÊN KẾT GIỮA NHÀ TRƯỜNG VÀ DOANH NGHIỆP</w:t>
      </w:r>
      <w:bookmarkEnd w:id="38"/>
      <w:bookmarkEnd w:id="39"/>
      <w:r w:rsidR="002A6F39" w:rsidRPr="00E519F9">
        <w:rPr>
          <w:rFonts w:ascii="Times New Roman" w:hAnsi="Times New Roman" w:cs="Times New Roman"/>
          <w:b w:val="0"/>
          <w:color w:val="FF0000"/>
          <w:sz w:val="26"/>
          <w:szCs w:val="26"/>
        </w:rPr>
        <w:t xml:space="preserve"> </w:t>
      </w:r>
    </w:p>
    <w:p w:rsidR="003513F2" w:rsidRPr="00E519F9" w:rsidRDefault="003513F2" w:rsidP="00774687">
      <w:pPr>
        <w:pStyle w:val="Heading1"/>
        <w:spacing w:before="0" w:line="360" w:lineRule="auto"/>
        <w:jc w:val="center"/>
        <w:rPr>
          <w:rFonts w:ascii="Times New Roman" w:hAnsi="Times New Roman" w:cs="Times New Roman"/>
          <w:b w:val="0"/>
          <w:color w:val="FF0000"/>
          <w:sz w:val="26"/>
          <w:szCs w:val="26"/>
        </w:rPr>
      </w:pPr>
      <w:bookmarkStart w:id="40" w:name="_Toc416785164"/>
      <w:bookmarkStart w:id="41" w:name="_Toc416785239"/>
      <w:r w:rsidRPr="00E519F9">
        <w:rPr>
          <w:rFonts w:ascii="Times New Roman" w:hAnsi="Times New Roman" w:cs="Times New Roman"/>
          <w:b w:val="0"/>
          <w:color w:val="FF0000"/>
          <w:sz w:val="26"/>
          <w:szCs w:val="26"/>
        </w:rPr>
        <w:t>THỰC TRẠNG VÀ GIẢI PHÁP</w:t>
      </w:r>
      <w:bookmarkEnd w:id="40"/>
      <w:bookmarkEnd w:id="41"/>
    </w:p>
    <w:p w:rsidR="00121BE3" w:rsidRPr="00E519F9" w:rsidRDefault="00121BE3" w:rsidP="00774687">
      <w:pPr>
        <w:spacing w:after="0" w:line="360" w:lineRule="auto"/>
        <w:jc w:val="right"/>
        <w:rPr>
          <w:rFonts w:ascii="Times New Roman" w:hAnsi="Times New Roman" w:cs="Times New Roman"/>
          <w:i/>
          <w:sz w:val="26"/>
          <w:szCs w:val="26"/>
        </w:rPr>
      </w:pPr>
    </w:p>
    <w:p w:rsidR="00121BE3" w:rsidRPr="00E519F9" w:rsidRDefault="00121BE3" w:rsidP="009C6BB7">
      <w:pPr>
        <w:spacing w:after="0" w:line="360" w:lineRule="auto"/>
        <w:jc w:val="right"/>
        <w:outlineLvl w:val="0"/>
        <w:rPr>
          <w:rFonts w:ascii="Times New Roman" w:hAnsi="Times New Roman" w:cs="Times New Roman"/>
          <w:i/>
          <w:sz w:val="26"/>
          <w:szCs w:val="26"/>
        </w:rPr>
      </w:pPr>
      <w:bookmarkStart w:id="42" w:name="_Toc416785165"/>
      <w:bookmarkStart w:id="43" w:name="_Toc416785240"/>
      <w:r w:rsidRPr="00E519F9">
        <w:rPr>
          <w:rFonts w:ascii="Times New Roman" w:hAnsi="Times New Roman" w:cs="Times New Roman"/>
          <w:i/>
          <w:sz w:val="26"/>
          <w:szCs w:val="26"/>
        </w:rPr>
        <w:t>ThS. Nguyễn Thị Tố Nga</w:t>
      </w:r>
      <w:bookmarkEnd w:id="42"/>
      <w:bookmarkEnd w:id="43"/>
    </w:p>
    <w:p w:rsidR="00121BE3" w:rsidRPr="00E519F9" w:rsidRDefault="00121BE3" w:rsidP="00774687">
      <w:pPr>
        <w:spacing w:after="0" w:line="360" w:lineRule="auto"/>
        <w:jc w:val="right"/>
        <w:rPr>
          <w:rFonts w:ascii="Times New Roman" w:hAnsi="Times New Roman" w:cs="Times New Roman"/>
          <w:i/>
          <w:sz w:val="26"/>
          <w:szCs w:val="26"/>
        </w:rPr>
      </w:pPr>
      <w:r w:rsidRPr="00E519F9">
        <w:rPr>
          <w:rFonts w:ascii="Times New Roman" w:hAnsi="Times New Roman" w:cs="Times New Roman"/>
          <w:i/>
          <w:sz w:val="26"/>
          <w:szCs w:val="26"/>
        </w:rPr>
        <w:t xml:space="preserve">Giảng viên BM Tự  động điều khiển </w:t>
      </w:r>
    </w:p>
    <w:p w:rsidR="00121BE3" w:rsidRPr="00E519F9" w:rsidRDefault="00121BE3" w:rsidP="00774687">
      <w:pPr>
        <w:spacing w:after="0" w:line="360" w:lineRule="auto"/>
        <w:jc w:val="right"/>
        <w:rPr>
          <w:rFonts w:ascii="Times New Roman" w:hAnsi="Times New Roman" w:cs="Times New Roman"/>
          <w:sz w:val="26"/>
          <w:szCs w:val="26"/>
        </w:rPr>
      </w:pPr>
    </w:p>
    <w:p w:rsidR="003513F2" w:rsidRPr="00E519F9" w:rsidRDefault="003513F2" w:rsidP="00774687">
      <w:pPr>
        <w:pStyle w:val="NormalWeb"/>
        <w:spacing w:before="0" w:beforeAutospacing="0" w:after="0" w:afterAutospacing="0" w:line="360" w:lineRule="auto"/>
        <w:jc w:val="both"/>
        <w:rPr>
          <w:rStyle w:val="newscontent"/>
          <w:sz w:val="26"/>
          <w:szCs w:val="26"/>
          <w:lang w:val="vi-VN"/>
        </w:rPr>
      </w:pPr>
      <w:r w:rsidRPr="00E519F9">
        <w:rPr>
          <w:rStyle w:val="newscontent"/>
          <w:sz w:val="26"/>
          <w:szCs w:val="26"/>
          <w:lang w:val="vi-VN"/>
        </w:rPr>
        <w:t>1. MỞ ĐẦU</w:t>
      </w:r>
    </w:p>
    <w:p w:rsidR="003513F2" w:rsidRPr="00E519F9" w:rsidRDefault="003513F2" w:rsidP="00774687">
      <w:pPr>
        <w:pStyle w:val="NormalWeb"/>
        <w:spacing w:before="0" w:beforeAutospacing="0" w:after="0" w:afterAutospacing="0" w:line="360" w:lineRule="auto"/>
        <w:ind w:firstLine="720"/>
        <w:jc w:val="both"/>
        <w:rPr>
          <w:sz w:val="26"/>
          <w:szCs w:val="26"/>
          <w:lang w:val="vi-VN"/>
        </w:rPr>
      </w:pPr>
      <w:r w:rsidRPr="00E519F9">
        <w:rPr>
          <w:sz w:val="26"/>
          <w:szCs w:val="26"/>
          <w:shd w:val="clear" w:color="auto" w:fill="FFFFFF"/>
          <w:lang w:val="vi-VN"/>
        </w:rPr>
        <w:t>Việc phối hợp, hợp tác giữa nhà trường và doanh nghiệp là nhiệm vụ và quyền lợi của hai bên, phải duy trì thường xuyên. Quá trình đào tạo cần hướng cho HSSV hiểu về trong môi trường công việc, vừa quan tâm đến lợi ích cá nhân và tập thể, luôn tự tin trong giao tiếp bằng ngôn ngữ tiếng Anh. Nhà trường thường xuyên điều chỉnh chương trình đào tạo giúp HSSV cập nhật được xu hướng mới trong khoa học công nghệ đáp ứng nhu cầu của các doanh nghiệp và xã hội. Nhà trường phối hợp với doanh nghiệp để có nhiều buổi chuyên đề cho sinh viên. Tạo điều kiện cho họ có những tâm lý tự tin khi tham gia vào lĩnh vực khi ra trường. Chính vì thế, liên kết giữa nhà trường và doanh nghiệp trong lĩnh vực nghề nghiệp là một trong những nhiệm vụ quan trọng trong việc nâng cao chất lượng đào tạo.</w:t>
      </w:r>
    </w:p>
    <w:p w:rsidR="003513F2" w:rsidRPr="00E519F9" w:rsidRDefault="003513F2" w:rsidP="00774687">
      <w:pPr>
        <w:pStyle w:val="NormalWeb"/>
        <w:spacing w:before="0" w:beforeAutospacing="0" w:after="0" w:afterAutospacing="0" w:line="360" w:lineRule="auto"/>
        <w:jc w:val="both"/>
        <w:rPr>
          <w:rStyle w:val="Emphasis"/>
          <w:bCs/>
          <w:sz w:val="26"/>
          <w:szCs w:val="26"/>
          <w:shd w:val="clear" w:color="auto" w:fill="FFFFFF"/>
          <w:lang w:val="vi-VN"/>
        </w:rPr>
      </w:pPr>
      <w:r w:rsidRPr="00E519F9">
        <w:rPr>
          <w:rStyle w:val="Emphasis"/>
          <w:bCs/>
          <w:i w:val="0"/>
          <w:sz w:val="26"/>
          <w:szCs w:val="26"/>
          <w:lang w:val="vi-VN"/>
        </w:rPr>
        <w:t xml:space="preserve">2. THỰC TRẠNG </w:t>
      </w:r>
      <w:r w:rsidRPr="00E519F9">
        <w:rPr>
          <w:rStyle w:val="Emphasis"/>
          <w:bCs/>
          <w:i w:val="0"/>
          <w:sz w:val="26"/>
          <w:szCs w:val="26"/>
          <w:shd w:val="clear" w:color="auto" w:fill="FFFFFF"/>
          <w:lang w:val="vi-VN"/>
        </w:rPr>
        <w:t>NHU CẦU LIÊN KẾT GIỮA DOANH NGHIỆP VÀ NHÀ TRƯỜNG</w:t>
      </w:r>
    </w:p>
    <w:p w:rsidR="003513F2" w:rsidRPr="00E519F9" w:rsidRDefault="003513F2" w:rsidP="0073214B">
      <w:pPr>
        <w:pStyle w:val="NormalWeb"/>
        <w:numPr>
          <w:ilvl w:val="0"/>
          <w:numId w:val="32"/>
        </w:numPr>
        <w:spacing w:before="0" w:beforeAutospacing="0" w:after="0" w:afterAutospacing="0" w:line="360" w:lineRule="auto"/>
        <w:jc w:val="both"/>
        <w:rPr>
          <w:rStyle w:val="Emphasis"/>
          <w:bCs/>
          <w:i w:val="0"/>
          <w:sz w:val="26"/>
          <w:szCs w:val="26"/>
          <w:lang w:val="vi-VN"/>
        </w:rPr>
      </w:pPr>
      <w:r w:rsidRPr="00E519F9">
        <w:rPr>
          <w:rStyle w:val="Emphasis"/>
          <w:bCs/>
          <w:i w:val="0"/>
          <w:sz w:val="26"/>
          <w:szCs w:val="26"/>
          <w:lang w:val="vi-VN"/>
        </w:rPr>
        <w:t xml:space="preserve">Những ưu điểm của HSSV chuẩn bị ra trường và HSSV đã tốt nghiệp: </w:t>
      </w:r>
    </w:p>
    <w:p w:rsidR="003513F2" w:rsidRPr="00E519F9" w:rsidRDefault="003513F2" w:rsidP="00774687">
      <w:pPr>
        <w:pStyle w:val="NormalWeb"/>
        <w:spacing w:before="0" w:beforeAutospacing="0" w:after="0" w:afterAutospacing="0" w:line="360" w:lineRule="auto"/>
        <w:jc w:val="both"/>
        <w:rPr>
          <w:sz w:val="26"/>
          <w:szCs w:val="26"/>
          <w:lang w:val="vi-VN"/>
        </w:rPr>
      </w:pPr>
      <w:r w:rsidRPr="00E519F9">
        <w:rPr>
          <w:sz w:val="26"/>
          <w:szCs w:val="26"/>
          <w:lang w:val="vi-VN"/>
        </w:rPr>
        <w:t xml:space="preserve">- </w:t>
      </w:r>
      <w:r w:rsidRPr="00E519F9">
        <w:rPr>
          <w:rStyle w:val="Strong"/>
          <w:b w:val="0"/>
          <w:sz w:val="26"/>
          <w:szCs w:val="26"/>
          <w:lang w:val="vi-VN"/>
        </w:rPr>
        <w:t>Trình độ chuyên môn</w:t>
      </w:r>
      <w:r w:rsidRPr="00E519F9">
        <w:rPr>
          <w:sz w:val="26"/>
          <w:szCs w:val="26"/>
          <w:lang w:val="vi-VN"/>
        </w:rPr>
        <w:t>:  về cơ bản HSSV có kiến thức chuyên môn tương đối đầy đủ của một người học chuyên ngành điện - điện tử, biết vận dụng kiến thức chuyên môn vào công việc bảo trì, bảo dưỡng các thiết bị điện - điện tử công nghiệp nói chung và ngành thang máy, điều khiển tự động nói riêng.</w:t>
      </w:r>
    </w:p>
    <w:p w:rsidR="003513F2" w:rsidRPr="00E519F9" w:rsidRDefault="003513F2" w:rsidP="00774687">
      <w:pPr>
        <w:pStyle w:val="NormalWeb"/>
        <w:spacing w:before="0" w:beforeAutospacing="0" w:after="0" w:afterAutospacing="0" w:line="360" w:lineRule="auto"/>
        <w:jc w:val="both"/>
        <w:rPr>
          <w:sz w:val="26"/>
          <w:szCs w:val="26"/>
          <w:lang w:val="vi-VN"/>
        </w:rPr>
      </w:pPr>
      <w:r w:rsidRPr="00E519F9">
        <w:rPr>
          <w:sz w:val="26"/>
          <w:szCs w:val="26"/>
          <w:lang w:val="vi-VN"/>
        </w:rPr>
        <w:t xml:space="preserve">- </w:t>
      </w:r>
      <w:r w:rsidRPr="00E519F9">
        <w:rPr>
          <w:rStyle w:val="Strong"/>
          <w:b w:val="0"/>
          <w:sz w:val="26"/>
          <w:szCs w:val="26"/>
          <w:lang w:val="vi-VN"/>
        </w:rPr>
        <w:t>Kiến thức chung về ngành nghề</w:t>
      </w:r>
      <w:r w:rsidRPr="00E519F9">
        <w:rPr>
          <w:sz w:val="26"/>
          <w:szCs w:val="26"/>
          <w:lang w:val="vi-VN"/>
        </w:rPr>
        <w:t>:  HSSV am hiểu một số vấn đề về kiến thức chung về ngành nghề có liên quan đến chuyên ngành điện – điện tử mà mình đang học.</w:t>
      </w:r>
    </w:p>
    <w:p w:rsidR="003513F2" w:rsidRPr="00E519F9" w:rsidRDefault="003513F2" w:rsidP="00774687">
      <w:pPr>
        <w:pStyle w:val="NormalWeb"/>
        <w:spacing w:before="0" w:beforeAutospacing="0" w:after="0" w:afterAutospacing="0" w:line="360" w:lineRule="auto"/>
        <w:ind w:firstLine="720"/>
        <w:jc w:val="both"/>
        <w:rPr>
          <w:sz w:val="26"/>
          <w:szCs w:val="26"/>
          <w:lang w:val="vi-VN"/>
        </w:rPr>
      </w:pPr>
      <w:r w:rsidRPr="00E519F9">
        <w:rPr>
          <w:sz w:val="26"/>
          <w:szCs w:val="26"/>
          <w:lang w:val="vi-VN"/>
        </w:rPr>
        <w:t xml:space="preserve">Ví vụ như: máy phát điện, mạch quảng cáo, dây chuyền sản xuất… Hệ thống điều khiển trong các nhà máy sản xuất trong khu chế xuất &amp; khu công nghiệp, Hệ thống điều khiển tự động trong khách sạn, cao ốc… Sau khi ra trường vào làm việc có thời gian thử việc 2 tháng và có kỹ thuật của công ty đứng ra hướng dẫn là 1 số công việc bảo trì, bảo dưỡng, sửa chữa các em có thể làm được. </w:t>
      </w:r>
    </w:p>
    <w:p w:rsidR="003513F2" w:rsidRPr="00E519F9" w:rsidRDefault="003513F2" w:rsidP="00774687">
      <w:pPr>
        <w:pStyle w:val="NormalWeb"/>
        <w:spacing w:before="0" w:beforeAutospacing="0" w:after="0" w:afterAutospacing="0" w:line="360" w:lineRule="auto"/>
        <w:ind w:firstLine="720"/>
        <w:jc w:val="both"/>
        <w:rPr>
          <w:sz w:val="26"/>
          <w:szCs w:val="26"/>
          <w:lang w:val="vi-VN"/>
        </w:rPr>
      </w:pPr>
      <w:r w:rsidRPr="00E519F9">
        <w:rPr>
          <w:sz w:val="26"/>
          <w:szCs w:val="26"/>
          <w:lang w:val="vi-VN"/>
        </w:rPr>
        <w:lastRenderedPageBreak/>
        <w:t>Một số ngành cần có đào tạo chuyên môn sâu và thời gian thực hành thực tế nhiều hơn như: Các thiết bị tự động hóa như băng tải, băng chuyền, thang máy, máy giặt gia đình, công nghiệp sử dụng các thiết bị nâng hạ…</w:t>
      </w:r>
    </w:p>
    <w:p w:rsidR="003513F2" w:rsidRPr="00E519F9" w:rsidRDefault="003513F2" w:rsidP="00774687">
      <w:pPr>
        <w:pStyle w:val="NormalWeb"/>
        <w:spacing w:before="0" w:beforeAutospacing="0" w:after="0" w:afterAutospacing="0" w:line="360" w:lineRule="auto"/>
        <w:jc w:val="both"/>
        <w:rPr>
          <w:sz w:val="26"/>
          <w:szCs w:val="26"/>
          <w:lang w:val="vi-VN"/>
        </w:rPr>
      </w:pPr>
      <w:r w:rsidRPr="00E519F9">
        <w:rPr>
          <w:sz w:val="26"/>
          <w:szCs w:val="26"/>
          <w:lang w:val="vi-VN"/>
        </w:rPr>
        <w:t xml:space="preserve">- </w:t>
      </w:r>
      <w:r w:rsidRPr="00E519F9">
        <w:rPr>
          <w:rStyle w:val="Strong"/>
          <w:b w:val="0"/>
          <w:sz w:val="26"/>
          <w:szCs w:val="26"/>
          <w:lang w:val="vi-VN"/>
        </w:rPr>
        <w:t>Đạo đức, tác phong nghề nghiệp</w:t>
      </w:r>
      <w:r w:rsidRPr="00E519F9">
        <w:rPr>
          <w:sz w:val="26"/>
          <w:szCs w:val="26"/>
          <w:lang w:val="vi-VN"/>
        </w:rPr>
        <w:t>:  Đa số HSSV có tâm huyết với nghề mình đã theo học, có tinh thần học hỏi nghiêm túc, tính kỷ luật cao, không ngại những khó khăn thực tế để tiếp tục vươn xa hơn nữa. </w:t>
      </w:r>
    </w:p>
    <w:p w:rsidR="003513F2" w:rsidRPr="00E519F9" w:rsidRDefault="003513F2" w:rsidP="00774687">
      <w:pPr>
        <w:pStyle w:val="NormalWeb"/>
        <w:spacing w:before="0" w:beforeAutospacing="0" w:after="0" w:afterAutospacing="0" w:line="360" w:lineRule="auto"/>
        <w:jc w:val="both"/>
        <w:rPr>
          <w:sz w:val="26"/>
          <w:szCs w:val="26"/>
          <w:lang w:val="vi-VN"/>
        </w:rPr>
      </w:pPr>
      <w:r w:rsidRPr="00E519F9">
        <w:rPr>
          <w:sz w:val="26"/>
          <w:szCs w:val="26"/>
          <w:lang w:val="vi-VN"/>
        </w:rPr>
        <w:t xml:space="preserve">- </w:t>
      </w:r>
      <w:r w:rsidRPr="00E519F9">
        <w:rPr>
          <w:rStyle w:val="Strong"/>
          <w:b w:val="0"/>
          <w:sz w:val="26"/>
          <w:szCs w:val="26"/>
          <w:lang w:val="vi-VN"/>
        </w:rPr>
        <w:t>Môi trường thực tập, môi trường làm việc</w:t>
      </w:r>
      <w:r w:rsidRPr="00E519F9">
        <w:rPr>
          <w:sz w:val="26"/>
          <w:szCs w:val="26"/>
          <w:lang w:val="vi-VN"/>
        </w:rPr>
        <w:t xml:space="preserve"> HSSV có lợi thế thực tập tại công ty chuyên lắp đặt công trình, lắp ráp thiết bị điều khiển, bảo trì thang máy trên địa bàn thành phố, các HSSV luôn có điều kiện thực tập một cách dễ dàng, cơ hội HSSV được tiếp nhận làm việc sau khi ra trường rất cao.</w:t>
      </w:r>
    </w:p>
    <w:p w:rsidR="003513F2" w:rsidRPr="00E519F9" w:rsidRDefault="003513F2" w:rsidP="0073214B">
      <w:pPr>
        <w:pStyle w:val="NormalWeb"/>
        <w:numPr>
          <w:ilvl w:val="0"/>
          <w:numId w:val="32"/>
        </w:numPr>
        <w:spacing w:before="0" w:beforeAutospacing="0" w:after="0" w:afterAutospacing="0" w:line="360" w:lineRule="auto"/>
        <w:jc w:val="both"/>
        <w:rPr>
          <w:i/>
          <w:sz w:val="26"/>
          <w:szCs w:val="26"/>
          <w:lang w:val="vi-VN"/>
        </w:rPr>
      </w:pPr>
      <w:r w:rsidRPr="00E519F9">
        <w:rPr>
          <w:rStyle w:val="Strong"/>
          <w:b w:val="0"/>
          <w:sz w:val="26"/>
          <w:szCs w:val="26"/>
          <w:lang w:val="vi-VN"/>
        </w:rPr>
        <w:t>Những</w:t>
      </w:r>
      <w:r w:rsidRPr="00E519F9">
        <w:rPr>
          <w:rStyle w:val="Emphasis"/>
          <w:bCs/>
          <w:i w:val="0"/>
          <w:sz w:val="26"/>
          <w:szCs w:val="26"/>
          <w:lang w:val="vi-VN"/>
        </w:rPr>
        <w:t xml:space="preserve"> hạn chế cần khắc phục của </w:t>
      </w:r>
      <w:r w:rsidRPr="00E519F9">
        <w:rPr>
          <w:sz w:val="26"/>
          <w:szCs w:val="26"/>
          <w:lang w:val="vi-VN"/>
        </w:rPr>
        <w:t xml:space="preserve">HSSV </w:t>
      </w:r>
      <w:r w:rsidRPr="00E519F9">
        <w:rPr>
          <w:rStyle w:val="Emphasis"/>
          <w:bCs/>
          <w:i w:val="0"/>
          <w:sz w:val="26"/>
          <w:szCs w:val="26"/>
          <w:lang w:val="vi-VN"/>
        </w:rPr>
        <w:t>chuẩn bị ra trường và HSSV đã tốt nghiệp chuyên ngành điện – điện tử</w:t>
      </w:r>
      <w:r w:rsidRPr="00E519F9">
        <w:rPr>
          <w:i/>
          <w:sz w:val="26"/>
          <w:szCs w:val="26"/>
          <w:lang w:val="vi-VN"/>
        </w:rPr>
        <w:t>:</w:t>
      </w:r>
    </w:p>
    <w:p w:rsidR="003513F2" w:rsidRPr="00E519F9" w:rsidRDefault="003513F2" w:rsidP="0073214B">
      <w:pPr>
        <w:pStyle w:val="NormalWeb"/>
        <w:numPr>
          <w:ilvl w:val="0"/>
          <w:numId w:val="33"/>
        </w:numPr>
        <w:spacing w:before="0" w:beforeAutospacing="0" w:after="0" w:afterAutospacing="0" w:line="360" w:lineRule="auto"/>
        <w:jc w:val="both"/>
        <w:rPr>
          <w:sz w:val="26"/>
          <w:szCs w:val="26"/>
          <w:lang w:val="vi-VN"/>
        </w:rPr>
      </w:pPr>
      <w:r w:rsidRPr="00E519F9">
        <w:rPr>
          <w:rStyle w:val="Strong"/>
          <w:b w:val="0"/>
          <w:sz w:val="26"/>
          <w:szCs w:val="26"/>
          <w:lang w:val="vi-VN"/>
        </w:rPr>
        <w:t>Cập nhật kiến thức chuyên môn</w:t>
      </w:r>
      <w:r w:rsidRPr="00E519F9">
        <w:rPr>
          <w:sz w:val="26"/>
          <w:szCs w:val="26"/>
          <w:lang w:val="vi-VN"/>
        </w:rPr>
        <w:t xml:space="preserve">: </w:t>
      </w:r>
    </w:p>
    <w:p w:rsidR="003513F2" w:rsidRPr="00E519F9" w:rsidRDefault="003513F2" w:rsidP="00774687">
      <w:pPr>
        <w:pStyle w:val="NormalWeb"/>
        <w:spacing w:before="0" w:beforeAutospacing="0" w:after="0" w:afterAutospacing="0" w:line="360" w:lineRule="auto"/>
        <w:ind w:firstLine="720"/>
        <w:jc w:val="both"/>
        <w:rPr>
          <w:sz w:val="26"/>
          <w:szCs w:val="26"/>
          <w:lang w:val="vi-VN"/>
        </w:rPr>
      </w:pPr>
      <w:r w:rsidRPr="00E519F9">
        <w:rPr>
          <w:sz w:val="26"/>
          <w:szCs w:val="26"/>
          <w:lang w:val="vi-VN"/>
        </w:rPr>
        <w:t xml:space="preserve">Một số kiến thức HSSV được học trong nhà trường còn lạc hậu so với những yêu cầu chuyên môn của thực tế, do vậy người học còn bỡ ngỡ với công việc, nhất là những lĩnh vực điều khiển tự động. HSSV chưa linh động trong việc cập nhật những kiến thức chuyên môn mới và cũng chưa có kinh nghiệm để cập nhật, bổ sung những kiến thức loại này cho mình, HSSV còn mang nặng tính lý thuyết ở nhà trường, trong khi đó khả năng thực hành còn kém, bắt nhịp theo công việc chậm, từ đó dễ gây tâm lý không tự tin trong một số người học khi đi thực tập. </w:t>
      </w:r>
    </w:p>
    <w:p w:rsidR="003513F2" w:rsidRPr="00E519F9" w:rsidRDefault="003513F2" w:rsidP="0073214B">
      <w:pPr>
        <w:pStyle w:val="NormalWeb"/>
        <w:numPr>
          <w:ilvl w:val="0"/>
          <w:numId w:val="33"/>
        </w:numPr>
        <w:spacing w:before="0" w:beforeAutospacing="0" w:after="0" w:afterAutospacing="0" w:line="360" w:lineRule="auto"/>
        <w:jc w:val="both"/>
        <w:rPr>
          <w:sz w:val="26"/>
          <w:szCs w:val="26"/>
          <w:lang w:val="vi-VN"/>
        </w:rPr>
      </w:pPr>
      <w:r w:rsidRPr="00E519F9">
        <w:rPr>
          <w:rStyle w:val="Strong"/>
          <w:b w:val="0"/>
          <w:sz w:val="26"/>
          <w:szCs w:val="26"/>
          <w:lang w:val="vi-VN"/>
        </w:rPr>
        <w:t>Khả năng áp dụng công nghệ thông tin trong công việc</w:t>
      </w:r>
      <w:r w:rsidRPr="00E519F9">
        <w:rPr>
          <w:sz w:val="26"/>
          <w:szCs w:val="26"/>
          <w:lang w:val="vi-VN"/>
        </w:rPr>
        <w:t xml:space="preserve">: </w:t>
      </w:r>
    </w:p>
    <w:p w:rsidR="003513F2" w:rsidRPr="00E519F9" w:rsidRDefault="003513F2" w:rsidP="00774687">
      <w:pPr>
        <w:pStyle w:val="NormalWeb"/>
        <w:spacing w:before="0" w:beforeAutospacing="0" w:after="0" w:afterAutospacing="0" w:line="360" w:lineRule="auto"/>
        <w:ind w:firstLine="720"/>
        <w:jc w:val="both"/>
        <w:rPr>
          <w:sz w:val="26"/>
          <w:szCs w:val="26"/>
          <w:lang w:val="vi-VN"/>
        </w:rPr>
      </w:pPr>
      <w:r w:rsidRPr="00E519F9">
        <w:rPr>
          <w:sz w:val="26"/>
          <w:szCs w:val="26"/>
          <w:lang w:val="vi-VN"/>
        </w:rPr>
        <w:t>Công nghệ thông tin là một công cụ hữu hiệu nhất, đã và đang mang lại những ứng dụng tuyệt vời giúp góp phần nâng cao năng lực của người làm công tác chiết tính như báo cáo, lập bảng tính dự trù vật tư và nhân công cho một dự án cụ thể. Phần lớn qua khảo sát HSSV, được biết những khả năng về ứng dụng tin học, HSSV đều tự học là chính, tự trang bị cho mình, tuy có được đào tạo trong chương trình của mình, nhưng mức độ chưa đủ hoặc không sát với nhu cầu thực tế.</w:t>
      </w:r>
    </w:p>
    <w:p w:rsidR="003513F2" w:rsidRPr="00E519F9" w:rsidRDefault="003513F2" w:rsidP="0073214B">
      <w:pPr>
        <w:pStyle w:val="NormalWeb"/>
        <w:numPr>
          <w:ilvl w:val="0"/>
          <w:numId w:val="33"/>
        </w:numPr>
        <w:spacing w:before="0" w:beforeAutospacing="0" w:after="0" w:afterAutospacing="0" w:line="360" w:lineRule="auto"/>
        <w:jc w:val="both"/>
        <w:rPr>
          <w:rStyle w:val="Strong"/>
          <w:b w:val="0"/>
          <w:sz w:val="26"/>
          <w:szCs w:val="26"/>
        </w:rPr>
      </w:pPr>
      <w:r w:rsidRPr="00E519F9">
        <w:rPr>
          <w:rStyle w:val="Strong"/>
          <w:b w:val="0"/>
          <w:sz w:val="26"/>
          <w:szCs w:val="26"/>
        </w:rPr>
        <w:t xml:space="preserve">Định hướng nghề nghiệp:  </w:t>
      </w:r>
    </w:p>
    <w:p w:rsidR="003513F2" w:rsidRPr="00E519F9" w:rsidRDefault="003513F2" w:rsidP="00774687">
      <w:pPr>
        <w:pStyle w:val="NormalWeb"/>
        <w:spacing w:before="0" w:beforeAutospacing="0" w:after="0" w:afterAutospacing="0" w:line="360" w:lineRule="auto"/>
        <w:ind w:firstLine="720"/>
        <w:jc w:val="both"/>
        <w:rPr>
          <w:sz w:val="26"/>
          <w:szCs w:val="26"/>
        </w:rPr>
      </w:pPr>
      <w:r w:rsidRPr="00E519F9">
        <w:rPr>
          <w:sz w:val="26"/>
          <w:szCs w:val="26"/>
        </w:rPr>
        <w:t xml:space="preserve">Đa số HSSV chưa có cái nhìn định hướng nghề nghiệp của mình trong tương lai, vì vậy khi ra trường lúng túng, thậm chí có HSSV có tư tưởng bi quan với nghề nghiệp của mình. Đa số HSSV ra trường không biết cách chọn lựa vị trí cho công việc mình làm, </w:t>
      </w:r>
      <w:r w:rsidRPr="00E519F9">
        <w:rPr>
          <w:sz w:val="26"/>
          <w:szCs w:val="26"/>
        </w:rPr>
        <w:lastRenderedPageBreak/>
        <w:t>hoặc tìm các công ty, DN nào là phù hợp với họ. Chính việc không xác định rõ mục tiêu dẫn đến tình trạng nhảy việc rất nhiều như chúng ta thấy hiện nay.</w:t>
      </w:r>
    </w:p>
    <w:p w:rsidR="003513F2" w:rsidRPr="00E519F9" w:rsidRDefault="003513F2" w:rsidP="0073214B">
      <w:pPr>
        <w:pStyle w:val="NormalWeb"/>
        <w:numPr>
          <w:ilvl w:val="0"/>
          <w:numId w:val="33"/>
        </w:numPr>
        <w:spacing w:before="0" w:beforeAutospacing="0" w:after="0" w:afterAutospacing="0" w:line="360" w:lineRule="auto"/>
        <w:jc w:val="both"/>
        <w:rPr>
          <w:rStyle w:val="Strong"/>
          <w:b w:val="0"/>
          <w:bCs w:val="0"/>
          <w:sz w:val="26"/>
          <w:szCs w:val="26"/>
        </w:rPr>
      </w:pPr>
      <w:r w:rsidRPr="00E519F9">
        <w:rPr>
          <w:rStyle w:val="Strong"/>
          <w:b w:val="0"/>
          <w:sz w:val="26"/>
          <w:szCs w:val="26"/>
        </w:rPr>
        <w:t xml:space="preserve">Vốn sống hay kinh nghiệm kỹ năng mềm:  </w:t>
      </w:r>
    </w:p>
    <w:p w:rsidR="003513F2" w:rsidRPr="00E519F9" w:rsidRDefault="003513F2" w:rsidP="00774687">
      <w:pPr>
        <w:pStyle w:val="NormalWeb"/>
        <w:spacing w:before="0" w:beforeAutospacing="0" w:after="0" w:afterAutospacing="0" w:line="360" w:lineRule="auto"/>
        <w:ind w:firstLine="720"/>
        <w:jc w:val="both"/>
        <w:rPr>
          <w:sz w:val="26"/>
          <w:szCs w:val="26"/>
        </w:rPr>
      </w:pPr>
      <w:r w:rsidRPr="00E519F9">
        <w:rPr>
          <w:sz w:val="26"/>
          <w:szCs w:val="26"/>
        </w:rPr>
        <w:t xml:space="preserve">Đại đa số các HSSV khi ra trường hay đang đi thực tập đều thiếu các kỹ năng, vốn sống, hay kinh nghiệm sống trong một môi trường kinh doanh tại DN. </w:t>
      </w:r>
    </w:p>
    <w:p w:rsidR="003513F2" w:rsidRPr="00E519F9" w:rsidRDefault="003513F2" w:rsidP="0073214B">
      <w:pPr>
        <w:pStyle w:val="NormalWeb"/>
        <w:numPr>
          <w:ilvl w:val="0"/>
          <w:numId w:val="34"/>
        </w:numPr>
        <w:spacing w:before="0" w:beforeAutospacing="0" w:after="0" w:afterAutospacing="0" w:line="360" w:lineRule="auto"/>
        <w:jc w:val="both"/>
        <w:rPr>
          <w:sz w:val="26"/>
          <w:szCs w:val="26"/>
        </w:rPr>
      </w:pPr>
      <w:r w:rsidRPr="00E519F9">
        <w:rPr>
          <w:sz w:val="26"/>
          <w:szCs w:val="26"/>
        </w:rPr>
        <w:t xml:space="preserve">Kỹ năng giao tiếp tức là khi ra công trình gặp khách hàng hay làm những công ty bán sản phẩm hay làm dịch vụ một số kỹ năng trình bày, kỹ năng thuyết trình rất yếu </w:t>
      </w:r>
    </w:p>
    <w:p w:rsidR="003513F2" w:rsidRPr="00E519F9" w:rsidRDefault="003513F2" w:rsidP="0073214B">
      <w:pPr>
        <w:pStyle w:val="NormalWeb"/>
        <w:numPr>
          <w:ilvl w:val="0"/>
          <w:numId w:val="34"/>
        </w:numPr>
        <w:spacing w:before="0" w:beforeAutospacing="0" w:after="0" w:afterAutospacing="0" w:line="360" w:lineRule="auto"/>
        <w:jc w:val="both"/>
        <w:rPr>
          <w:rStyle w:val="newscontent"/>
          <w:sz w:val="26"/>
          <w:szCs w:val="26"/>
        </w:rPr>
      </w:pPr>
      <w:r w:rsidRPr="00E519F9">
        <w:rPr>
          <w:rStyle w:val="newscontent"/>
          <w:sz w:val="26"/>
          <w:szCs w:val="26"/>
        </w:rPr>
        <w:t>Về kiến thức ngoại ngữ: mặc dù có một số em đọc hiểu được tài liệu chuyên ngành bằng Tiếng Anh. Tuy nhiên, đa số</w:t>
      </w:r>
      <w:r w:rsidRPr="00E519F9">
        <w:rPr>
          <w:sz w:val="26"/>
          <w:szCs w:val="26"/>
        </w:rPr>
        <w:t xml:space="preserve"> HSSV còn hạn chế về khả năng giao tiếp bằng tiếng Anh. Nguyên nhân chủ yếu là do các bạn không tự tin về khả năng giao tiếp ngoại ngữ của mình.</w:t>
      </w:r>
      <w:r w:rsidRPr="00E519F9">
        <w:rPr>
          <w:rStyle w:val="newscontent"/>
          <w:sz w:val="26"/>
          <w:szCs w:val="26"/>
        </w:rPr>
        <w:t xml:space="preserve">  </w:t>
      </w:r>
    </w:p>
    <w:p w:rsidR="003513F2" w:rsidRPr="00E519F9" w:rsidRDefault="003513F2" w:rsidP="0073214B">
      <w:pPr>
        <w:pStyle w:val="NormalWeb"/>
        <w:numPr>
          <w:ilvl w:val="0"/>
          <w:numId w:val="34"/>
        </w:numPr>
        <w:spacing w:before="0" w:beforeAutospacing="0" w:after="0" w:afterAutospacing="0" w:line="360" w:lineRule="auto"/>
        <w:jc w:val="both"/>
        <w:rPr>
          <w:sz w:val="26"/>
          <w:szCs w:val="26"/>
        </w:rPr>
      </w:pPr>
      <w:r w:rsidRPr="00E519F9">
        <w:rPr>
          <w:rStyle w:val="newscontent"/>
          <w:sz w:val="26"/>
          <w:szCs w:val="26"/>
        </w:rPr>
        <w:t xml:space="preserve">Khả năng làm việc nhóm: </w:t>
      </w:r>
      <w:r w:rsidRPr="00E519F9">
        <w:rPr>
          <w:sz w:val="26"/>
          <w:szCs w:val="26"/>
        </w:rPr>
        <w:t xml:space="preserve">các bạn làm việc cá nhân rất tốt nhưng làm việc nhóm lại không đạt hiệu quả. Thường những bất đồng ý kiến trong công việc không giải quyết được. </w:t>
      </w:r>
    </w:p>
    <w:p w:rsidR="003513F2" w:rsidRPr="00E519F9" w:rsidRDefault="003513F2" w:rsidP="0073214B">
      <w:pPr>
        <w:pStyle w:val="NormalWeb"/>
        <w:numPr>
          <w:ilvl w:val="0"/>
          <w:numId w:val="34"/>
        </w:numPr>
        <w:spacing w:before="0" w:beforeAutospacing="0" w:after="0" w:afterAutospacing="0" w:line="360" w:lineRule="auto"/>
        <w:jc w:val="both"/>
        <w:rPr>
          <w:sz w:val="26"/>
          <w:szCs w:val="26"/>
        </w:rPr>
      </w:pPr>
      <w:r w:rsidRPr="00E519F9">
        <w:rPr>
          <w:sz w:val="26"/>
          <w:szCs w:val="26"/>
        </w:rPr>
        <w:t>Không chỉ các kỹ năng liên quan đến công việc mà các kỹ năng về ứng xử, giao tiếp và thái độ sống của HSSV chưa được tốt lắm. HSSV thường bộc lộ sự nóng vội, muốn thấy được kết quả nhanh nên thiếu sự tích cực trong việc tiếp thu, lắng nghe cũng như thiếu sự cam kết gắn bó lâu dài với công việc.</w:t>
      </w:r>
    </w:p>
    <w:p w:rsidR="003513F2" w:rsidRPr="00E519F9" w:rsidRDefault="003513F2" w:rsidP="0073214B">
      <w:pPr>
        <w:pStyle w:val="NormalWeb"/>
        <w:numPr>
          <w:ilvl w:val="0"/>
          <w:numId w:val="34"/>
        </w:numPr>
        <w:spacing w:before="0" w:beforeAutospacing="0" w:after="0" w:afterAutospacing="0" w:line="360" w:lineRule="auto"/>
        <w:jc w:val="both"/>
        <w:rPr>
          <w:sz w:val="26"/>
          <w:szCs w:val="26"/>
        </w:rPr>
      </w:pPr>
      <w:r w:rsidRPr="00E519F9">
        <w:rPr>
          <w:sz w:val="26"/>
          <w:szCs w:val="26"/>
        </w:rPr>
        <w:t xml:space="preserve">Tâm lý lo ngại về trình độ học vấn và nghề nghiệp trong giai quá trình làm việc với tư tưởng là trình độ trung cấp, cao đẳng sẽ không giỏi hơn trình độ đại học đây cũng là một vấn đề rất lớn cho nhà tuyển dụng phải biết rõ đối tượng mình tuyển dụng và giải thích cho họ rõ vai trò và công việc vị trí mình đang cần. </w:t>
      </w:r>
    </w:p>
    <w:p w:rsidR="003513F2" w:rsidRPr="00E519F9" w:rsidRDefault="003513F2" w:rsidP="00774687">
      <w:pPr>
        <w:pStyle w:val="NormalWeb"/>
        <w:spacing w:before="0" w:beforeAutospacing="0" w:after="0" w:afterAutospacing="0" w:line="360" w:lineRule="auto"/>
        <w:ind w:firstLine="720"/>
        <w:jc w:val="both"/>
        <w:rPr>
          <w:sz w:val="26"/>
          <w:szCs w:val="26"/>
        </w:rPr>
      </w:pPr>
      <w:r w:rsidRPr="00E519F9">
        <w:rPr>
          <w:sz w:val="26"/>
          <w:szCs w:val="26"/>
        </w:rPr>
        <w:t>Bên cạnh đó một số công ty họ e ngại HSSV thực tập hay mới ra trường chưa có kinh nghiệm sẽ dễ xảy ra không an toàn, gây tai nạn hay làm ảnh hưởng chất lượng sản phẩm nên họ không tạo điều kiện thực tập cho HSSV hay nhận HS mới ra trường, phí đào tạo lại theo thực tế ngành nghề rất nhiều.</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rPr>
      </w:pPr>
      <w:r w:rsidRPr="00E519F9">
        <w:rPr>
          <w:sz w:val="26"/>
          <w:szCs w:val="26"/>
        </w:rPr>
        <w:t xml:space="preserve">Nhà trường là nơi đã và đang đào tạo nguồn nhân lực phục vụ nhu cầu phát triển của xã hội. Thực tế cho thấy hiện nguồn nhân lực có bằng cấp cao và có khao khát cống hiến không thiếu nhưng lại không đáp ứng đủ nhu cầu nhân lực cho các doanh nghiệp, đặc biệt là các doanh nghiệp nước ngoài. Vậy nên việc liên kết chặt chẽ giữa nhà trường </w:t>
      </w:r>
      <w:r w:rsidRPr="00E519F9">
        <w:rPr>
          <w:sz w:val="26"/>
          <w:szCs w:val="26"/>
        </w:rPr>
        <w:lastRenderedPageBreak/>
        <w:t>và doanh nghiệp có ý nghĩa quan trọng trong công tác đào tạo nguồn nhân lực đáp ứng nhu cầu xã hội:</w:t>
      </w:r>
    </w:p>
    <w:p w:rsidR="003513F2" w:rsidRPr="00E519F9" w:rsidRDefault="003513F2" w:rsidP="00774687">
      <w:pPr>
        <w:pStyle w:val="NormalWeb"/>
        <w:shd w:val="clear" w:color="auto" w:fill="FFFFFF"/>
        <w:spacing w:before="0" w:beforeAutospacing="0" w:after="0" w:afterAutospacing="0" w:line="360" w:lineRule="auto"/>
        <w:jc w:val="both"/>
        <w:rPr>
          <w:sz w:val="26"/>
          <w:szCs w:val="26"/>
        </w:rPr>
      </w:pPr>
      <w:r w:rsidRPr="00E519F9">
        <w:rPr>
          <w:sz w:val="26"/>
          <w:szCs w:val="26"/>
        </w:rPr>
        <w:t xml:space="preserve">            Về phía nhà trường với tư cách là nơi cung cấp nguồn nhân lực đáp ứng nhu cầu xã hội đa dạng nói chung và cho các doanh nghiệp nói riêng, nắm bắt nhu cầu các doanh nghiệp cũng như nền kinh tế hiện nay. Các hoạt động của nhà trường luôn gắn kết và đáp ứng nhu cầu của các doanh nghiệp. </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rPr>
      </w:pPr>
      <w:r w:rsidRPr="00E519F9">
        <w:rPr>
          <w:sz w:val="26"/>
          <w:szCs w:val="26"/>
        </w:rPr>
        <w:t>Về phía doanh nghiệp, để có được đội ngũ lao động tốt thực hiện cho chiến lược kinh doanh của mình đó là nhu cầu mở rộng sản xuất, kinh doanh, đổi mới công nghệ nhằm cạnh tranh thị trường nhất là trong giai đoạn hội nhập hiện nay. Các doanh nghiệp quảng bá, định hướng nghề nghiệp, tìm kiếm lao động trên thị trường, các nguồn lực trẻ từ các trường Cao đẳng, đại học để tìm ra ứng viên tốt.</w:t>
      </w:r>
    </w:p>
    <w:p w:rsidR="003513F2" w:rsidRPr="00E519F9" w:rsidRDefault="003513F2" w:rsidP="00774687">
      <w:pPr>
        <w:pStyle w:val="NormalWeb"/>
        <w:shd w:val="clear" w:color="auto" w:fill="FFFFFF"/>
        <w:spacing w:before="0" w:beforeAutospacing="0" w:after="0" w:afterAutospacing="0" w:line="360" w:lineRule="auto"/>
        <w:jc w:val="both"/>
        <w:rPr>
          <w:sz w:val="26"/>
          <w:szCs w:val="26"/>
        </w:rPr>
      </w:pPr>
      <w:r w:rsidRPr="00E519F9">
        <w:rPr>
          <w:sz w:val="26"/>
          <w:szCs w:val="26"/>
        </w:rPr>
        <w:t xml:space="preserve">          Theo tôi thiết nghĩ tỉ lệ HSSV tốt nghiệp tìm được việc làm đúng với năng lực chưa cao. Tại các trường Cao đẳng khi doanh nghiệp đến tuyển dụng, đa số các bạn HSSV đều mong muốn được làm việc trong một môi trường chuyên nghiệp, năng động, lương cao….Về mặt kiến thức chuyên ngành, các bạn sinh viên mới ra trường chưa có điều kiện tiếp xúc nhiều với thực tế và yếu tố kinh nghiệm cũng không phải là tiêu chí quan trọng trong việc tuyển chọn nhân tài của công ty. Điều mà tôi băn khoăn nhất là đa số các bạn dù có nguyện vọng làm việc nhưng lại chưa sẵn sàng bước chân vào môi trường công việc. </w:t>
      </w:r>
    </w:p>
    <w:p w:rsidR="003513F2" w:rsidRPr="00E519F9" w:rsidRDefault="003513F2" w:rsidP="00774687">
      <w:pPr>
        <w:shd w:val="clear" w:color="auto" w:fill="FFFFFF"/>
        <w:spacing w:after="0" w:line="360" w:lineRule="auto"/>
        <w:jc w:val="both"/>
        <w:rPr>
          <w:rFonts w:ascii="Times New Roman" w:hAnsi="Times New Roman" w:cs="Times New Roman"/>
          <w:i/>
          <w:sz w:val="26"/>
          <w:szCs w:val="26"/>
        </w:rPr>
      </w:pPr>
      <w:r w:rsidRPr="00E519F9">
        <w:rPr>
          <w:rStyle w:val="Emphasis"/>
          <w:rFonts w:ascii="Times New Roman" w:hAnsi="Times New Roman" w:cs="Times New Roman"/>
          <w:bCs/>
          <w:i w:val="0"/>
          <w:sz w:val="26"/>
          <w:szCs w:val="26"/>
        </w:rPr>
        <w:t>3. GIẢI PHÁP LIÊN KẾT GIỮA DOANH NGHIỆP VÀ NHÀ TRƯỜNG</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E519F9">
        <w:rPr>
          <w:sz w:val="26"/>
          <w:szCs w:val="26"/>
          <w:lang w:val="vi-VN"/>
        </w:rPr>
        <w:t>Theo đề cập ở trên thì doanh nghiệp và nhà trường cần thiết phải hỗ trợ lẫn nhau trong công tác đào tạo nhân lực đáp ứng nhu cầu ngày càng cao của xã hội. Theo tôi được biết đây là vấn đề được các nước tiên tiến trên thế giới áp dụng từ rất lâu và rất hiệu quả nhưng ở Việt Nam thì chỉ mới có một số trường ở các thành phố như Hà Nội, TP. Hồ Chí Minh, Đà Nẵng…. còn ở khu vực Miền Trung - Tây Nguyên vẫn chưa có động thái gì cho việc thực hiện mối quan hệ này. Đây là điều đang còn nhiều bất cập hiện nay. Để có được sự hợp tác giữa nhà trường và doanh nghiệp nên có những định hướng cụ thể như sau:</w:t>
      </w:r>
    </w:p>
    <w:p w:rsidR="003513F2" w:rsidRPr="00E519F9" w:rsidRDefault="003513F2" w:rsidP="0073214B">
      <w:pPr>
        <w:numPr>
          <w:ilvl w:val="0"/>
          <w:numId w:val="31"/>
        </w:numPr>
        <w:shd w:val="clear" w:color="auto" w:fill="FFFFFF"/>
        <w:spacing w:after="0" w:line="360" w:lineRule="auto"/>
        <w:jc w:val="both"/>
        <w:rPr>
          <w:rFonts w:ascii="Times New Roman" w:hAnsi="Times New Roman" w:cs="Times New Roman"/>
          <w:i/>
          <w:sz w:val="26"/>
          <w:szCs w:val="26"/>
        </w:rPr>
      </w:pPr>
      <w:r w:rsidRPr="00E519F9">
        <w:rPr>
          <w:rStyle w:val="Emphasis"/>
          <w:rFonts w:ascii="Times New Roman" w:hAnsi="Times New Roman" w:cs="Times New Roman"/>
          <w:i w:val="0"/>
          <w:sz w:val="26"/>
          <w:szCs w:val="26"/>
        </w:rPr>
        <w:t>  Chương trình đào tạo </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E519F9">
        <w:rPr>
          <w:sz w:val="26"/>
          <w:szCs w:val="26"/>
          <w:lang w:val="vi-VN"/>
        </w:rPr>
        <w:t>Nhà trường nên có khung đào tạo chung hướng đến nhu cầu thực tế của các Doanh nghiệp như “</w:t>
      </w:r>
      <w:r w:rsidRPr="00E519F9">
        <w:rPr>
          <w:i/>
          <w:sz w:val="26"/>
          <w:szCs w:val="26"/>
          <w:lang w:val="vi-VN"/>
        </w:rPr>
        <w:t>học kỳ doanh nghiệp</w:t>
      </w:r>
      <w:r w:rsidRPr="00E519F9">
        <w:rPr>
          <w:sz w:val="26"/>
          <w:szCs w:val="26"/>
          <w:lang w:val="vi-VN"/>
        </w:rPr>
        <w:t xml:space="preserve">”. Thường xuyên điều chỉnh chương trình đào tạo (ít nhất là 30% nội dung chương trình khung) giúp sinh viên cập nhật được xu hướng mới </w:t>
      </w:r>
      <w:r w:rsidRPr="00E519F9">
        <w:rPr>
          <w:sz w:val="26"/>
          <w:szCs w:val="26"/>
          <w:lang w:val="vi-VN"/>
        </w:rPr>
        <w:lastRenderedPageBreak/>
        <w:t>trong khoa học công nghệ đáp ứng nhu cầu của các doanh nghiệp và xã hội. Để làm điều này cần có các cuộc hội thảo giữa các doanh nghiệp và các cơ sở đào tạo.</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E519F9">
        <w:rPr>
          <w:sz w:val="26"/>
          <w:szCs w:val="26"/>
          <w:lang w:val="vi-VN"/>
        </w:rPr>
        <w:t>Bổ sung cho người học cuối khoá, trước khi ra trường những kiến thức chung về môi trường làm việc của một DN một cách thực tế nhất, hướng dẫn cho người học các quan hệ ứng xử giữa các nhân viên với nhau trong môi trường làm việc là một công ty hay DN.</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E519F9">
        <w:rPr>
          <w:sz w:val="26"/>
          <w:szCs w:val="26"/>
          <w:lang w:val="vi-VN"/>
        </w:rPr>
        <w:t>Nghiên cứu lại (có thể tham khảo ý kiến đóng góp từ những công ty trong lĩnh vực thi công, lắp đặt, bảo trì ngành điện, quảng cáo, điều khiển tự động, điện tử) chương trình đào tạo của một người học tránh trường hợp cái người học cần thì không dạy cái người học không cần thì lại dạy. Ví dụ điển hình nhà trường đang áp dụng đưa vào giảng dạy môn tin học cần phải có một số bài toán về báo cáo, hoạch toán, chiết tính về nhân công hay lập bảng thống kê vật tư thiết bị cho một công trình điện sẽ thi công...</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E519F9">
        <w:rPr>
          <w:sz w:val="26"/>
          <w:szCs w:val="26"/>
          <w:lang w:val="vi-VN"/>
        </w:rPr>
        <w:t>Biên soạn một số chuyên đề về kỹ năng mềm:</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E519F9">
        <w:rPr>
          <w:sz w:val="26"/>
          <w:szCs w:val="26"/>
          <w:lang w:val="vi-VN"/>
        </w:rPr>
        <w:t xml:space="preserve">+ Tâm lý trong giao tiếp </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E519F9">
        <w:rPr>
          <w:sz w:val="26"/>
          <w:szCs w:val="26"/>
          <w:lang w:val="vi-VN"/>
        </w:rPr>
        <w:t xml:space="preserve">+ Kỹ năng trong giao tiếp, Kỹ năng thuyết trình và làm việc nhóm </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E519F9">
        <w:rPr>
          <w:sz w:val="26"/>
          <w:szCs w:val="26"/>
          <w:lang w:val="vi-VN"/>
        </w:rPr>
        <w:t>+ An toàn lao động trong doanh nghiệp (Do bộ lao động thương binh xã hội TPHCM dạy cấp chứng chỉ cho học viên)</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E519F9">
        <w:rPr>
          <w:sz w:val="26"/>
          <w:szCs w:val="26"/>
          <w:lang w:val="vi-VN"/>
        </w:rPr>
        <w:t>+ Chất lượng sản phẩm 5S, Kazen, TQM, hay dịch vụ...</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E519F9">
        <w:rPr>
          <w:sz w:val="26"/>
          <w:szCs w:val="26"/>
          <w:lang w:val="vi-VN"/>
        </w:rPr>
        <w:t xml:space="preserve">+ Lập kế hoạch và tổ chức sản xuất hay dịch vụ  </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E519F9">
        <w:rPr>
          <w:sz w:val="26"/>
          <w:szCs w:val="26"/>
          <w:lang w:val="vi-VN"/>
        </w:rPr>
        <w:t>+ Kỹ năng đàm phán &amp; Thuyết trình…</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rPr>
      </w:pPr>
      <w:r w:rsidRPr="00E519F9">
        <w:rPr>
          <w:sz w:val="26"/>
          <w:szCs w:val="26"/>
        </w:rPr>
        <w:t xml:space="preserve">+ Quản lý thông tin trong doanh nghiệp </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rPr>
      </w:pPr>
      <w:r w:rsidRPr="00E519F9">
        <w:rPr>
          <w:sz w:val="26"/>
          <w:szCs w:val="26"/>
        </w:rPr>
        <w:t xml:space="preserve">+ Trí tuệ chuyên gia hệ điều hành hay gọi là kỹ năng suy đoán - chẩn đoán vấn đề </w:t>
      </w:r>
    </w:p>
    <w:p w:rsidR="003513F2" w:rsidRPr="00E519F9" w:rsidRDefault="003513F2" w:rsidP="0073214B">
      <w:pPr>
        <w:numPr>
          <w:ilvl w:val="0"/>
          <w:numId w:val="31"/>
        </w:numPr>
        <w:shd w:val="clear" w:color="auto" w:fill="FFFFFF"/>
        <w:spacing w:after="0" w:line="360" w:lineRule="auto"/>
        <w:jc w:val="both"/>
        <w:rPr>
          <w:rFonts w:ascii="Times New Roman" w:hAnsi="Times New Roman" w:cs="Times New Roman"/>
          <w:i/>
          <w:sz w:val="26"/>
          <w:szCs w:val="26"/>
        </w:rPr>
      </w:pPr>
      <w:r w:rsidRPr="00E519F9">
        <w:rPr>
          <w:rStyle w:val="Emphasis"/>
          <w:rFonts w:ascii="Times New Roman" w:hAnsi="Times New Roman" w:cs="Times New Roman"/>
          <w:i w:val="0"/>
          <w:sz w:val="26"/>
          <w:szCs w:val="26"/>
        </w:rPr>
        <w:t>Duy trì phối hợp thường xuyên</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E519F9">
        <w:rPr>
          <w:sz w:val="26"/>
          <w:szCs w:val="26"/>
          <w:lang w:val="vi-VN"/>
        </w:rPr>
        <w:t>Hiện tại, trường chúng ta đều có những Thầy/Cô phụ trách công tác hợp tác doanh nghiệp hoặc cơ hội việc làm cho HSSV trong mỗi khoa và cả toàn trường. Đây là một hoạt động tích cực cần được phát triển hơn nữa trong thời gian sắp tới. Tôi cũng mong muốn việc hợp tác giữa nhà trường và doanh nghiệp cần được tổ chức lâu dài và thường niên, tránh làm theo kiểu mùa vụ.</w:t>
      </w:r>
    </w:p>
    <w:p w:rsidR="003513F2" w:rsidRPr="00E519F9" w:rsidRDefault="003513F2" w:rsidP="0073214B">
      <w:pPr>
        <w:numPr>
          <w:ilvl w:val="0"/>
          <w:numId w:val="31"/>
        </w:numPr>
        <w:shd w:val="clear" w:color="auto" w:fill="FFFFFF"/>
        <w:spacing w:after="0" w:line="360" w:lineRule="auto"/>
        <w:jc w:val="both"/>
        <w:rPr>
          <w:rFonts w:ascii="Times New Roman" w:hAnsi="Times New Roman" w:cs="Times New Roman"/>
          <w:i/>
          <w:sz w:val="26"/>
          <w:szCs w:val="26"/>
        </w:rPr>
      </w:pPr>
      <w:r w:rsidRPr="00E519F9">
        <w:rPr>
          <w:rStyle w:val="Emphasis"/>
          <w:rFonts w:ascii="Times New Roman" w:hAnsi="Times New Roman" w:cs="Times New Roman"/>
          <w:i w:val="0"/>
          <w:sz w:val="26"/>
          <w:szCs w:val="26"/>
        </w:rPr>
        <w:t>Thực tập tại doanh nghiệp</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E519F9">
        <w:rPr>
          <w:sz w:val="26"/>
          <w:szCs w:val="26"/>
          <w:lang w:val="vi-VN"/>
        </w:rPr>
        <w:t xml:space="preserve">Tạo điều kiện cho người học tiếp xúc với môi trường DN hoặc khi đi thực tập tại doanh nghiệp từ năm học đầu tiên, không nhất thiết phải gởi HSSV vào cuối khóa học. Do vậy, có thể kết hợp giữa nhà trường và các công ty, doanh nghiệp có nhiều kinh </w:t>
      </w:r>
      <w:r w:rsidRPr="00E519F9">
        <w:rPr>
          <w:sz w:val="26"/>
          <w:szCs w:val="26"/>
          <w:lang w:val="vi-VN"/>
        </w:rPr>
        <w:lastRenderedPageBreak/>
        <w:t xml:space="preserve">nghiệm thực tế trong công tác thiết kế, thi công, lắp đặt và bảo trì điện, điện tử.  Theo đó, giúp HSSV mới ra trường đi xin việc và được nhận vào làm việc trong một công ty, và được phân công công việc mà mình đã được tiếp cận trong quá trình học tại trường. </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E519F9">
        <w:rPr>
          <w:sz w:val="26"/>
          <w:szCs w:val="26"/>
          <w:lang w:val="vi-VN"/>
        </w:rPr>
        <w:t>Trong các kỳ thực tập, nhà trường và doanh nghiệp cần hợp tác làm tăng tính thực tế và phát huy được lợi ích của loại hình đào tạo này. Doanh nghiệp sẽ phải trình bày rõ các nhiệm vụ mà sinh viên cần làm, tiêu chí đánh giá, thông báo kết quả thực tập của sinh viên cho giáo viên phụ trách, phía nhà trường cũng hỗ trợ thông báo những yêu cầu, mục tiêu… thực tập cho doanh nghiệp để doanh nghiệp có thể điều chỉnh nội dung thực tập sao cho phù hợp cũng như tạo điều kiện thuận lợi cho sinh viên trong việc học cũng như việc tiếp nhận kiến thức thực tiễn của các bạn. Thông thường, nhà trường chỉ có qui định một kỳ thực tập dành cho HSSV năm cuối. Theo quan điểm riêng của tôi thì nhà trường nên bố trí ít nhất 02 kỳ thực tập tại doanh nghiệp, đối với hệ trung cấp thì đợt 1 cuối năm nhất, đợt 2 vào năm cuối. Đối với hệ cao đẳng, 1 đợt thực tập cho sinh viên năm 3, 1 kỳ thực tập cho HSSV năm cuối, như vậy các bạn HSSV sẽ cảm nhận được sự khác biệt rõ ràng hơn giữa môi trường học tập và làm việc, tránh tình trạng bỡ ngỡ khi đi ứng tuyển và khi làm việc, đồng thời các bạn sẽ có thể phần nào nhận biết được thế mạnh của mình, doanh nghiệp cũng có cơ hội tiếp cận và lựa chọn nhân lực cho mình cẩn thận hơn.</w:t>
      </w:r>
    </w:p>
    <w:p w:rsidR="003513F2" w:rsidRPr="00E519F9" w:rsidRDefault="003513F2" w:rsidP="00774687">
      <w:pPr>
        <w:pStyle w:val="NormalWeb"/>
        <w:spacing w:before="0" w:beforeAutospacing="0" w:after="0" w:afterAutospacing="0" w:line="360" w:lineRule="auto"/>
        <w:jc w:val="both"/>
        <w:rPr>
          <w:sz w:val="26"/>
          <w:szCs w:val="26"/>
          <w:lang w:val="vi-VN"/>
        </w:rPr>
      </w:pPr>
      <w:r w:rsidRPr="00E519F9">
        <w:rPr>
          <w:sz w:val="26"/>
          <w:szCs w:val="26"/>
          <w:lang w:val="vi-VN"/>
        </w:rPr>
        <w:t>+ Nhà trường liên kết với công ty tăng thời lượng thực tập tại công ty, thay vì nhà trường đầu tư trang thiết bị cho người học thực tập tại trường rất tốn kém chi phí và bị hạn chế kinh nghiệm thực tế của người học? Tại sao mình không dùng khoảng chi phí đó thuê hẳn doanh nghiệp hướng dẫn và đào tạo thực tế cho HSSV. Trường có lợi học viên ra có việc ngay, tuyển sinh đầu vào tốt, đầu ra chất lượng theo thực tế nhu cầu của doanh nghiệp, doanh nghiệp có lợi không mất phí tuyển vào để đào tạo gọi là thời gian thử việc 2 tháng, phí cho người hướng dẫn thực tập giám sát báo cáo như giáo viên hướng dẫn cho nhóm thực tập…</w:t>
      </w:r>
    </w:p>
    <w:p w:rsidR="003513F2" w:rsidRPr="00E519F9" w:rsidRDefault="003513F2" w:rsidP="0073214B">
      <w:pPr>
        <w:numPr>
          <w:ilvl w:val="0"/>
          <w:numId w:val="31"/>
        </w:numPr>
        <w:shd w:val="clear" w:color="auto" w:fill="FFFFFF"/>
        <w:spacing w:after="0" w:line="360" w:lineRule="auto"/>
        <w:jc w:val="both"/>
        <w:rPr>
          <w:rFonts w:ascii="Times New Roman" w:hAnsi="Times New Roman" w:cs="Times New Roman"/>
          <w:i/>
          <w:sz w:val="26"/>
          <w:szCs w:val="26"/>
        </w:rPr>
      </w:pPr>
      <w:r w:rsidRPr="00E519F9">
        <w:rPr>
          <w:rStyle w:val="Emphasis"/>
          <w:rFonts w:ascii="Times New Roman" w:hAnsi="Times New Roman" w:cs="Times New Roman"/>
          <w:i w:val="0"/>
          <w:sz w:val="26"/>
          <w:szCs w:val="26"/>
        </w:rPr>
        <w:t>Quá trình đào tạo HSSV có trách nhiệm huấn luyện của phía Doanh nghiệp từ định hướng, phối hợp của Nhà trường</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E519F9">
        <w:rPr>
          <w:sz w:val="26"/>
          <w:szCs w:val="26"/>
          <w:lang w:val="vi-VN"/>
        </w:rPr>
        <w:t xml:space="preserve">Nhà trường có thể yêu cầu hỗ trợ từ phía doanh nghiệp trong công tác đào tạo của mình, chẳng hạn như việc yêu cầu doanh nghiệp chuẩn bị các bài nói chuyện với HSSV về chuyên ngành mà các em đang theo học. Ví dụ công ty chuyên về lĩnh vực điện - điện tử, nguyên vật liệu cho ngành là linh kiện điện tử, và đối tượng lao động mà doanh nghiệp nhắm đến là các bạn sinh viên tốt nghiệp chuyên ngành điện – điện tử. Doanh </w:t>
      </w:r>
      <w:r w:rsidRPr="00E519F9">
        <w:rPr>
          <w:sz w:val="26"/>
          <w:szCs w:val="26"/>
          <w:lang w:val="vi-VN"/>
        </w:rPr>
        <w:lastRenderedPageBreak/>
        <w:t>nghiệp có thể chuẩn bị những bài nói chuyện về quy trình sản xuất board mạch, lắp ráp linh kiện, lắp đặt tủ điện… áp dụng các linh kiện, khí cụ điện như thế nào. Qua buổi nói chuyện này các bạn HSSV đam mê có tìm hiểu thêm hoặc phát triển những nghiên cứu sau này, doanh nghiệp cũng có cơ hội nói chuyện thân thiện cởi mở hơn với các bạn và cũng có thể doanh nghiệp sẽ tuyển chọn được một số bạn ứng viên tiềm năng.</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E519F9">
        <w:rPr>
          <w:sz w:val="26"/>
          <w:szCs w:val="26"/>
          <w:lang w:val="vi-VN"/>
        </w:rPr>
        <w:t>Hoặc đơn giản 2 bên có thể kết hợp tổ chức buổi giới thiệu doanh nghiệp và nhà trường/khoa, các vị trí doanh nghiệp đang cần tuyển dụng, các bạn HSSV sẽ cảm thấy có nhiều cơ hội việc làm cho mình hơn sau khi ra trường.</w:t>
      </w:r>
    </w:p>
    <w:p w:rsidR="003513F2" w:rsidRPr="00E519F9" w:rsidRDefault="003513F2" w:rsidP="0073214B">
      <w:pPr>
        <w:numPr>
          <w:ilvl w:val="0"/>
          <w:numId w:val="31"/>
        </w:numPr>
        <w:shd w:val="clear" w:color="auto" w:fill="FFFFFF"/>
        <w:spacing w:after="0" w:line="360" w:lineRule="auto"/>
        <w:jc w:val="both"/>
        <w:rPr>
          <w:rFonts w:ascii="Times New Roman" w:hAnsi="Times New Roman" w:cs="Times New Roman"/>
          <w:i/>
          <w:sz w:val="26"/>
          <w:szCs w:val="26"/>
        </w:rPr>
      </w:pPr>
      <w:r w:rsidRPr="00E519F9">
        <w:rPr>
          <w:rStyle w:val="Emphasis"/>
          <w:rFonts w:ascii="Times New Roman" w:hAnsi="Times New Roman" w:cs="Times New Roman"/>
          <w:bCs/>
          <w:i w:val="0"/>
          <w:sz w:val="26"/>
          <w:szCs w:val="26"/>
        </w:rPr>
        <w:t>Một số hoạt động mang tính chất hỗ trợ khác</w:t>
      </w:r>
    </w:p>
    <w:p w:rsidR="003513F2" w:rsidRPr="00E519F9" w:rsidRDefault="003513F2" w:rsidP="00774687">
      <w:pPr>
        <w:pStyle w:val="NormalWeb"/>
        <w:spacing w:before="0" w:beforeAutospacing="0" w:after="0" w:afterAutospacing="0" w:line="360" w:lineRule="auto"/>
        <w:ind w:firstLine="720"/>
        <w:jc w:val="both"/>
        <w:rPr>
          <w:sz w:val="26"/>
          <w:szCs w:val="26"/>
          <w:lang w:val="vi-VN"/>
        </w:rPr>
      </w:pPr>
      <w:r w:rsidRPr="00E519F9">
        <w:rPr>
          <w:sz w:val="26"/>
          <w:szCs w:val="26"/>
          <w:lang w:val="vi-VN"/>
        </w:rPr>
        <w:t>Trường, Khoa nên xây dựng, bổ sung trong chương trình một số buổi học ngoại khoá. Theo đó, nên mời những người làm công tác thiết kế, lắp đặt, bảo trì, bảo dưỡng tại các công ty, tòa nhà, cao ốc trên địa bàn (gọi chung là các chuyên gia bảo trì) cùng tham gia giao lưu với HSSV, để họ có cơ hội nắm bắt được tình hình bên ngoài xã hội đang xảy ra như thế nào. HSSV sẽ được làm quen với phong cách làm việc hay những cách giải quyết tình huống mang đậm tính cách của từng cá nhân chuyên gia được mời giao lưu trao đổi. Thông qua các chuyên gia này có thể lồng ghép vào chương trình định hướng cho người học về nghề nghiệp, từ đó có thể đặt câu hỏi để ứng viên trả lời trực tiếp hoặc trả lời qua email vv…</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E519F9">
        <w:rPr>
          <w:sz w:val="26"/>
          <w:szCs w:val="26"/>
          <w:lang w:val="vi-VN"/>
        </w:rPr>
        <w:t>Nhà trường nên liên kết với các trường bạn hay thỉnh giảng các giáo viên bên ngoài chuyên thuyết trình chuyên đề đưa thêm các môn có hướng bổ sung tích cực kiến thức cho người học sau khi chuẩn bị thi tốt nghiệp hay ra trường, giúp doanh nghiệp an tâm tạo điều kiện cho HSSV thực tập hay nhận họ vào làm sau khi tốt nghiệp</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E519F9">
        <w:rPr>
          <w:sz w:val="26"/>
          <w:szCs w:val="26"/>
          <w:lang w:val="vi-VN"/>
        </w:rPr>
        <w:t>Doanh nghiệp ký hợp đồng tuyển dụng với nhà trường và hàng năm hỗ trợ cho các HSSV nghiên cứu khoa học và trao học bổng cho các HSSV có thành tích xuất sắc. Việc này càng làm cho các HSSV có động lực phấn đấu và tạo mối quan hệ liên kết giữa doanh nghiệp và nhà trường.</w:t>
      </w:r>
    </w:p>
    <w:p w:rsidR="003513F2" w:rsidRPr="00E519F9" w:rsidRDefault="003513F2" w:rsidP="0073214B">
      <w:pPr>
        <w:numPr>
          <w:ilvl w:val="0"/>
          <w:numId w:val="31"/>
        </w:numPr>
        <w:shd w:val="clear" w:color="auto" w:fill="FFFFFF"/>
        <w:spacing w:after="0" w:line="360" w:lineRule="auto"/>
        <w:jc w:val="both"/>
        <w:rPr>
          <w:rFonts w:ascii="Times New Roman" w:hAnsi="Times New Roman" w:cs="Times New Roman"/>
          <w:i/>
          <w:sz w:val="26"/>
          <w:szCs w:val="26"/>
        </w:rPr>
      </w:pPr>
      <w:r w:rsidRPr="00E519F9">
        <w:rPr>
          <w:rStyle w:val="Emphasis"/>
          <w:rFonts w:ascii="Times New Roman" w:hAnsi="Times New Roman" w:cs="Times New Roman"/>
          <w:bCs/>
          <w:i w:val="0"/>
          <w:sz w:val="26"/>
          <w:szCs w:val="26"/>
        </w:rPr>
        <w:t>Vấn đề học ngoại ngữ</w:t>
      </w:r>
    </w:p>
    <w:p w:rsidR="003513F2" w:rsidRPr="00E519F9" w:rsidRDefault="003513F2" w:rsidP="00774687">
      <w:pPr>
        <w:pStyle w:val="NormalWeb"/>
        <w:shd w:val="clear" w:color="auto" w:fill="FFFFFF"/>
        <w:spacing w:before="0" w:beforeAutospacing="0" w:after="0" w:afterAutospacing="0" w:line="360" w:lineRule="auto"/>
        <w:jc w:val="both"/>
        <w:rPr>
          <w:sz w:val="26"/>
          <w:szCs w:val="26"/>
          <w:lang w:val="vi-VN"/>
        </w:rPr>
      </w:pPr>
      <w:r w:rsidRPr="00E519F9">
        <w:rPr>
          <w:sz w:val="26"/>
          <w:szCs w:val="26"/>
          <w:lang w:val="vi-VN"/>
        </w:rPr>
        <w:t> </w:t>
      </w:r>
      <w:r w:rsidRPr="00E519F9">
        <w:rPr>
          <w:sz w:val="26"/>
          <w:szCs w:val="26"/>
          <w:lang w:val="vi-VN"/>
        </w:rPr>
        <w:tab/>
        <w:t xml:space="preserve">Có những ứng viên có chứng chỉ ngoại ngữ B Anh văn mà chỉ mới chào hỏi bập bẹ. Hy vọng sẽ được nhà trường quan tâm hơn trong việc này. Theo tôi, việc có chứng chỉ không đúng khả năng của mình có thể làm ảnh hưởng đến uy tín của cơ sở đào tạo ngoại ngữ mà HSSV/ứng viên theo học. Các bạn HSSV vẫn có tư tưởng học ngoại ngữ một cách đối phó và không dành nhiều thời gian cho việc này. Việc này gây khó khăn </w:t>
      </w:r>
      <w:r w:rsidRPr="00E519F9">
        <w:rPr>
          <w:sz w:val="26"/>
          <w:szCs w:val="26"/>
          <w:lang w:val="vi-VN"/>
        </w:rPr>
        <w:lastRenderedPageBreak/>
        <w:t>cho chính các bạn nếu sau này khi làm việc tại các doanh nghiệp nước ngoài, hoặc được doanh nghiệp cử đi đào tạo tại nước ngoài. Vì vậy, nhà trường cần có những khóa bồi dưỡng tiếng Anh đảm bảo thành thào tốt cả 4 kỹ năng nghe, nói, đọc viết.</w:t>
      </w:r>
    </w:p>
    <w:p w:rsidR="003513F2" w:rsidRPr="00E519F9" w:rsidRDefault="003513F2" w:rsidP="00774687">
      <w:pPr>
        <w:pStyle w:val="NormalWeb"/>
        <w:spacing w:before="0" w:beforeAutospacing="0" w:after="0" w:afterAutospacing="0" w:line="360" w:lineRule="auto"/>
        <w:jc w:val="both"/>
        <w:rPr>
          <w:sz w:val="26"/>
          <w:szCs w:val="26"/>
          <w:lang w:val="vi-VN"/>
        </w:rPr>
      </w:pPr>
      <w:r w:rsidRPr="00E519F9">
        <w:rPr>
          <w:sz w:val="26"/>
          <w:szCs w:val="26"/>
          <w:lang w:val="vi-VN"/>
        </w:rPr>
        <w:t>5. LỜI KẾT</w:t>
      </w:r>
    </w:p>
    <w:p w:rsidR="003513F2" w:rsidRPr="00E519F9"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E519F9">
        <w:rPr>
          <w:sz w:val="26"/>
          <w:szCs w:val="26"/>
          <w:lang w:val="vi-VN"/>
        </w:rPr>
        <w:t xml:space="preserve">Cuối cùng, với một phần ý kiến chia sẻ của mình vào công cuộc phát triển khoa Điện – Điện tử nói riêng, Trường Cao đẳng Kỹ thuật Lý Tự Trọng nói chung, tôi mong rằng những nội dung đó sẽ phần nào góp phần làm cho khoa, trường ngày càng phát triển và là một trong những trường trọng điểm của thành phố. </w:t>
      </w:r>
    </w:p>
    <w:p w:rsidR="00694DDB" w:rsidRPr="00E519F9" w:rsidRDefault="00694DDB" w:rsidP="00774687">
      <w:pPr>
        <w:pStyle w:val="NormalWeb"/>
        <w:spacing w:before="0" w:beforeAutospacing="0" w:after="0" w:afterAutospacing="0" w:line="360" w:lineRule="auto"/>
        <w:jc w:val="center"/>
        <w:rPr>
          <w:sz w:val="26"/>
          <w:szCs w:val="26"/>
          <w:lang w:val="vi-VN"/>
        </w:rPr>
      </w:pPr>
    </w:p>
    <w:p w:rsidR="002A6F39" w:rsidRPr="00E519F9" w:rsidRDefault="002A6F39" w:rsidP="00774687">
      <w:pPr>
        <w:pStyle w:val="NormalWeb"/>
        <w:spacing w:before="0" w:beforeAutospacing="0" w:after="0" w:afterAutospacing="0" w:line="360" w:lineRule="auto"/>
        <w:jc w:val="center"/>
        <w:rPr>
          <w:sz w:val="26"/>
          <w:szCs w:val="26"/>
          <w:lang w:val="vi-VN"/>
        </w:rPr>
      </w:pPr>
    </w:p>
    <w:p w:rsidR="002A6F39" w:rsidRPr="00E519F9" w:rsidRDefault="002A6F39" w:rsidP="00774687">
      <w:pPr>
        <w:pStyle w:val="NormalWeb"/>
        <w:spacing w:before="0" w:beforeAutospacing="0" w:after="0" w:afterAutospacing="0" w:line="360" w:lineRule="auto"/>
        <w:jc w:val="center"/>
        <w:rPr>
          <w:sz w:val="26"/>
          <w:szCs w:val="26"/>
          <w:lang w:val="vi-VN"/>
        </w:rPr>
      </w:pPr>
    </w:p>
    <w:p w:rsidR="002A6F39" w:rsidRPr="00E519F9" w:rsidRDefault="002A6F39" w:rsidP="00774687">
      <w:pPr>
        <w:pStyle w:val="NormalWeb"/>
        <w:spacing w:before="0" w:beforeAutospacing="0" w:after="0" w:afterAutospacing="0" w:line="360" w:lineRule="auto"/>
        <w:jc w:val="center"/>
        <w:rPr>
          <w:sz w:val="26"/>
          <w:szCs w:val="26"/>
          <w:lang w:val="vi-VN"/>
        </w:rPr>
      </w:pPr>
    </w:p>
    <w:p w:rsidR="002A6F39" w:rsidRPr="00E519F9" w:rsidRDefault="002A6F39" w:rsidP="00774687">
      <w:pPr>
        <w:pStyle w:val="NormalWeb"/>
        <w:spacing w:before="0" w:beforeAutospacing="0" w:after="0" w:afterAutospacing="0" w:line="360" w:lineRule="auto"/>
        <w:jc w:val="center"/>
        <w:rPr>
          <w:sz w:val="26"/>
          <w:szCs w:val="26"/>
          <w:lang w:val="vi-VN"/>
        </w:rPr>
      </w:pPr>
    </w:p>
    <w:p w:rsidR="003513F2" w:rsidRPr="00E519F9" w:rsidRDefault="003513F2" w:rsidP="00774687">
      <w:pPr>
        <w:pStyle w:val="NormalWeb"/>
        <w:spacing w:before="0" w:beforeAutospacing="0" w:after="0" w:afterAutospacing="0" w:line="360" w:lineRule="auto"/>
        <w:jc w:val="center"/>
        <w:rPr>
          <w:sz w:val="26"/>
          <w:szCs w:val="26"/>
          <w:lang w:val="vi-VN"/>
        </w:rPr>
      </w:pPr>
      <w:r w:rsidRPr="00E519F9">
        <w:rPr>
          <w:sz w:val="26"/>
          <w:szCs w:val="26"/>
          <w:lang w:val="vi-VN"/>
        </w:rPr>
        <w:t>TÀI LIỆU THAM KHẢO</w:t>
      </w:r>
    </w:p>
    <w:p w:rsidR="003513F2" w:rsidRPr="00E519F9" w:rsidRDefault="003513F2" w:rsidP="0073214B">
      <w:pPr>
        <w:pStyle w:val="Heading3"/>
        <w:numPr>
          <w:ilvl w:val="0"/>
          <w:numId w:val="35"/>
        </w:numPr>
        <w:shd w:val="clear" w:color="auto" w:fill="FFFFFF"/>
        <w:spacing w:before="0" w:after="0" w:line="360" w:lineRule="auto"/>
        <w:jc w:val="both"/>
        <w:rPr>
          <w:rFonts w:ascii="Times New Roman" w:hAnsi="Times New Roman"/>
          <w:b w:val="0"/>
          <w:bCs w:val="0"/>
          <w:lang w:val="vi-VN"/>
        </w:rPr>
      </w:pPr>
      <w:r w:rsidRPr="00E519F9">
        <w:rPr>
          <w:rStyle w:val="Emphasis"/>
          <w:rFonts w:ascii="Times New Roman" w:hAnsi="Times New Roman"/>
          <w:b w:val="0"/>
          <w:bCs w:val="0"/>
          <w:i w:val="0"/>
          <w:shd w:val="clear" w:color="auto" w:fill="FFFFFF"/>
          <w:lang w:val="vi-VN"/>
        </w:rPr>
        <w:t xml:space="preserve">Nguyễn Tuấn Phương, </w:t>
      </w:r>
      <w:r w:rsidRPr="00E519F9">
        <w:rPr>
          <w:rFonts w:ascii="Times New Roman" w:hAnsi="Times New Roman"/>
          <w:b w:val="0"/>
          <w:bCs w:val="0"/>
          <w:i/>
          <w:lang w:val="vi-VN"/>
        </w:rPr>
        <w:t>Một số ý kiến để gắn kết giữa doanh nghiệp và nhà trường</w:t>
      </w:r>
      <w:r w:rsidRPr="00E519F9">
        <w:rPr>
          <w:rFonts w:ascii="Times New Roman" w:hAnsi="Times New Roman"/>
          <w:b w:val="0"/>
          <w:bCs w:val="0"/>
          <w:lang w:val="vi-VN"/>
        </w:rPr>
        <w:t>, Công ty D&amp;F, 2008.</w:t>
      </w:r>
    </w:p>
    <w:p w:rsidR="003513F2" w:rsidRPr="00E519F9" w:rsidRDefault="003513F2" w:rsidP="0073214B">
      <w:pPr>
        <w:pStyle w:val="Heading3"/>
        <w:numPr>
          <w:ilvl w:val="0"/>
          <w:numId w:val="35"/>
        </w:numPr>
        <w:shd w:val="clear" w:color="auto" w:fill="FFFFFF"/>
        <w:spacing w:before="0" w:after="0" w:line="360" w:lineRule="auto"/>
        <w:jc w:val="both"/>
        <w:rPr>
          <w:rFonts w:ascii="Times New Roman" w:hAnsi="Times New Roman"/>
          <w:b w:val="0"/>
          <w:shd w:val="clear" w:color="auto" w:fill="FFFFFF"/>
          <w:lang w:val="vi-VN"/>
        </w:rPr>
      </w:pPr>
      <w:r w:rsidRPr="00E519F9">
        <w:rPr>
          <w:rStyle w:val="Emphasis"/>
          <w:rFonts w:ascii="Times New Roman" w:hAnsi="Times New Roman"/>
          <w:b w:val="0"/>
          <w:bCs w:val="0"/>
          <w:shd w:val="clear" w:color="auto" w:fill="FFFFFF"/>
          <w:lang w:val="vi-VN"/>
        </w:rPr>
        <w:t>Nguyễn</w:t>
      </w:r>
      <w:r w:rsidRPr="00E519F9">
        <w:rPr>
          <w:rFonts w:ascii="Times New Roman" w:hAnsi="Times New Roman"/>
          <w:b w:val="0"/>
          <w:lang w:val="vi-VN"/>
        </w:rPr>
        <w:t xml:space="preserve"> Hoàng Hà, </w:t>
      </w:r>
      <w:r w:rsidRPr="00E519F9">
        <w:rPr>
          <w:rFonts w:ascii="Times New Roman" w:hAnsi="Times New Roman"/>
          <w:b w:val="0"/>
          <w:bCs w:val="0"/>
          <w:i/>
          <w:lang w:val="vi-VN"/>
        </w:rPr>
        <w:t>Doanh nghiệp cần gắn kết với nhà trường để sở hữu nguồn nhân lực với tay nghề đáp ứng trong sản xuất và kinh doanh</w:t>
      </w:r>
      <w:r w:rsidRPr="00E519F9">
        <w:rPr>
          <w:rFonts w:ascii="Times New Roman" w:hAnsi="Times New Roman"/>
          <w:b w:val="0"/>
          <w:bCs w:val="0"/>
          <w:lang w:val="vi-VN"/>
        </w:rPr>
        <w:t xml:space="preserve">, </w:t>
      </w:r>
      <w:r w:rsidRPr="00E519F9">
        <w:rPr>
          <w:rFonts w:ascii="Times New Roman" w:hAnsi="Times New Roman"/>
          <w:b w:val="0"/>
          <w:shd w:val="clear" w:color="auto" w:fill="FFFFFF"/>
          <w:lang w:val="vi-VN"/>
        </w:rPr>
        <w:t>Công ty On Semiconductor VN- KCN Biên Hòa 2, 2015.</w:t>
      </w:r>
    </w:p>
    <w:p w:rsidR="003513F2" w:rsidRPr="00E519F9" w:rsidRDefault="003513F2" w:rsidP="0073214B">
      <w:pPr>
        <w:pStyle w:val="Heading3"/>
        <w:numPr>
          <w:ilvl w:val="0"/>
          <w:numId w:val="35"/>
        </w:numPr>
        <w:shd w:val="clear" w:color="auto" w:fill="FFFFFF"/>
        <w:spacing w:before="0" w:after="0" w:line="360" w:lineRule="auto"/>
        <w:jc w:val="both"/>
        <w:rPr>
          <w:rFonts w:ascii="Times New Roman" w:hAnsi="Times New Roman"/>
          <w:b w:val="0"/>
          <w:lang w:val="vi-VN"/>
        </w:rPr>
      </w:pPr>
      <w:r w:rsidRPr="00E519F9">
        <w:rPr>
          <w:rStyle w:val="Emphasis"/>
          <w:rFonts w:ascii="Times New Roman" w:hAnsi="Times New Roman"/>
          <w:b w:val="0"/>
          <w:bCs w:val="0"/>
          <w:i w:val="0"/>
          <w:shd w:val="clear" w:color="auto" w:fill="FFFFFF"/>
          <w:lang w:val="vi-VN"/>
        </w:rPr>
        <w:t>Trịnh</w:t>
      </w:r>
      <w:r w:rsidRPr="00E519F9">
        <w:rPr>
          <w:rFonts w:ascii="Times New Roman" w:hAnsi="Times New Roman"/>
          <w:b w:val="0"/>
          <w:i/>
          <w:lang w:val="vi-VN"/>
        </w:rPr>
        <w:t xml:space="preserve"> </w:t>
      </w:r>
      <w:r w:rsidRPr="00E519F9">
        <w:rPr>
          <w:rFonts w:ascii="Times New Roman" w:hAnsi="Times New Roman"/>
          <w:b w:val="0"/>
          <w:lang w:val="vi-VN"/>
        </w:rPr>
        <w:t xml:space="preserve">Thị Hoa Mai, </w:t>
      </w:r>
      <w:r w:rsidRPr="00E519F9">
        <w:rPr>
          <w:rFonts w:ascii="Times New Roman" w:hAnsi="Times New Roman"/>
          <w:b w:val="0"/>
          <w:i/>
          <w:lang w:val="vi-VN"/>
        </w:rPr>
        <w:t>Liên kết đào tạo giữa nhà trường đại học với doanh nghiệp ở Việt Nam</w:t>
      </w:r>
      <w:r w:rsidRPr="00E519F9">
        <w:rPr>
          <w:rFonts w:ascii="Times New Roman" w:hAnsi="Times New Roman"/>
          <w:b w:val="0"/>
          <w:lang w:val="vi-VN"/>
        </w:rPr>
        <w:t>, Tạp chí Khoa học ĐHQGHN, Kinh tế - Luật, 2008.</w:t>
      </w:r>
    </w:p>
    <w:p w:rsidR="003513F2" w:rsidRPr="00E519F9" w:rsidRDefault="003513F2" w:rsidP="0073214B">
      <w:pPr>
        <w:pStyle w:val="Heading3"/>
        <w:numPr>
          <w:ilvl w:val="0"/>
          <w:numId w:val="35"/>
        </w:numPr>
        <w:shd w:val="clear" w:color="auto" w:fill="FFFFFF"/>
        <w:spacing w:before="0" w:after="0" w:line="360" w:lineRule="auto"/>
        <w:jc w:val="both"/>
        <w:rPr>
          <w:rFonts w:ascii="Times New Roman" w:hAnsi="Times New Roman"/>
          <w:b w:val="0"/>
          <w:shd w:val="clear" w:color="auto" w:fill="FFFFFF"/>
          <w:lang w:val="vi-VN"/>
        </w:rPr>
      </w:pPr>
      <w:r w:rsidRPr="00E519F9">
        <w:rPr>
          <w:rStyle w:val="Emphasis"/>
          <w:rFonts w:ascii="Times New Roman" w:hAnsi="Times New Roman"/>
          <w:b w:val="0"/>
          <w:bCs w:val="0"/>
          <w:i w:val="0"/>
          <w:shd w:val="clear" w:color="auto" w:fill="FFFFFF"/>
          <w:lang w:val="vi-VN"/>
        </w:rPr>
        <w:t>Mạnh</w:t>
      </w:r>
      <w:r w:rsidRPr="00E519F9">
        <w:rPr>
          <w:rFonts w:ascii="Times New Roman" w:hAnsi="Times New Roman"/>
          <w:b w:val="0"/>
          <w:lang w:val="vi-VN"/>
        </w:rPr>
        <w:t xml:space="preserve"> Xuân, </w:t>
      </w:r>
      <w:r w:rsidRPr="00E519F9">
        <w:rPr>
          <w:rFonts w:ascii="Times New Roman" w:hAnsi="Times New Roman"/>
          <w:b w:val="0"/>
          <w:bCs w:val="0"/>
          <w:i/>
          <w:shd w:val="clear" w:color="auto" w:fill="FFFFFF"/>
          <w:lang w:val="vi-VN"/>
        </w:rPr>
        <w:t>Gắn kết trường đại học và doanh nghiệp trong đào tạo nhân lực</w:t>
      </w:r>
      <w:r w:rsidRPr="00E519F9">
        <w:rPr>
          <w:rFonts w:ascii="Times New Roman" w:hAnsi="Times New Roman"/>
          <w:b w:val="0"/>
          <w:bCs w:val="0"/>
          <w:shd w:val="clear" w:color="auto" w:fill="FFFFFF"/>
          <w:lang w:val="vi-VN"/>
        </w:rPr>
        <w:t xml:space="preserve">, Báo Nhân dân điện tử, </w:t>
      </w:r>
      <w:r w:rsidRPr="00E519F9">
        <w:rPr>
          <w:rFonts w:ascii="Times New Roman" w:hAnsi="Times New Roman"/>
          <w:b w:val="0"/>
          <w:shd w:val="clear" w:color="auto" w:fill="FFFFFF"/>
          <w:lang w:val="vi-VN"/>
        </w:rPr>
        <w:t>2015.</w:t>
      </w:r>
    </w:p>
    <w:p w:rsidR="003513F2" w:rsidRPr="00E519F9" w:rsidRDefault="003513F2" w:rsidP="0073214B">
      <w:pPr>
        <w:pStyle w:val="Heading3"/>
        <w:numPr>
          <w:ilvl w:val="0"/>
          <w:numId w:val="35"/>
        </w:numPr>
        <w:shd w:val="clear" w:color="auto" w:fill="FFFFFF"/>
        <w:spacing w:before="0" w:after="0" w:line="360" w:lineRule="auto"/>
        <w:jc w:val="both"/>
        <w:rPr>
          <w:rFonts w:ascii="Times New Roman" w:hAnsi="Times New Roman"/>
          <w:b w:val="0"/>
          <w:bCs w:val="0"/>
          <w:lang w:val="vi-VN"/>
        </w:rPr>
      </w:pPr>
      <w:r w:rsidRPr="00E519F9">
        <w:rPr>
          <w:rFonts w:ascii="Times New Roman" w:hAnsi="Times New Roman"/>
          <w:b w:val="0"/>
          <w:shd w:val="clear" w:color="auto" w:fill="FFFFFF"/>
          <w:lang w:val="vi-VN"/>
        </w:rPr>
        <w:t xml:space="preserve">Vũ </w:t>
      </w:r>
      <w:r w:rsidRPr="00E519F9">
        <w:rPr>
          <w:rStyle w:val="Emphasis"/>
          <w:rFonts w:ascii="Times New Roman" w:hAnsi="Times New Roman"/>
          <w:b w:val="0"/>
          <w:bCs w:val="0"/>
          <w:i w:val="0"/>
          <w:lang w:val="vi-VN"/>
        </w:rPr>
        <w:t>Thị</w:t>
      </w:r>
      <w:r w:rsidRPr="00E519F9">
        <w:rPr>
          <w:rFonts w:ascii="Times New Roman" w:hAnsi="Times New Roman"/>
          <w:b w:val="0"/>
          <w:shd w:val="clear" w:color="auto" w:fill="FFFFFF"/>
          <w:lang w:val="vi-VN"/>
        </w:rPr>
        <w:t xml:space="preserve"> Phương Anh, </w:t>
      </w:r>
      <w:r w:rsidRPr="00E519F9">
        <w:rPr>
          <w:rFonts w:ascii="Times New Roman" w:hAnsi="Times New Roman"/>
          <w:b w:val="0"/>
          <w:bCs w:val="0"/>
          <w:i/>
          <w:lang w:val="vi-VN"/>
        </w:rPr>
        <w:t xml:space="preserve">Gắn kết nhà trường và doanh nghiệp: Phải chăng còn thiếu một mắt xích?, </w:t>
      </w:r>
      <w:r w:rsidRPr="00E519F9">
        <w:rPr>
          <w:rStyle w:val="a"/>
          <w:rFonts w:ascii="Times New Roman" w:hAnsi="Times New Roman"/>
          <w:b w:val="0"/>
          <w:color w:val="000000"/>
          <w:spacing w:val="-15"/>
          <w:bdr w:val="none" w:sz="0" w:space="0" w:color="auto" w:frame="1"/>
          <w:shd w:val="clear" w:color="auto" w:fill="FFFFFF"/>
          <w:lang w:val="vi-VN"/>
        </w:rPr>
        <w:t xml:space="preserve">Trường ĐH Kinh </w:t>
      </w:r>
      <w:r w:rsidRPr="00E519F9">
        <w:rPr>
          <w:rStyle w:val="a"/>
          <w:rFonts w:ascii="Times New Roman" w:hAnsi="Times New Roman"/>
          <w:b w:val="0"/>
          <w:color w:val="000000"/>
          <w:bdr w:val="none" w:sz="0" w:space="0" w:color="auto" w:frame="1"/>
          <w:shd w:val="clear" w:color="auto" w:fill="FFFFFF"/>
          <w:lang w:val="vi-VN"/>
        </w:rPr>
        <w:t>tế - Tài chính TPHCM,</w:t>
      </w:r>
      <w:r w:rsidRPr="00E519F9">
        <w:rPr>
          <w:rFonts w:ascii="Times New Roman" w:hAnsi="Times New Roman"/>
          <w:b w:val="0"/>
          <w:bCs w:val="0"/>
          <w:i/>
          <w:lang w:val="vi-VN"/>
        </w:rPr>
        <w:t xml:space="preserve"> 2015</w:t>
      </w:r>
      <w:r w:rsidRPr="00E519F9">
        <w:rPr>
          <w:rFonts w:ascii="Times New Roman" w:hAnsi="Times New Roman"/>
          <w:b w:val="0"/>
          <w:bCs w:val="0"/>
          <w:lang w:val="vi-VN"/>
        </w:rPr>
        <w:t xml:space="preserve">, </w:t>
      </w:r>
      <w:r w:rsidRPr="00E519F9">
        <w:rPr>
          <w:rFonts w:ascii="Times New Roman" w:hAnsi="Times New Roman"/>
          <w:b w:val="0"/>
          <w:bCs w:val="0"/>
          <w:i/>
          <w:lang w:val="vi-VN"/>
        </w:rPr>
        <w:t xml:space="preserve"> </w:t>
      </w:r>
    </w:p>
    <w:p w:rsidR="003513F2" w:rsidRPr="00E519F9" w:rsidRDefault="003513F2" w:rsidP="00774687">
      <w:pPr>
        <w:spacing w:after="0" w:line="360" w:lineRule="auto"/>
        <w:jc w:val="both"/>
        <w:rPr>
          <w:rFonts w:ascii="Times New Roman" w:hAnsi="Times New Roman" w:cs="Times New Roman"/>
          <w:sz w:val="26"/>
          <w:szCs w:val="26"/>
        </w:rPr>
      </w:pPr>
    </w:p>
    <w:p w:rsidR="00694DDB" w:rsidRPr="00E519F9" w:rsidRDefault="00694DDB" w:rsidP="00774687">
      <w:pPr>
        <w:spacing w:after="0" w:line="360" w:lineRule="auto"/>
        <w:rPr>
          <w:rFonts w:ascii="Times New Roman" w:hAnsi="Times New Roman" w:cs="Times New Roman"/>
          <w:sz w:val="26"/>
          <w:szCs w:val="26"/>
        </w:rPr>
      </w:pPr>
    </w:p>
    <w:p w:rsidR="00694DDB" w:rsidRPr="00E519F9" w:rsidRDefault="00694DDB" w:rsidP="00774687">
      <w:pPr>
        <w:spacing w:after="0" w:line="360" w:lineRule="auto"/>
        <w:jc w:val="center"/>
        <w:rPr>
          <w:rFonts w:ascii="Times New Roman" w:hAnsi="Times New Roman" w:cs="Times New Roman"/>
          <w:sz w:val="26"/>
          <w:szCs w:val="26"/>
        </w:rPr>
      </w:pPr>
    </w:p>
    <w:p w:rsidR="00694DDB" w:rsidRPr="00E519F9" w:rsidRDefault="00694DDB" w:rsidP="00774687">
      <w:pPr>
        <w:pStyle w:val="Heading1"/>
        <w:spacing w:before="0" w:line="360" w:lineRule="auto"/>
        <w:jc w:val="center"/>
        <w:rPr>
          <w:rFonts w:ascii="Times New Roman" w:hAnsi="Times New Roman" w:cs="Times New Roman"/>
          <w:b w:val="0"/>
          <w:color w:val="FF0000"/>
          <w:sz w:val="26"/>
          <w:szCs w:val="26"/>
        </w:rPr>
      </w:pPr>
    </w:p>
    <w:p w:rsidR="00694DDB" w:rsidRPr="00E519F9" w:rsidRDefault="00694DDB" w:rsidP="00774687">
      <w:pPr>
        <w:pStyle w:val="Heading1"/>
        <w:spacing w:before="0" w:line="360" w:lineRule="auto"/>
        <w:jc w:val="center"/>
        <w:rPr>
          <w:rFonts w:ascii="Times New Roman" w:hAnsi="Times New Roman" w:cs="Times New Roman"/>
          <w:b w:val="0"/>
          <w:color w:val="FF0000"/>
          <w:sz w:val="26"/>
          <w:szCs w:val="26"/>
        </w:rPr>
      </w:pPr>
    </w:p>
    <w:p w:rsidR="00DE2094" w:rsidRPr="00E519F9" w:rsidRDefault="00DE2094" w:rsidP="00774687">
      <w:pPr>
        <w:spacing w:after="0" w:line="360" w:lineRule="auto"/>
        <w:rPr>
          <w:rFonts w:ascii="Times New Roman" w:hAnsi="Times New Roman" w:cs="Times New Roman"/>
          <w:sz w:val="26"/>
          <w:szCs w:val="26"/>
        </w:rPr>
      </w:pPr>
    </w:p>
    <w:p w:rsidR="00DE2094" w:rsidRPr="00E519F9" w:rsidRDefault="00DE2094" w:rsidP="00774687">
      <w:pPr>
        <w:spacing w:after="0" w:line="360" w:lineRule="auto"/>
        <w:rPr>
          <w:rFonts w:ascii="Times New Roman" w:hAnsi="Times New Roman" w:cs="Times New Roman"/>
          <w:sz w:val="26"/>
          <w:szCs w:val="26"/>
        </w:rPr>
      </w:pPr>
    </w:p>
    <w:p w:rsidR="002B5CB5" w:rsidRPr="00E519F9" w:rsidRDefault="002B5CB5" w:rsidP="00774687">
      <w:pPr>
        <w:pStyle w:val="Heading1"/>
        <w:spacing w:before="0" w:line="360" w:lineRule="auto"/>
        <w:jc w:val="center"/>
        <w:rPr>
          <w:rFonts w:ascii="Times New Roman" w:hAnsi="Times New Roman" w:cs="Times New Roman"/>
          <w:b w:val="0"/>
          <w:color w:val="FF0000"/>
          <w:sz w:val="26"/>
          <w:szCs w:val="26"/>
        </w:rPr>
      </w:pPr>
      <w:bookmarkStart w:id="44" w:name="_Toc416785166"/>
      <w:bookmarkStart w:id="45" w:name="_Toc416785241"/>
      <w:r w:rsidRPr="00E519F9">
        <w:rPr>
          <w:rFonts w:ascii="Times New Roman" w:hAnsi="Times New Roman" w:cs="Times New Roman"/>
          <w:b w:val="0"/>
          <w:color w:val="FF0000"/>
          <w:sz w:val="26"/>
          <w:szCs w:val="26"/>
        </w:rPr>
        <w:lastRenderedPageBreak/>
        <w:t>NÂNG CAO HIỆU QUẢ GIẢNG DẠY THỰC HÀNH</w:t>
      </w:r>
      <w:r w:rsidR="002A6F39" w:rsidRPr="00E519F9">
        <w:rPr>
          <w:rFonts w:ascii="Times New Roman" w:hAnsi="Times New Roman" w:cs="Times New Roman"/>
          <w:b w:val="0"/>
          <w:color w:val="FF0000"/>
          <w:sz w:val="26"/>
          <w:szCs w:val="26"/>
        </w:rPr>
        <w:t xml:space="preserve"> </w:t>
      </w:r>
      <w:r w:rsidRPr="00E519F9">
        <w:rPr>
          <w:rFonts w:ascii="Times New Roman" w:hAnsi="Times New Roman" w:cs="Times New Roman"/>
          <w:b w:val="0"/>
          <w:color w:val="FF0000"/>
          <w:sz w:val="26"/>
          <w:szCs w:val="26"/>
        </w:rPr>
        <w:t>VÀ QUẢN LÝ HỌC SINH TẠI XƯỞNG</w:t>
      </w:r>
      <w:bookmarkEnd w:id="44"/>
      <w:bookmarkEnd w:id="45"/>
    </w:p>
    <w:p w:rsidR="002B5CB5" w:rsidRPr="00E519F9" w:rsidRDefault="002B5CB5" w:rsidP="00774687">
      <w:pPr>
        <w:spacing w:after="0" w:line="360" w:lineRule="auto"/>
        <w:jc w:val="center"/>
        <w:rPr>
          <w:rFonts w:ascii="Times New Roman" w:hAnsi="Times New Roman" w:cs="Times New Roman"/>
          <w:sz w:val="26"/>
          <w:szCs w:val="26"/>
        </w:rPr>
      </w:pPr>
    </w:p>
    <w:p w:rsidR="00D61BF6" w:rsidRPr="00E519F9" w:rsidRDefault="002B5CB5" w:rsidP="009C6BB7">
      <w:pPr>
        <w:spacing w:after="0" w:line="360" w:lineRule="auto"/>
        <w:jc w:val="right"/>
        <w:outlineLvl w:val="0"/>
        <w:rPr>
          <w:rFonts w:ascii="Times New Roman" w:hAnsi="Times New Roman" w:cs="Times New Roman"/>
          <w:i/>
          <w:sz w:val="26"/>
          <w:szCs w:val="26"/>
        </w:rPr>
      </w:pPr>
      <w:bookmarkStart w:id="46" w:name="_Toc416785167"/>
      <w:bookmarkStart w:id="47" w:name="_Toc416785242"/>
      <w:r w:rsidRPr="00E519F9">
        <w:rPr>
          <w:rFonts w:ascii="Times New Roman" w:hAnsi="Times New Roman" w:cs="Times New Roman"/>
          <w:i/>
          <w:sz w:val="26"/>
          <w:szCs w:val="26"/>
        </w:rPr>
        <w:t>Kỹ sư Trần Công Tiến</w:t>
      </w:r>
      <w:bookmarkEnd w:id="46"/>
      <w:bookmarkEnd w:id="47"/>
    </w:p>
    <w:p w:rsidR="002B5CB5" w:rsidRPr="00E519F9" w:rsidRDefault="002B5CB5" w:rsidP="00774687">
      <w:pPr>
        <w:spacing w:after="0" w:line="360" w:lineRule="auto"/>
        <w:jc w:val="right"/>
        <w:rPr>
          <w:rFonts w:ascii="Times New Roman" w:hAnsi="Times New Roman" w:cs="Times New Roman"/>
          <w:i/>
          <w:sz w:val="26"/>
          <w:szCs w:val="26"/>
        </w:rPr>
      </w:pPr>
      <w:r w:rsidRPr="00E519F9">
        <w:rPr>
          <w:rFonts w:ascii="Times New Roman" w:hAnsi="Times New Roman" w:cs="Times New Roman"/>
          <w:i/>
          <w:sz w:val="26"/>
          <w:szCs w:val="26"/>
        </w:rPr>
        <w:t xml:space="preserve">Phó trưởng </w:t>
      </w:r>
      <w:r w:rsidR="00D61BF6" w:rsidRPr="00E519F9">
        <w:rPr>
          <w:rFonts w:ascii="Times New Roman" w:hAnsi="Times New Roman" w:cs="Times New Roman"/>
          <w:i/>
          <w:sz w:val="26"/>
          <w:szCs w:val="26"/>
        </w:rPr>
        <w:t xml:space="preserve">BM </w:t>
      </w:r>
      <w:r w:rsidRPr="00E519F9">
        <w:rPr>
          <w:rFonts w:ascii="Times New Roman" w:hAnsi="Times New Roman" w:cs="Times New Roman"/>
          <w:i/>
          <w:sz w:val="26"/>
          <w:szCs w:val="26"/>
        </w:rPr>
        <w:t xml:space="preserve"> Điện tử công nghiệp</w:t>
      </w:r>
    </w:p>
    <w:p w:rsidR="00D745D9" w:rsidRPr="00E519F9" w:rsidRDefault="00D745D9" w:rsidP="00774687">
      <w:pPr>
        <w:spacing w:after="0" w:line="360" w:lineRule="auto"/>
        <w:jc w:val="right"/>
        <w:rPr>
          <w:rFonts w:ascii="Times New Roman" w:hAnsi="Times New Roman" w:cs="Times New Roman"/>
          <w:i/>
          <w:sz w:val="26"/>
          <w:szCs w:val="26"/>
        </w:rPr>
      </w:pPr>
    </w:p>
    <w:p w:rsidR="002B5CB5" w:rsidRPr="00E519F9" w:rsidRDefault="002B5CB5" w:rsidP="00774687">
      <w:pPr>
        <w:spacing w:after="0" w:line="360" w:lineRule="auto"/>
        <w:ind w:firstLine="720"/>
        <w:jc w:val="both"/>
        <w:rPr>
          <w:rFonts w:ascii="Times New Roman" w:hAnsi="Times New Roman" w:cs="Times New Roman"/>
          <w:sz w:val="26"/>
          <w:szCs w:val="26"/>
        </w:rPr>
      </w:pPr>
      <w:r w:rsidRPr="00E519F9">
        <w:rPr>
          <w:rFonts w:ascii="Times New Roman" w:hAnsi="Times New Roman" w:cs="Times New Roman"/>
          <w:sz w:val="26"/>
          <w:szCs w:val="26"/>
        </w:rPr>
        <w:t>Hòa nhịp với tốc độ phát triển của xã hội, của khoa học kỹ thuật thì nhu cầu của hoạt động Dạy và Học đòi hỏi cũng phải có sự chuyển biến theo hướng tích cực, người học không còn thụ động tiếp thu nữa mà trở thành trung tâm, chủ thể của hoạt động Dạy và Học. Dạy học lấy người học là trung tâm, vai trò chủ động tích cực của người học được phát huy trước hết là phải do bản thân người học chủ động tiếp nhận để có ý thức tích cực trong việc tự lực đi tìm cái chưa biết, cái cần khám phá đồng thời giáo viên phải có trình độ chuyên môn sâu, có trình độ sư phạm lành nghề, có đầu óc sáng tạo và nhạy cảm với cái mới thì mới có thể đóng vai trò là người gợi mở, hướng dẫn, động viên, trọng tài trong các hoạt động độc lập của học sinh, đánh thức năng lực tiềm năng trong mỗi em và m</w:t>
      </w:r>
      <w:r w:rsidRPr="00E519F9">
        <w:rPr>
          <w:rFonts w:ascii="Times New Roman" w:eastAsia="Times New Roman" w:hAnsi="Times New Roman" w:cs="Times New Roman"/>
          <w:sz w:val="26"/>
          <w:szCs w:val="26"/>
        </w:rPr>
        <w:t xml:space="preserve">uốn tạo ra hiệu quả học tập chúng ta phải duy trì được tính kỷ luật của học sinh trong suốt quá trình </w:t>
      </w:r>
      <w:r w:rsidRPr="00E519F9">
        <w:rPr>
          <w:rFonts w:ascii="Times New Roman" w:hAnsi="Times New Roman" w:cs="Times New Roman"/>
          <w:sz w:val="26"/>
          <w:szCs w:val="26"/>
        </w:rPr>
        <w:t>Dạy và Học.</w:t>
      </w:r>
    </w:p>
    <w:p w:rsidR="002B5CB5" w:rsidRPr="00E519F9" w:rsidRDefault="002B5CB5" w:rsidP="00774687">
      <w:pPr>
        <w:spacing w:after="0" w:line="360" w:lineRule="auto"/>
        <w:ind w:firstLine="72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xml:space="preserve">Thực tế cho thấy việc học sinh vi phạm kỷ luật xuất phát từ nhiều lý do khác nhau. </w:t>
      </w:r>
    </w:p>
    <w:p w:rsidR="002B5CB5" w:rsidRPr="00E519F9" w:rsidRDefault="002B5CB5" w:rsidP="00774687">
      <w:pPr>
        <w:spacing w:after="0" w:line="360" w:lineRule="auto"/>
        <w:jc w:val="both"/>
        <w:rPr>
          <w:rFonts w:ascii="Times New Roman" w:eastAsia="Times New Roman" w:hAnsi="Times New Roman" w:cs="Times New Roman"/>
          <w:sz w:val="26"/>
          <w:szCs w:val="26"/>
        </w:rPr>
      </w:pPr>
      <w:r w:rsidRPr="00E519F9">
        <w:rPr>
          <w:rFonts w:ascii="Times New Roman" w:eastAsia="Times New Roman" w:hAnsi="Times New Roman" w:cs="Times New Roman"/>
          <w:bCs/>
          <w:iCs/>
          <w:sz w:val="26"/>
          <w:szCs w:val="26"/>
          <w:u w:val="single"/>
        </w:rPr>
        <w:t>Tìm hiểu về các nguyên nhân:</w:t>
      </w:r>
    </w:p>
    <w:p w:rsidR="002B5CB5" w:rsidRPr="00E519F9" w:rsidRDefault="002B5CB5" w:rsidP="0073214B">
      <w:pPr>
        <w:numPr>
          <w:ilvl w:val="0"/>
          <w:numId w:val="36"/>
        </w:numPr>
        <w:spacing w:after="0" w:line="360" w:lineRule="auto"/>
        <w:jc w:val="both"/>
        <w:rPr>
          <w:rFonts w:ascii="Times New Roman" w:eastAsia="Times New Roman" w:hAnsi="Times New Roman" w:cs="Times New Roman"/>
          <w:sz w:val="26"/>
          <w:szCs w:val="26"/>
        </w:rPr>
      </w:pPr>
      <w:r w:rsidRPr="00E519F9">
        <w:rPr>
          <w:rFonts w:ascii="Times New Roman" w:eastAsia="Times New Roman" w:hAnsi="Times New Roman" w:cs="Times New Roman"/>
          <w:bCs/>
          <w:sz w:val="26"/>
          <w:szCs w:val="26"/>
        </w:rPr>
        <w:t>Về giáo dục trong gia đình:</w:t>
      </w:r>
    </w:p>
    <w:p w:rsidR="002B5CB5" w:rsidRPr="00E519F9" w:rsidRDefault="002B5CB5" w:rsidP="00774687">
      <w:pPr>
        <w:spacing w:after="0" w:line="360" w:lineRule="auto"/>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xml:space="preserve">Yếu tố đầu tiên ảnh hưởng trực tiếp đến học sinh đó là nền giáo dục trong gia đình. Tác động của gia đình là vô cùng to lớn trong việc hình thành nhân cách của học sinh. Đôi khi sự vi phạm kỷ luật của học sinh lại xuất phát từ hoàn cảnh gia đình của các em. Và khi tốt nghiệp phổ thông trung học các em đều tự cho mình đã trưởng thành đồng thời khi đi học xa gia đình các em ít chịu sự kèm cặp và nhắc nhở từ phía gia đình chính điều này khiến cho các em trở thành những học sinh vi phạm về kỷ luật như tự ý nghỉ học, đi học muộn, vi phạm trang phục, không hoàn thành bài tập về nhà….cũng như sự chủ quan từ phía gia đình là giao phó con em mình hết cho nhà trường. </w:t>
      </w:r>
    </w:p>
    <w:p w:rsidR="002B5CB5" w:rsidRPr="00E519F9" w:rsidRDefault="002B5CB5" w:rsidP="0073214B">
      <w:pPr>
        <w:numPr>
          <w:ilvl w:val="0"/>
          <w:numId w:val="37"/>
        </w:numPr>
        <w:spacing w:after="0" w:line="360" w:lineRule="auto"/>
        <w:jc w:val="both"/>
        <w:rPr>
          <w:rFonts w:ascii="Times New Roman" w:eastAsia="Times New Roman" w:hAnsi="Times New Roman" w:cs="Times New Roman"/>
          <w:sz w:val="26"/>
          <w:szCs w:val="26"/>
        </w:rPr>
      </w:pPr>
      <w:r w:rsidRPr="00E519F9">
        <w:rPr>
          <w:rFonts w:ascii="Times New Roman" w:eastAsia="Times New Roman" w:hAnsi="Times New Roman" w:cs="Times New Roman"/>
          <w:bCs/>
          <w:sz w:val="26"/>
          <w:szCs w:val="26"/>
        </w:rPr>
        <w:t>Về giáo dục trong nhà trường:</w:t>
      </w:r>
    </w:p>
    <w:p w:rsidR="002B5CB5" w:rsidRPr="00E519F9" w:rsidRDefault="002B5CB5" w:rsidP="00774687">
      <w:pPr>
        <w:spacing w:after="0" w:line="360" w:lineRule="auto"/>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xml:space="preserve">Yếu tố thứ hai ảnh hưởng đến hành vi của học sinh là tác động của công tác giáo dục trong nhà trường. Nếu học sinh được rèn luyện đạo đức tốt thì học sinh đó sẽ có ý thức kỷ luật cao trong học tập. Ngược lại học sinh có ý thức kỷ luật kém từ trước rất dễ mất trật </w:t>
      </w:r>
      <w:r w:rsidRPr="00E519F9">
        <w:rPr>
          <w:rFonts w:ascii="Times New Roman" w:eastAsia="Times New Roman" w:hAnsi="Times New Roman" w:cs="Times New Roman"/>
          <w:sz w:val="26"/>
          <w:szCs w:val="26"/>
        </w:rPr>
        <w:lastRenderedPageBreak/>
        <w:t xml:space="preserve">tự trong giờ học. Do đó từ khi bước chân vào trường thì học sinh phải được rèn luyện về tính kỷ luật trong một môi trường học tập mới đó là việc chấp hành nội quy, quy định và kỷ luật của nhà trường, được sự hướng dẫn tích cực về hướng nghiệp từ phía nhà trường để hình thành cho học sinh </w:t>
      </w:r>
      <w:r w:rsidRPr="00E519F9">
        <w:rPr>
          <w:rFonts w:ascii="Times New Roman" w:hAnsi="Times New Roman" w:cs="Times New Roman"/>
          <w:sz w:val="26"/>
          <w:szCs w:val="26"/>
        </w:rPr>
        <w:t>một quá trình học tập và rèn luyện một cách tích cực, tự giác dưới sự hướng dẫn của nhà trường.</w:t>
      </w:r>
    </w:p>
    <w:p w:rsidR="002B5CB5" w:rsidRPr="00E519F9" w:rsidRDefault="002B5CB5" w:rsidP="0073214B">
      <w:pPr>
        <w:numPr>
          <w:ilvl w:val="0"/>
          <w:numId w:val="38"/>
        </w:numPr>
        <w:spacing w:after="0" w:line="360" w:lineRule="auto"/>
        <w:jc w:val="both"/>
        <w:rPr>
          <w:rFonts w:ascii="Times New Roman" w:eastAsia="Times New Roman" w:hAnsi="Times New Roman" w:cs="Times New Roman"/>
          <w:sz w:val="26"/>
          <w:szCs w:val="26"/>
        </w:rPr>
      </w:pPr>
      <w:r w:rsidRPr="00E519F9">
        <w:rPr>
          <w:rFonts w:ascii="Times New Roman" w:eastAsia="Times New Roman" w:hAnsi="Times New Roman" w:cs="Times New Roman"/>
          <w:bCs/>
          <w:sz w:val="26"/>
          <w:szCs w:val="26"/>
        </w:rPr>
        <w:t>Về nhiệm vụ học tập:</w:t>
      </w:r>
    </w:p>
    <w:p w:rsidR="002B5CB5" w:rsidRPr="00E519F9" w:rsidRDefault="002B5CB5" w:rsidP="00774687">
      <w:pPr>
        <w:spacing w:after="0" w:line="360" w:lineRule="auto"/>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xml:space="preserve">Việc đề ra nhiệm vụ học tập không phù hợp cho học sinh cũng có thể là một yếu tố gây ra sự vi phạm kỷ luật ở học sinh. Khi giáo viên đề ra một nhiệm vụ học tập không hợp lý đối với đại bộ phận học sinh thì sẽ làm mất đi tính hiệu quả trong học tập. Nếu học sinh khá giỏi sau khi hoàn thành xong nhiệm vụ do giáo viên đề ra mà không được giao thêm bài tập sẽ gây mất trật tự và ảnh hưởng đến những học sinh khác ở trên lớp. Còn khi học sinh được giao nhiệm vụ khó và không phù hợp với tầm hiểu biết thì học sinh sẽ sao nhãng nhiệm vụ và dẫn tới vi phạm kỷ luật. </w:t>
      </w:r>
    </w:p>
    <w:p w:rsidR="002B5CB5" w:rsidRPr="00E519F9" w:rsidRDefault="002B5CB5" w:rsidP="0073214B">
      <w:pPr>
        <w:numPr>
          <w:ilvl w:val="0"/>
          <w:numId w:val="39"/>
        </w:numPr>
        <w:spacing w:after="0" w:line="360" w:lineRule="auto"/>
        <w:jc w:val="both"/>
        <w:rPr>
          <w:rFonts w:ascii="Times New Roman" w:eastAsia="Times New Roman" w:hAnsi="Times New Roman" w:cs="Times New Roman"/>
          <w:sz w:val="26"/>
          <w:szCs w:val="26"/>
        </w:rPr>
      </w:pPr>
      <w:r w:rsidRPr="00E519F9">
        <w:rPr>
          <w:rFonts w:ascii="Times New Roman" w:eastAsia="Times New Roman" w:hAnsi="Times New Roman" w:cs="Times New Roman"/>
          <w:bCs/>
          <w:sz w:val="26"/>
          <w:szCs w:val="26"/>
        </w:rPr>
        <w:t xml:space="preserve">Về mối quan hệ và các tác động khác: </w:t>
      </w:r>
    </w:p>
    <w:p w:rsidR="002B5CB5" w:rsidRPr="00E519F9" w:rsidRDefault="002B5CB5" w:rsidP="00774687">
      <w:pPr>
        <w:spacing w:after="0" w:line="360" w:lineRule="auto"/>
        <w:ind w:firstLine="72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Quá trình học tập của học sinh sẽ trở nên có hiệu quả hơn khi ổn định được tâm lý của học sinh sao cho các em thấy được sự thân thiện, đoàn kết gắn bó từ phía bạn bè. Khi học sinh không nhận được sự tôn trọng từ phía bạn bè và giáo viên thì học sinh sẽ mất đi hứng thú trong học tập. Ảnh hưởng tâm lý này cũng có thể tác động tiêu cực đến kết quả học tập của học sinh.</w:t>
      </w:r>
    </w:p>
    <w:p w:rsidR="002B5CB5" w:rsidRPr="00E519F9" w:rsidRDefault="002B5CB5" w:rsidP="00774687">
      <w:pPr>
        <w:spacing w:after="0" w:line="360" w:lineRule="auto"/>
        <w:ind w:firstLine="72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xml:space="preserve">Bên cạnh đó, các yếu tố ngoại cảnh khác có lẽ cũng tác động đến hành vi của học sinh. Thời tiết quá nóng, khói, bụi, mùi hôi, tiếng ồn, việc bố trí phòng xưởng hay vị trí thực tập có thể làm giảm sự tập trung chú ý của học sinh. Ngay khi học sinh mệt mỏi thì giáo viên khó có thể giúp học sinh tập trung trở lại. </w:t>
      </w:r>
    </w:p>
    <w:p w:rsidR="002B5CB5" w:rsidRPr="00E519F9" w:rsidRDefault="002B5CB5" w:rsidP="00774687">
      <w:pPr>
        <w:spacing w:after="0" w:line="360" w:lineRule="auto"/>
        <w:jc w:val="both"/>
        <w:rPr>
          <w:rFonts w:ascii="Times New Roman" w:eastAsia="Times New Roman" w:hAnsi="Times New Roman" w:cs="Times New Roman"/>
          <w:sz w:val="26"/>
          <w:szCs w:val="26"/>
          <w:u w:val="single"/>
        </w:rPr>
      </w:pPr>
      <w:r w:rsidRPr="00E519F9">
        <w:rPr>
          <w:rFonts w:ascii="Times New Roman" w:eastAsia="Times New Roman" w:hAnsi="Times New Roman" w:cs="Times New Roman"/>
          <w:bCs/>
          <w:iCs/>
          <w:sz w:val="26"/>
          <w:szCs w:val="26"/>
          <w:u w:val="single"/>
        </w:rPr>
        <w:t>Các giải pháp nâng cao hiệu quả giảng dạy thực hành và quản lý học sinh tại xưởng:</w:t>
      </w:r>
    </w:p>
    <w:p w:rsidR="002B5CB5" w:rsidRPr="00E519F9" w:rsidRDefault="002B5CB5" w:rsidP="0073214B">
      <w:pPr>
        <w:numPr>
          <w:ilvl w:val="0"/>
          <w:numId w:val="40"/>
        </w:numPr>
        <w:spacing w:after="0" w:line="360" w:lineRule="auto"/>
        <w:jc w:val="both"/>
        <w:rPr>
          <w:rFonts w:ascii="Times New Roman" w:eastAsia="Times New Roman" w:hAnsi="Times New Roman" w:cs="Times New Roman"/>
          <w:sz w:val="26"/>
          <w:szCs w:val="26"/>
        </w:rPr>
      </w:pPr>
      <w:r w:rsidRPr="00E519F9">
        <w:rPr>
          <w:rFonts w:ascii="Times New Roman" w:eastAsia="Times New Roman" w:hAnsi="Times New Roman" w:cs="Times New Roman"/>
          <w:bCs/>
          <w:sz w:val="26"/>
          <w:szCs w:val="26"/>
        </w:rPr>
        <w:t>Ý thức tuân thủ nội quy khi học tại xưởng thực hành:</w:t>
      </w:r>
    </w:p>
    <w:p w:rsidR="002B5CB5" w:rsidRPr="00E519F9" w:rsidRDefault="002B5CB5" w:rsidP="00774687">
      <w:pPr>
        <w:pStyle w:val="ListParagraph"/>
        <w:spacing w:after="0" w:line="360" w:lineRule="auto"/>
        <w:ind w:left="0" w:firstLine="720"/>
        <w:jc w:val="both"/>
        <w:rPr>
          <w:rFonts w:ascii="Times New Roman" w:eastAsia="Times New Roman" w:hAnsi="Times New Roman" w:cs="Times New Roman"/>
          <w:bCs/>
          <w:sz w:val="26"/>
          <w:szCs w:val="26"/>
        </w:rPr>
      </w:pPr>
      <w:r w:rsidRPr="00E519F9">
        <w:rPr>
          <w:rFonts w:ascii="Times New Roman" w:eastAsia="Times New Roman" w:hAnsi="Times New Roman" w:cs="Times New Roman"/>
          <w:sz w:val="26"/>
          <w:szCs w:val="26"/>
        </w:rPr>
        <w:t xml:space="preserve">- Nhà trường cần ban hành rõ ràng về các các quy định cho học sinh khi học thực hành tại các xưởng thực hành để đảm bảo về an toàn lao động theo đúng pháp lệnh về bảo hộ lao động và cung cấp trang phục học thực hành. Đây là điều kiện cần để giáo viên kiểm soát và nhắc nhở học sinh từ đó tùy vào tình hình cụ thể và kinh nghiệm của giáo viên sẽ xây dựng 1 quy trình để đảm bảo ý thức </w:t>
      </w:r>
      <w:r w:rsidRPr="00E519F9">
        <w:rPr>
          <w:rFonts w:ascii="Times New Roman" w:eastAsia="Times New Roman" w:hAnsi="Times New Roman" w:cs="Times New Roman"/>
          <w:bCs/>
          <w:sz w:val="26"/>
          <w:szCs w:val="26"/>
        </w:rPr>
        <w:t>tuân thủ nội quy khi học tại xưởng thực hành cho học sinh ví dụ như:</w:t>
      </w:r>
    </w:p>
    <w:p w:rsidR="002B5CB5" w:rsidRPr="00E519F9"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E519F9">
        <w:rPr>
          <w:rFonts w:ascii="Times New Roman" w:eastAsia="Times New Roman" w:hAnsi="Times New Roman" w:cs="Times New Roman"/>
          <w:bCs/>
          <w:sz w:val="26"/>
          <w:szCs w:val="26"/>
        </w:rPr>
        <w:lastRenderedPageBreak/>
        <w:tab/>
        <w:t>- Cho học sinh xếp hàng đầu giờ trước khi vào xưởng nhằm nhắc nhở và kiểm tra về trang phục cũng như các vật dụng học sinh được phép mang vào xưởng dưới sự giám sát của giáo viên và của ban cán sự lớp, việc làm này tạo ý thức tự giác cho các học sinh cũng như ý thức về trách nhiệm quản lý lớp của ban cán sự lớp, về lâu dài việc này có thể giao hoàn toàn cho ban cán sự lớp.</w:t>
      </w:r>
    </w:p>
    <w:p w:rsidR="002B5CB5" w:rsidRPr="00E519F9"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E519F9">
        <w:rPr>
          <w:rFonts w:ascii="Times New Roman" w:eastAsia="Times New Roman" w:hAnsi="Times New Roman" w:cs="Times New Roman"/>
          <w:bCs/>
          <w:sz w:val="26"/>
          <w:szCs w:val="26"/>
        </w:rPr>
        <w:tab/>
        <w:t>- Chia nhóm thực tập: mỗi nhóm tối thiểu là 3 học sinh và nên để các em tự chọn nhằm tạo mối đoàn kết trong nhóm và hỗ trợ nhau tốt hơn trong học tập nếu như các em ở cùng phòng trọ. Mỗi nhóm tự đề cử ra nhóm trưởng.</w:t>
      </w:r>
    </w:p>
    <w:p w:rsidR="002B5CB5" w:rsidRPr="00E519F9"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E519F9">
        <w:rPr>
          <w:rFonts w:ascii="Times New Roman" w:eastAsia="Times New Roman" w:hAnsi="Times New Roman" w:cs="Times New Roman"/>
          <w:bCs/>
          <w:sz w:val="26"/>
          <w:szCs w:val="26"/>
        </w:rPr>
        <w:tab/>
        <w:t>- Giáo viên bố trí vị trí ngồi cho các nhóm sao cho dễ nhớ và phù hợp với nhu cầu của nhóm, đây sẽ là vị trí ngồi cố định của nhóm trong suốt quá trình học tại xưởng.</w:t>
      </w:r>
      <w:r w:rsidRPr="00E519F9">
        <w:rPr>
          <w:rFonts w:ascii="Times New Roman" w:eastAsia="Times New Roman" w:hAnsi="Times New Roman" w:cs="Times New Roman"/>
          <w:sz w:val="26"/>
          <w:szCs w:val="26"/>
        </w:rPr>
        <w:t xml:space="preserve"> </w:t>
      </w:r>
    </w:p>
    <w:p w:rsidR="002B5CB5" w:rsidRPr="00E519F9"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E519F9">
        <w:rPr>
          <w:rFonts w:ascii="Times New Roman" w:eastAsia="Times New Roman" w:hAnsi="Times New Roman" w:cs="Times New Roman"/>
          <w:bCs/>
          <w:sz w:val="26"/>
          <w:szCs w:val="26"/>
        </w:rPr>
        <w:tab/>
        <w:t xml:space="preserve">- </w:t>
      </w:r>
      <w:r w:rsidRPr="00E519F9">
        <w:rPr>
          <w:rFonts w:ascii="Times New Roman" w:eastAsia="Times New Roman" w:hAnsi="Times New Roman" w:cs="Times New Roman"/>
          <w:sz w:val="26"/>
          <w:szCs w:val="26"/>
        </w:rPr>
        <w:t>Giáo viên tham khảo ý kiến đóng góp từ phía học sinh để lập ra nội quy nhằm ổn định về lâu dài và giúp học sinh ý thức được những quy trình về quản lý cấp phát vật tư, thiết bị dụng cụ thực tập cũng như thu chấm bài. Yêu cầu mỗi nhóm tự ghi, đọc và mỗi thành viên trong nhóm ký tên sau đó nhóm trưởng nộp lại ngay cho giáo viên. Một nội quy có sự thống nhất giữa giáo viên và học sinh sẽ có hiệu quả kép. Đó là giáo viên đề ra những yêu cầu học tập cho học sinh còn mỗi học sinh được đóng góp ý kiến sẽ khắc ghi những nội quy ấy và tuân thủ chúng một cách nghiêm túc. Các nội quy có thể được đề ra như sau:</w:t>
      </w:r>
    </w:p>
    <w:p w:rsidR="002B5CB5" w:rsidRPr="00E519F9"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Yêu cầu các học sinh phải luôn tuân thủ về bảo hộ lao động, về trang phục trong suốt buổi học.</w:t>
      </w:r>
    </w:p>
    <w:p w:rsidR="002B5CB5" w:rsidRPr="00E519F9"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Ngồi đúng vị trí của nhóm</w:t>
      </w:r>
    </w:p>
    <w:p w:rsidR="002B5CB5" w:rsidRPr="00E519F9"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Giao thiết bị và dụng cụ thực tập cho nhóm sẽ do nhóm trưởng nhận và quản lý, cuối buổi học nhóm trưởng sẽ kiểm tra và nộp lại cho giáo viên.</w:t>
      </w:r>
    </w:p>
    <w:p w:rsidR="002B5CB5" w:rsidRPr="00E519F9"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Vật tư, linh kiện lắp ráp sẽ phát cho từng học sinh, do các học sinh có thời gian thực tập tại nhà nên nếu học sinh nào tự chuẩn bị linh kiện thì sản phẩm sẽ được trả lại ngay sau khi chấm đỉểm để các em có thể tận dụng lại.</w:t>
      </w:r>
    </w:p>
    <w:p w:rsidR="002B5CB5" w:rsidRPr="00E519F9"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Các bài tập của cá nhân thì phải do mỗi cá nhân tự hoàn thành, có ghi tên, nếu là mạch lắp ráp thì bản thiết kế của mỗi các nhân là khác nhau.</w:t>
      </w:r>
    </w:p>
    <w:p w:rsidR="002B5CB5" w:rsidRPr="00E519F9"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Bài tập của nhóm thì do nhóm thực hiện dưới sự phân công của nhóm trưởng và nhóm trưởng phải có trách nhiệm kiểm tra, báo cáo và nộp cho giáo viên.</w:t>
      </w:r>
    </w:p>
    <w:p w:rsidR="002B5CB5" w:rsidRPr="00E519F9"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Yêu cầu mỗi nhóm tự làm vệ sinh, lau bàn và máy móc thiết bị tại vị trí của nhóm sau khi kết thúc buổi thực hành.</w:t>
      </w:r>
    </w:p>
    <w:p w:rsidR="002B5CB5" w:rsidRPr="00E519F9"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lastRenderedPageBreak/>
        <w:t>+ Lớp phó kỷ luật sẽ phụ trách phân công nhóm trực lớp như quét lớp, thu gom và xả các giẻ lau, kiểm tra và tắt các nguồn điện sau đó giáo viên sẽ kiểm tra lại và khóa cửa xưởng.</w:t>
      </w:r>
    </w:p>
    <w:p w:rsidR="002B5CB5" w:rsidRPr="00E519F9"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Các vấn đề về kiểm tra đánh giá ……….</w:t>
      </w:r>
    </w:p>
    <w:p w:rsidR="002B5CB5" w:rsidRPr="00E519F9" w:rsidRDefault="002B5CB5" w:rsidP="00774687">
      <w:pPr>
        <w:spacing w:after="0" w:line="360" w:lineRule="auto"/>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 xml:space="preserve">- Tính chuyên nghiệp sẽ thể hiện ở phong cách làm việc của giáo viên. Nếu chúng ta hi vọng học sinh nộp bài tập đúng hạn thì chúng ta phải trả bài cho học sinh sớm đến mức có thể. Nếu chúng ta mong học sinh đi học đúng giờ thì bản thân giáo viên phải là một tấm gương mẫu mực về mặt thời gian. Có như vậy thì học sinh mới có thể tin tưởng và tuân thủ nội quy một cách nghiêm túc. </w:t>
      </w:r>
    </w:p>
    <w:p w:rsidR="002B5CB5" w:rsidRPr="00E519F9" w:rsidRDefault="002B5CB5" w:rsidP="0073214B">
      <w:pPr>
        <w:pStyle w:val="NormalWeb"/>
        <w:numPr>
          <w:ilvl w:val="0"/>
          <w:numId w:val="41"/>
        </w:numPr>
        <w:spacing w:before="0" w:beforeAutospacing="0" w:after="0" w:afterAutospacing="0" w:line="360" w:lineRule="auto"/>
        <w:ind w:left="360" w:firstLine="0"/>
        <w:rPr>
          <w:sz w:val="26"/>
          <w:szCs w:val="26"/>
          <w:lang w:val="vi-VN"/>
        </w:rPr>
      </w:pPr>
      <w:r w:rsidRPr="00E519F9">
        <w:rPr>
          <w:rStyle w:val="Strong"/>
          <w:rFonts w:eastAsiaTheme="majorEastAsia"/>
          <w:b w:val="0"/>
          <w:sz w:val="26"/>
          <w:szCs w:val="26"/>
          <w:lang w:val="vi-VN"/>
        </w:rPr>
        <w:t xml:space="preserve">Đổi mới tư duy và phương pháp dạy học gắn liền với thực tiễn: </w:t>
      </w:r>
    </w:p>
    <w:p w:rsidR="002B5CB5" w:rsidRPr="00E519F9" w:rsidRDefault="002B5CB5" w:rsidP="00774687">
      <w:pPr>
        <w:spacing w:after="0" w:line="360" w:lineRule="auto"/>
        <w:jc w:val="both"/>
        <w:rPr>
          <w:rFonts w:ascii="Times New Roman" w:hAnsi="Times New Roman" w:cs="Times New Roman"/>
          <w:sz w:val="26"/>
          <w:szCs w:val="26"/>
        </w:rPr>
      </w:pPr>
      <w:r w:rsidRPr="00E519F9">
        <w:rPr>
          <w:rFonts w:ascii="Times New Roman" w:hAnsi="Times New Roman" w:cs="Times New Roman"/>
          <w:sz w:val="26"/>
          <w:szCs w:val="26"/>
        </w:rPr>
        <w:t>- Muốn đổi mới nhận thức, tư duy, phương pháp thì trước tiên giáo viên phải mạnh dạn giảm tải nội dung kiến thức, giảm lý thuyết, tăng thực hành, mục tiêu bài học phải gọn nhẹ, phù hợp với trình độ của học sinh (trung cấp, liên thông, cao đẳng) để có phương pháp dạy học phù hợp (đơn cử như học phần Thực tập điện tử cơ bản 60tiết mà có đến 12 bài tập và 1 buổi học tại lớp chỉ có 4 tiết) . Nội dung bài học phải đúng trọng tâm, đáp ứng nhu cầu thực tiễn và trả lời được các câu hỏi: Đối tượng học là ai? Học chuyên ngành gì? phương pháp dạy học như thế nào ? Mục tiêu đào tạo ra sao? Sau khi học xong các em làm được gì so với yêu cầu thực tế ?, ... , để giáo viên tạo ra những bài giảng độc đáo mang thương hiệu, phong cách, bản sắc riêng nhưng vẫn đáp ứng yêu cầu chất lượng của nhà trường và doanh nghiệp.</w:t>
      </w:r>
    </w:p>
    <w:p w:rsidR="002B5CB5" w:rsidRPr="00E519F9" w:rsidRDefault="002B5CB5" w:rsidP="00774687">
      <w:pPr>
        <w:spacing w:after="0" w:line="360" w:lineRule="auto"/>
        <w:jc w:val="both"/>
        <w:rPr>
          <w:rFonts w:ascii="Times New Roman" w:hAnsi="Times New Roman" w:cs="Times New Roman"/>
          <w:sz w:val="26"/>
          <w:szCs w:val="26"/>
        </w:rPr>
      </w:pPr>
      <w:r w:rsidRPr="00E519F9">
        <w:rPr>
          <w:rFonts w:ascii="Times New Roman" w:hAnsi="Times New Roman" w:cs="Times New Roman"/>
          <w:sz w:val="26"/>
          <w:szCs w:val="26"/>
        </w:rPr>
        <w:t xml:space="preserve">- </w:t>
      </w:r>
      <w:r w:rsidRPr="00E519F9">
        <w:rPr>
          <w:rFonts w:ascii="Times New Roman" w:eastAsia="Arial" w:hAnsi="Times New Roman" w:cs="Times New Roman"/>
          <w:sz w:val="26"/>
          <w:szCs w:val="26"/>
        </w:rPr>
        <w:t>Trong đào tạo theo hệ thống tín chỉ, thông th</w:t>
      </w:r>
      <w:r w:rsidRPr="00E519F9">
        <w:rPr>
          <w:rFonts w:ascii="Times New Roman" w:eastAsia="Arial" w:hAnsi="Times New Roman" w:cs="Times New Roman"/>
          <w:sz w:val="26"/>
          <w:szCs w:val="26"/>
        </w:rPr>
        <w:softHyphen/>
        <w:t>ường giáo viên chỉ lên lớp 50%, thời gian còn lại dành cho các hoạt động độc lập (nh</w:t>
      </w:r>
      <w:r w:rsidRPr="00E519F9">
        <w:rPr>
          <w:rFonts w:ascii="Times New Roman" w:eastAsia="Arial" w:hAnsi="Times New Roman" w:cs="Times New Roman"/>
          <w:sz w:val="26"/>
          <w:szCs w:val="26"/>
        </w:rPr>
        <w:softHyphen/>
        <w:t>ư thí nghiệm, thực hành, học nhóm, tự học, tự nghiên cứu..) của học sinh. Vì thế, công việc chủ yếu của giáo viên ở trên lớp là phải tổ chức hoạt động nhận thức của học sinh theo h</w:t>
      </w:r>
      <w:r w:rsidRPr="00E519F9">
        <w:rPr>
          <w:rFonts w:ascii="Times New Roman" w:eastAsia="Arial" w:hAnsi="Times New Roman" w:cs="Times New Roman"/>
          <w:sz w:val="26"/>
          <w:szCs w:val="26"/>
        </w:rPr>
        <w:softHyphen/>
        <w:t xml:space="preserve">ướng gợi mở, phát hiện và giải quyết vấn đề. Với cách dạy này, đòi hỏi giáo viên phải nhanh chóng sử dụng và sử dụng có hiệu quả các </w:t>
      </w:r>
      <w:r w:rsidRPr="00E519F9">
        <w:rPr>
          <w:rFonts w:ascii="Times New Roman" w:hAnsi="Times New Roman" w:cs="Times New Roman"/>
          <w:sz w:val="26"/>
          <w:szCs w:val="26"/>
        </w:rPr>
        <w:t>phương pháp dạy học</w:t>
      </w:r>
      <w:r w:rsidRPr="00E519F9">
        <w:rPr>
          <w:rFonts w:ascii="Times New Roman" w:eastAsia="Arial" w:hAnsi="Times New Roman" w:cs="Times New Roman"/>
          <w:sz w:val="26"/>
          <w:szCs w:val="26"/>
        </w:rPr>
        <w:t xml:space="preserve"> mới nh</w:t>
      </w:r>
      <w:r w:rsidRPr="00E519F9">
        <w:rPr>
          <w:rFonts w:ascii="Times New Roman" w:eastAsia="Arial" w:hAnsi="Times New Roman" w:cs="Times New Roman"/>
          <w:sz w:val="26"/>
          <w:szCs w:val="26"/>
        </w:rPr>
        <w:softHyphen/>
        <w:t xml:space="preserve">ư: </w:t>
      </w:r>
      <w:r w:rsidRPr="00E519F9">
        <w:rPr>
          <w:rFonts w:ascii="Times New Roman" w:hAnsi="Times New Roman" w:cs="Times New Roman"/>
          <w:sz w:val="26"/>
          <w:szCs w:val="26"/>
        </w:rPr>
        <w:t>phương pháp dạy học</w:t>
      </w:r>
      <w:r w:rsidRPr="00E519F9">
        <w:rPr>
          <w:rFonts w:ascii="Times New Roman" w:eastAsia="Arial" w:hAnsi="Times New Roman" w:cs="Times New Roman"/>
          <w:sz w:val="26"/>
          <w:szCs w:val="26"/>
        </w:rPr>
        <w:t xml:space="preserve"> giải quyết vấn đề; </w:t>
      </w:r>
      <w:r w:rsidRPr="00E519F9">
        <w:rPr>
          <w:rFonts w:ascii="Times New Roman" w:hAnsi="Times New Roman" w:cs="Times New Roman"/>
          <w:sz w:val="26"/>
          <w:szCs w:val="26"/>
        </w:rPr>
        <w:t>phương pháp dạy học</w:t>
      </w:r>
      <w:r w:rsidRPr="00E519F9">
        <w:rPr>
          <w:rFonts w:ascii="Times New Roman" w:eastAsia="Arial" w:hAnsi="Times New Roman" w:cs="Times New Roman"/>
          <w:sz w:val="26"/>
          <w:szCs w:val="26"/>
        </w:rPr>
        <w:t xml:space="preserve"> nghiên cứu; </w:t>
      </w:r>
      <w:r w:rsidRPr="00E519F9">
        <w:rPr>
          <w:rFonts w:ascii="Times New Roman" w:hAnsi="Times New Roman" w:cs="Times New Roman"/>
          <w:sz w:val="26"/>
          <w:szCs w:val="26"/>
        </w:rPr>
        <w:t>phương pháp dạy học</w:t>
      </w:r>
      <w:r w:rsidRPr="00E519F9">
        <w:rPr>
          <w:rFonts w:ascii="Times New Roman" w:eastAsia="Arial" w:hAnsi="Times New Roman" w:cs="Times New Roman"/>
          <w:sz w:val="26"/>
          <w:szCs w:val="26"/>
        </w:rPr>
        <w:t xml:space="preserve"> hợp tác, </w:t>
      </w:r>
      <w:r w:rsidRPr="00E519F9">
        <w:rPr>
          <w:rFonts w:ascii="Times New Roman" w:hAnsi="Times New Roman" w:cs="Times New Roman"/>
          <w:sz w:val="26"/>
          <w:szCs w:val="26"/>
        </w:rPr>
        <w:t>phương pháp dạy học</w:t>
      </w:r>
      <w:r w:rsidRPr="00E519F9">
        <w:rPr>
          <w:rFonts w:ascii="Times New Roman" w:eastAsia="Arial" w:hAnsi="Times New Roman" w:cs="Times New Roman"/>
          <w:sz w:val="26"/>
          <w:szCs w:val="26"/>
        </w:rPr>
        <w:t xml:space="preserve"> cùng tham gia… </w:t>
      </w:r>
      <w:r w:rsidRPr="00E519F9">
        <w:rPr>
          <w:rFonts w:ascii="Times New Roman" w:hAnsi="Times New Roman" w:cs="Times New Roman"/>
          <w:sz w:val="26"/>
          <w:szCs w:val="26"/>
        </w:rPr>
        <w:t xml:space="preserve">Giáo viên coi trọng việc tổ chức cho học sinh hoạt động độc lập hoặc theo nhóm thông qua đó học sinh vừa tự lực nắm các tri thức, kỹ năng mới, đồng thời được rèn luyện về phương pháp tự học. </w:t>
      </w:r>
    </w:p>
    <w:p w:rsidR="002B5CB5" w:rsidRPr="00E519F9" w:rsidRDefault="002B5CB5" w:rsidP="0073214B">
      <w:pPr>
        <w:pStyle w:val="NormalWeb"/>
        <w:numPr>
          <w:ilvl w:val="0"/>
          <w:numId w:val="41"/>
        </w:numPr>
        <w:spacing w:before="0" w:beforeAutospacing="0" w:after="0" w:afterAutospacing="0" w:line="360" w:lineRule="auto"/>
        <w:rPr>
          <w:sz w:val="26"/>
          <w:szCs w:val="26"/>
          <w:lang w:val="vi-VN"/>
        </w:rPr>
      </w:pPr>
      <w:r w:rsidRPr="00E519F9">
        <w:rPr>
          <w:rStyle w:val="Strong"/>
          <w:rFonts w:eastAsiaTheme="majorEastAsia"/>
          <w:b w:val="0"/>
          <w:sz w:val="26"/>
          <w:szCs w:val="26"/>
          <w:lang w:val="vi-VN"/>
        </w:rPr>
        <w:t xml:space="preserve">Cải tiến về công tác chuẩn bị cho bài giảng thực hành và nâng cao kiến thức chuyên môn: </w:t>
      </w:r>
    </w:p>
    <w:p w:rsidR="002B5CB5" w:rsidRPr="00E519F9" w:rsidRDefault="002B5CB5" w:rsidP="00774687">
      <w:pPr>
        <w:spacing w:after="0" w:line="360" w:lineRule="auto"/>
        <w:jc w:val="both"/>
        <w:rPr>
          <w:rFonts w:ascii="Times New Roman" w:eastAsia="Times New Roman" w:hAnsi="Times New Roman" w:cs="Times New Roman"/>
          <w:sz w:val="26"/>
          <w:szCs w:val="26"/>
        </w:rPr>
      </w:pPr>
      <w:r w:rsidRPr="00E519F9">
        <w:rPr>
          <w:rFonts w:ascii="Times New Roman" w:hAnsi="Times New Roman" w:cs="Times New Roman"/>
          <w:sz w:val="26"/>
          <w:szCs w:val="26"/>
        </w:rPr>
        <w:lastRenderedPageBreak/>
        <w:t xml:space="preserve">- Giáo án được thiết kế linh hoạt. Những dự kiến của </w:t>
      </w:r>
      <w:r w:rsidRPr="00E519F9">
        <w:rPr>
          <w:rFonts w:ascii="Times New Roman" w:eastAsia="Times New Roman" w:hAnsi="Times New Roman" w:cs="Times New Roman"/>
          <w:sz w:val="26"/>
          <w:szCs w:val="26"/>
        </w:rPr>
        <w:t>giáo viên</w:t>
      </w:r>
      <w:r w:rsidRPr="00E519F9">
        <w:rPr>
          <w:rFonts w:ascii="Times New Roman" w:hAnsi="Times New Roman" w:cs="Times New Roman"/>
          <w:sz w:val="26"/>
          <w:szCs w:val="26"/>
        </w:rPr>
        <w:t xml:space="preserve"> tập trung chủ yếu vào các hoạt động của </w:t>
      </w:r>
      <w:r w:rsidRPr="00E519F9">
        <w:rPr>
          <w:rFonts w:ascii="Times New Roman" w:eastAsia="Times New Roman" w:hAnsi="Times New Roman" w:cs="Times New Roman"/>
          <w:sz w:val="26"/>
          <w:szCs w:val="26"/>
        </w:rPr>
        <w:t>học sinh</w:t>
      </w:r>
      <w:r w:rsidRPr="00E519F9">
        <w:rPr>
          <w:rFonts w:ascii="Times New Roman" w:hAnsi="Times New Roman" w:cs="Times New Roman"/>
          <w:sz w:val="26"/>
          <w:szCs w:val="26"/>
        </w:rPr>
        <w:t xml:space="preserve"> và cách tổ chức các hoạt động đó, cùng với khả năng diễn biến các hoạt động của </w:t>
      </w:r>
      <w:r w:rsidRPr="00E519F9">
        <w:rPr>
          <w:rFonts w:ascii="Times New Roman" w:eastAsia="Times New Roman" w:hAnsi="Times New Roman" w:cs="Times New Roman"/>
          <w:sz w:val="26"/>
          <w:szCs w:val="26"/>
        </w:rPr>
        <w:t>học sinh,</w:t>
      </w:r>
      <w:r w:rsidRPr="00E519F9">
        <w:rPr>
          <w:rFonts w:ascii="Times New Roman" w:hAnsi="Times New Roman" w:cs="Times New Roman"/>
          <w:sz w:val="26"/>
          <w:szCs w:val="26"/>
        </w:rPr>
        <w:t xml:space="preserve"> có dự kiến phân hóa theo trình độ và năng lực của </w:t>
      </w:r>
      <w:r w:rsidRPr="00E519F9">
        <w:rPr>
          <w:rFonts w:ascii="Times New Roman" w:eastAsia="Times New Roman" w:hAnsi="Times New Roman" w:cs="Times New Roman"/>
          <w:sz w:val="26"/>
          <w:szCs w:val="26"/>
        </w:rPr>
        <w:t>học sinh</w:t>
      </w:r>
      <w:r w:rsidRPr="00E519F9">
        <w:rPr>
          <w:rFonts w:ascii="Times New Roman" w:hAnsi="Times New Roman" w:cs="Times New Roman"/>
          <w:sz w:val="26"/>
          <w:szCs w:val="26"/>
        </w:rPr>
        <w:t xml:space="preserve">, tạo điều kiện thuận lợi cho sự bộc lộ và phát triển tiềm năng của mỗi </w:t>
      </w:r>
      <w:r w:rsidRPr="00E519F9">
        <w:rPr>
          <w:rFonts w:ascii="Times New Roman" w:eastAsia="Times New Roman" w:hAnsi="Times New Roman" w:cs="Times New Roman"/>
          <w:sz w:val="26"/>
          <w:szCs w:val="26"/>
        </w:rPr>
        <w:t>học sinh</w:t>
      </w:r>
      <w:r w:rsidRPr="00E519F9">
        <w:rPr>
          <w:rFonts w:ascii="Times New Roman" w:hAnsi="Times New Roman" w:cs="Times New Roman"/>
          <w:sz w:val="26"/>
          <w:szCs w:val="26"/>
        </w:rPr>
        <w:t>.</w:t>
      </w:r>
      <w:r w:rsidRPr="00E519F9">
        <w:rPr>
          <w:rFonts w:ascii="Times New Roman" w:eastAsia="Times New Roman" w:hAnsi="Times New Roman" w:cs="Times New Roman"/>
          <w:sz w:val="26"/>
          <w:szCs w:val="26"/>
        </w:rPr>
        <w:t xml:space="preserve"> Khi học sinh có hứng thú thì học sinh sẽ tập trung cao độ vào bài học và không còn mất trật tự trong lớp. Đôi khi giáo viên có thể tạo cho học sinh hứng thú thông qua phong cách giảng dạy cũng như sự nhiệt tình của bản thân giáo viên. Là 1 giáo viên mới điều chắc chắn rằng khi lên lớp thì bạn phải soạn giáo án, vậy đối với những giáo viên cũ thì sao?. Theo ý kiến của riêng tôi là nếu sau tiết giảng bạn cảm thấy hài lòng là đã truyền đạt đầy đủ các kiến thức cần cho bài học với thời gian cho phép và học sinh làm được, đạt được những mục tiêu đã đề ra thì bạn có thể không cần soạn giáo án nhưng rõ ràng là qua các hội thi thì việc sai sót trong giáo án vẫn luôn được nhắc đến. </w:t>
      </w:r>
    </w:p>
    <w:p w:rsidR="002B5CB5" w:rsidRPr="00E519F9" w:rsidRDefault="002B5CB5" w:rsidP="00774687">
      <w:pPr>
        <w:spacing w:after="0" w:line="360" w:lineRule="auto"/>
        <w:jc w:val="both"/>
        <w:rPr>
          <w:rFonts w:ascii="Times New Roman" w:eastAsia="Times New Roman" w:hAnsi="Times New Roman" w:cs="Times New Roman"/>
          <w:sz w:val="26"/>
          <w:szCs w:val="26"/>
        </w:rPr>
      </w:pPr>
      <w:r w:rsidRPr="00E519F9">
        <w:rPr>
          <w:rFonts w:ascii="Times New Roman" w:hAnsi="Times New Roman" w:cs="Times New Roman"/>
          <w:sz w:val="26"/>
          <w:szCs w:val="26"/>
        </w:rPr>
        <w:t>- G</w:t>
      </w:r>
      <w:r w:rsidRPr="00E519F9">
        <w:rPr>
          <w:rFonts w:ascii="Times New Roman" w:eastAsia="Times New Roman" w:hAnsi="Times New Roman" w:cs="Times New Roman"/>
          <w:sz w:val="26"/>
          <w:szCs w:val="26"/>
        </w:rPr>
        <w:t>iáo viên phải trau dồi kiến thức thường xuyên để trở thành chỗ dựa tin cậy của học sinh. Tuy nhiên, trình độ chuyên môn của giáo viên không chỉ dừng lại ở mặt kiến thức mà còn thể hiện ở quá trình chúng ta đầu tư thời gian suy nghĩ về cách giảng dạy phù hợp với những trang thiết bị hiện có và phù hợp với từng đối tượng học sinh. Mạnh dạn thay đổi cách sinh hoạt tổ chuyên môn theo hướng bồi dưỡng kiến thức và quản lý xưởng thực hành thay vì như hiện nay chỉ là những thông báo hay nhắc nhở chung chung như: tổ chức tham quan các xưởng thực hành trong tổ bộ môn để có hướng phát triển trang thiết bị cũng như bố trí thiết bị và vị trí các nhóm thực tập trong xưởng, giới thiệu cũng như tập huấn về các trang thiết bị thực tập hiện có trong các xưởng của tổ bộ môn cũng như các thiết bị mới cập nhật. Thông qua mỗi buổi họp để trao đổi rút kinh nghiệm về công tác quản lý học sinh trong giờ học thực hành cũng như về vật tư thực tập.</w:t>
      </w:r>
    </w:p>
    <w:p w:rsidR="002B5CB5" w:rsidRPr="00E519F9" w:rsidRDefault="002B5CB5" w:rsidP="0073214B">
      <w:pPr>
        <w:pStyle w:val="NormalWeb"/>
        <w:numPr>
          <w:ilvl w:val="0"/>
          <w:numId w:val="41"/>
        </w:numPr>
        <w:spacing w:before="0" w:beforeAutospacing="0" w:after="0" w:afterAutospacing="0" w:line="360" w:lineRule="auto"/>
        <w:jc w:val="both"/>
        <w:rPr>
          <w:sz w:val="26"/>
          <w:szCs w:val="26"/>
          <w:lang w:val="vi-VN"/>
        </w:rPr>
      </w:pPr>
      <w:r w:rsidRPr="00E519F9">
        <w:rPr>
          <w:rStyle w:val="Strong"/>
          <w:rFonts w:eastAsiaTheme="majorEastAsia"/>
          <w:b w:val="0"/>
          <w:sz w:val="26"/>
          <w:szCs w:val="26"/>
          <w:lang w:val="vi-VN"/>
        </w:rPr>
        <w:t>Cải tiến về cơ sở vật chất, trang thiết bị  và tăng cường sự phối hợp giữa nhà trường với doanh nghiệp:</w:t>
      </w:r>
    </w:p>
    <w:p w:rsidR="002B5CB5" w:rsidRPr="00E519F9" w:rsidRDefault="002B5CB5" w:rsidP="00774687">
      <w:pPr>
        <w:spacing w:after="0" w:line="360" w:lineRule="auto"/>
        <w:jc w:val="both"/>
        <w:rPr>
          <w:rFonts w:ascii="Times New Roman" w:hAnsi="Times New Roman" w:cs="Times New Roman"/>
          <w:sz w:val="26"/>
          <w:szCs w:val="26"/>
        </w:rPr>
      </w:pPr>
      <w:r w:rsidRPr="00E519F9">
        <w:rPr>
          <w:rFonts w:ascii="Times New Roman" w:hAnsi="Times New Roman" w:cs="Times New Roman"/>
          <w:sz w:val="26"/>
          <w:szCs w:val="26"/>
        </w:rPr>
        <w:t>- Nhà trường cần từng bước xây dựng và hoàn thiện các phòng xưởng thực hành theo tiêu chí: thoáng mát, sạch sẽ, đủ ánh sáng và phù hợp với số lượng học sinh.</w:t>
      </w:r>
    </w:p>
    <w:p w:rsidR="002B5CB5" w:rsidRPr="00E519F9" w:rsidRDefault="002B5CB5" w:rsidP="00774687">
      <w:pPr>
        <w:spacing w:after="0" w:line="360" w:lineRule="auto"/>
        <w:jc w:val="both"/>
        <w:rPr>
          <w:rFonts w:ascii="Times New Roman" w:hAnsi="Times New Roman" w:cs="Times New Roman"/>
          <w:sz w:val="26"/>
          <w:szCs w:val="26"/>
        </w:rPr>
      </w:pPr>
      <w:r w:rsidRPr="00E519F9">
        <w:rPr>
          <w:rFonts w:ascii="Times New Roman" w:hAnsi="Times New Roman" w:cs="Times New Roman"/>
          <w:sz w:val="26"/>
          <w:szCs w:val="26"/>
        </w:rPr>
        <w:t>- Nhà trường cần bổ sung và trang bị các phương tiện giảng dạy như máy chiếu projector, máy phóng ảnh để giúp học sinh quan sát được các linh kiện nhỏ cũng như các thao tác của giáo viên. Trang bị các mô hình, các thiết bị thực hành theo yêu cầu đề xuất từ tổ bộ môn và khoa theo hướng sử dụng được cho đa số hay toàn bộ các bài tập của một học phần thay vì chỉ giải quyết được 1 bài tập hay chỉ nhằm mục đích quan sát.</w:t>
      </w:r>
    </w:p>
    <w:p w:rsidR="002B5CB5" w:rsidRPr="00E519F9" w:rsidRDefault="002B5CB5" w:rsidP="00774687">
      <w:pPr>
        <w:spacing w:after="0" w:line="360" w:lineRule="auto"/>
        <w:jc w:val="both"/>
        <w:rPr>
          <w:rFonts w:ascii="Times New Roman" w:hAnsi="Times New Roman" w:cs="Times New Roman"/>
          <w:sz w:val="26"/>
          <w:szCs w:val="26"/>
        </w:rPr>
      </w:pPr>
      <w:r w:rsidRPr="00E519F9">
        <w:rPr>
          <w:rFonts w:ascii="Times New Roman" w:hAnsi="Times New Roman" w:cs="Times New Roman"/>
          <w:sz w:val="26"/>
          <w:szCs w:val="26"/>
        </w:rPr>
        <w:lastRenderedPageBreak/>
        <w:t>- Nhà trường cần tăng cường phối hợp với doanh nghiệp để phân tích, đánh giá chất lượng lao động thông qua các vân đề như tính chuyên nghiệp, kỹ năng nghề, tác phong, kỹ năng giao tiếp, khả năng xử lý tình huống, trình độ ngoại ngữ .... Thông qua nghiên cứu, tìm hiểu, lắng nghe sự phản hồi của doanh nghiệp để có thể nhìn nhận lại trên nhiều phương diện từ nội dung đào tạo, phương pháp dạy học, chiến lược phát triển …điều này không chỉ có lợi cho học sinh mà còn cả cho giáo viên khi giảng dạy.</w:t>
      </w:r>
    </w:p>
    <w:p w:rsidR="002B5CB5" w:rsidRPr="00E519F9" w:rsidRDefault="002B5CB5" w:rsidP="00774687">
      <w:pPr>
        <w:spacing w:after="0" w:line="360" w:lineRule="auto"/>
        <w:ind w:firstLine="720"/>
        <w:jc w:val="both"/>
        <w:rPr>
          <w:rFonts w:ascii="Times New Roman" w:eastAsia="Arial" w:hAnsi="Times New Roman" w:cs="Times New Roman"/>
          <w:sz w:val="26"/>
          <w:szCs w:val="26"/>
        </w:rPr>
      </w:pPr>
      <w:r w:rsidRPr="00E519F9">
        <w:rPr>
          <w:rFonts w:ascii="Times New Roman" w:eastAsia="Times New Roman" w:hAnsi="Times New Roman" w:cs="Times New Roman"/>
          <w:sz w:val="26"/>
          <w:szCs w:val="26"/>
        </w:rPr>
        <w:t xml:space="preserve">Điều cuối cùng tôi muốn đề cập là chúng ta cần phải tạo ra một mối liên hệ thân thiện giữa giáo viên và học sinh. Hãy lắng nghe học sinh của bạn một cách chăm chú và bày tỏ sự quan tâm cụ thể của bạn đến từng học sinh dù chỉ là qua những hành động rất giản đơn như một cái gật đầu, một nụ cười để chứng tỏ với học sinh rằng bạn đang lắng nghe họ nói và </w:t>
      </w:r>
      <w:r w:rsidRPr="00E519F9">
        <w:rPr>
          <w:rFonts w:ascii="Times New Roman" w:eastAsia="Arial" w:hAnsi="Times New Roman" w:cs="Times New Roman"/>
          <w:sz w:val="26"/>
          <w:szCs w:val="26"/>
        </w:rPr>
        <w:t xml:space="preserve">vấn đề có ý nghĩa mấu chốt trong đào tạo theo hệ thống tín chỉ, khi thời gian học tập trên lớp giảm đi, thời gian dành cho các hoạt động độc lập của học sinh tăng lên. Nếu học sinh không tự học, tự nghiên cứu thì không thể đáp ứng được yêu cầu của đào tạo. Tuy nhiên, để việc tự học, tự nghiên cứu đạt kết quả cao, bản thân học sinh cần được cung cấp hệ thống học liệu và bồi dưỡng phương pháp tự học, tự nghiên cứu.   </w:t>
      </w:r>
    </w:p>
    <w:p w:rsidR="002B5CB5" w:rsidRPr="00E519F9" w:rsidRDefault="002B5CB5" w:rsidP="00774687">
      <w:pPr>
        <w:spacing w:after="0" w:line="360" w:lineRule="auto"/>
        <w:ind w:firstLine="72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Trên đây là kinh nghiệm của bản thân tôi đã rút ra từ thực tế giảng dạy theo phương pháp hiện nay. Rất mong được sự góp ý bổ sung của các cấp lãnh đạo và các đồng chí, đồng nghiệp để khoa Điện-Điện tử phát triển, để bản thân tôi cố gắn hơn nữa trong công tác giảng dạy, hoàn thành nhiệm vụ đào tạo nguồn nhân lực có tay nghề, có tính kỷ luật, có khả năng làm việc độc lập và làm việc nhóm cho xã hội.</w:t>
      </w:r>
    </w:p>
    <w:p w:rsidR="002B5CB5" w:rsidRPr="00E519F9" w:rsidRDefault="002B5CB5" w:rsidP="00774687">
      <w:pPr>
        <w:spacing w:after="0" w:line="360" w:lineRule="auto"/>
        <w:ind w:firstLine="720"/>
        <w:jc w:val="both"/>
        <w:rPr>
          <w:rFonts w:ascii="Times New Roman" w:eastAsia="Times New Roman" w:hAnsi="Times New Roman" w:cs="Times New Roman"/>
          <w:sz w:val="26"/>
          <w:szCs w:val="26"/>
        </w:rPr>
      </w:pPr>
      <w:r w:rsidRPr="00E519F9">
        <w:rPr>
          <w:rFonts w:ascii="Times New Roman" w:eastAsia="Times New Roman" w:hAnsi="Times New Roman" w:cs="Times New Roman"/>
          <w:sz w:val="26"/>
          <w:szCs w:val="26"/>
        </w:rPr>
        <w:t>Xin chân thành cảm ơn.</w:t>
      </w:r>
    </w:p>
    <w:p w:rsidR="002B5CB5" w:rsidRPr="00E519F9" w:rsidRDefault="002A5ED3" w:rsidP="002A5ED3">
      <w:pPr>
        <w:spacing w:after="0" w:line="360" w:lineRule="auto"/>
        <w:ind w:left="2880" w:firstLine="720"/>
        <w:rPr>
          <w:rFonts w:ascii="Times New Roman" w:hAnsi="Times New Roman" w:cs="Times New Roman"/>
          <w:sz w:val="26"/>
          <w:szCs w:val="26"/>
        </w:rPr>
      </w:pPr>
      <w:r w:rsidRPr="00E519F9">
        <w:rPr>
          <w:rFonts w:ascii="Times New Roman" w:hAnsi="Times New Roman" w:cs="Times New Roman"/>
          <w:sz w:val="26"/>
          <w:szCs w:val="26"/>
        </w:rPr>
        <w:tab/>
      </w:r>
      <w:r w:rsidRPr="00E519F9">
        <w:rPr>
          <w:rFonts w:ascii="Times New Roman" w:hAnsi="Times New Roman" w:cs="Times New Roman"/>
          <w:sz w:val="26"/>
          <w:szCs w:val="26"/>
        </w:rPr>
        <w:tab/>
      </w:r>
    </w:p>
    <w:p w:rsidR="002B5CB5" w:rsidRPr="00E519F9" w:rsidRDefault="002B5CB5" w:rsidP="00774687">
      <w:pPr>
        <w:spacing w:after="0" w:line="360" w:lineRule="auto"/>
        <w:ind w:left="2880" w:firstLine="720"/>
        <w:rPr>
          <w:rFonts w:ascii="Times New Roman" w:hAnsi="Times New Roman" w:cs="Times New Roman"/>
          <w:sz w:val="26"/>
          <w:szCs w:val="26"/>
        </w:rPr>
      </w:pPr>
      <w:r w:rsidRPr="00E519F9">
        <w:rPr>
          <w:rFonts w:ascii="Times New Roman" w:hAnsi="Times New Roman" w:cs="Times New Roman"/>
          <w:sz w:val="26"/>
          <w:szCs w:val="26"/>
        </w:rPr>
        <w:t>TÀI LIỆU THAM KHẢO</w:t>
      </w:r>
    </w:p>
    <w:p w:rsidR="002B5CB5" w:rsidRPr="00E519F9" w:rsidRDefault="002B5CB5" w:rsidP="00774687">
      <w:pPr>
        <w:shd w:val="clear" w:color="auto" w:fill="FFFFFF"/>
        <w:spacing w:after="0" w:line="360" w:lineRule="auto"/>
        <w:rPr>
          <w:rFonts w:ascii="Times New Roman" w:hAnsi="Times New Roman" w:cs="Times New Roman"/>
          <w:bCs/>
          <w:sz w:val="26"/>
          <w:szCs w:val="26"/>
        </w:rPr>
      </w:pPr>
      <w:r w:rsidRPr="00E519F9">
        <w:rPr>
          <w:rFonts w:ascii="Times New Roman" w:hAnsi="Times New Roman" w:cs="Times New Roman"/>
          <w:bCs/>
          <w:sz w:val="26"/>
          <w:szCs w:val="26"/>
        </w:rPr>
        <w:t>1. http://bvu.edu.vn/web/dbcl-ttgd/-/day-hoc-lay-nguoi-hoc-lam-trung-tam</w:t>
      </w:r>
    </w:p>
    <w:p w:rsidR="002B5CB5" w:rsidRPr="00E519F9" w:rsidRDefault="002B5CB5" w:rsidP="00774687">
      <w:pPr>
        <w:shd w:val="clear" w:color="auto" w:fill="FFFFFF"/>
        <w:spacing w:after="0" w:line="360" w:lineRule="auto"/>
        <w:rPr>
          <w:rStyle w:val="HTMLCite"/>
          <w:rFonts w:ascii="Times New Roman" w:hAnsi="Times New Roman" w:cs="Times New Roman"/>
          <w:sz w:val="26"/>
          <w:szCs w:val="26"/>
        </w:rPr>
      </w:pPr>
      <w:r w:rsidRPr="00E519F9">
        <w:rPr>
          <w:rFonts w:ascii="Times New Roman" w:hAnsi="Times New Roman" w:cs="Times New Roman"/>
          <w:sz w:val="26"/>
          <w:szCs w:val="26"/>
        </w:rPr>
        <w:t>2. www.tnu.edu.vn</w:t>
      </w:r>
    </w:p>
    <w:p w:rsidR="002B5CB5" w:rsidRPr="00E519F9" w:rsidRDefault="002B5CB5" w:rsidP="00774687">
      <w:pPr>
        <w:shd w:val="clear" w:color="auto" w:fill="FFFFFF"/>
        <w:spacing w:after="0" w:line="360" w:lineRule="auto"/>
        <w:rPr>
          <w:rFonts w:ascii="Times New Roman" w:hAnsi="Times New Roman" w:cs="Times New Roman"/>
          <w:bCs/>
          <w:sz w:val="26"/>
          <w:szCs w:val="26"/>
        </w:rPr>
      </w:pPr>
      <w:r w:rsidRPr="00E519F9">
        <w:rPr>
          <w:rFonts w:ascii="Times New Roman" w:hAnsi="Times New Roman" w:cs="Times New Roman"/>
          <w:bCs/>
          <w:sz w:val="26"/>
          <w:szCs w:val="26"/>
        </w:rPr>
        <w:t>3. http://www.ctc.edu.vn</w:t>
      </w:r>
    </w:p>
    <w:p w:rsidR="002B5CB5" w:rsidRPr="00E519F9" w:rsidRDefault="002B5CB5" w:rsidP="00774687">
      <w:pPr>
        <w:shd w:val="clear" w:color="auto" w:fill="FFFFFF"/>
        <w:spacing w:after="0" w:line="360" w:lineRule="auto"/>
        <w:rPr>
          <w:rFonts w:ascii="Times New Roman" w:hAnsi="Times New Roman" w:cs="Times New Roman"/>
          <w:bCs/>
          <w:sz w:val="26"/>
          <w:szCs w:val="26"/>
        </w:rPr>
      </w:pPr>
      <w:r w:rsidRPr="00E519F9">
        <w:rPr>
          <w:rFonts w:ascii="Times New Roman" w:hAnsi="Times New Roman" w:cs="Times New Roman"/>
          <w:bCs/>
          <w:sz w:val="26"/>
          <w:szCs w:val="26"/>
        </w:rPr>
        <w:t>4. http://123doc.org/document/260307-phuong-phap-day-hoc-tich-cuc-lay-hoc-sinh-lam-trung-tam.htm</w:t>
      </w:r>
    </w:p>
    <w:p w:rsidR="002B5CB5" w:rsidRPr="00E519F9" w:rsidRDefault="002B5CB5" w:rsidP="00774687">
      <w:pPr>
        <w:shd w:val="clear" w:color="auto" w:fill="FFFFFF"/>
        <w:spacing w:after="0" w:line="360" w:lineRule="auto"/>
        <w:rPr>
          <w:rFonts w:ascii="Times New Roman" w:hAnsi="Times New Roman" w:cs="Times New Roman"/>
          <w:bCs/>
          <w:sz w:val="26"/>
          <w:szCs w:val="26"/>
        </w:rPr>
      </w:pPr>
      <w:r w:rsidRPr="00E519F9">
        <w:rPr>
          <w:rFonts w:ascii="Times New Roman" w:hAnsi="Times New Roman" w:cs="Times New Roman"/>
          <w:bCs/>
          <w:sz w:val="26"/>
          <w:szCs w:val="26"/>
        </w:rPr>
        <w:t>5. http://www.globaledu.com.vn</w:t>
      </w:r>
    </w:p>
    <w:p w:rsidR="002B5CB5" w:rsidRPr="00E519F9" w:rsidRDefault="002B5CB5" w:rsidP="00774687">
      <w:pPr>
        <w:shd w:val="clear" w:color="auto" w:fill="FFFFFF"/>
        <w:spacing w:after="0" w:line="360" w:lineRule="auto"/>
        <w:rPr>
          <w:rFonts w:ascii="Times New Roman" w:hAnsi="Times New Roman" w:cs="Times New Roman"/>
          <w:bCs/>
          <w:sz w:val="26"/>
          <w:szCs w:val="26"/>
        </w:rPr>
      </w:pPr>
      <w:r w:rsidRPr="00E519F9">
        <w:rPr>
          <w:rFonts w:ascii="Times New Roman" w:hAnsi="Times New Roman" w:cs="Times New Roman"/>
          <w:bCs/>
          <w:sz w:val="26"/>
          <w:szCs w:val="26"/>
        </w:rPr>
        <w:t>6. http://nguyencongtru.forumvi.com/t425-topic</w:t>
      </w:r>
    </w:p>
    <w:p w:rsidR="00D61BF6" w:rsidRPr="00E519F9" w:rsidRDefault="002B5CB5" w:rsidP="002A5ED3">
      <w:pPr>
        <w:shd w:val="clear" w:color="auto" w:fill="FFFFFF"/>
        <w:spacing w:after="0" w:line="360" w:lineRule="auto"/>
        <w:rPr>
          <w:rFonts w:ascii="Times New Roman" w:hAnsi="Times New Roman" w:cs="Times New Roman"/>
          <w:bCs/>
          <w:sz w:val="26"/>
          <w:szCs w:val="26"/>
        </w:rPr>
      </w:pPr>
      <w:r w:rsidRPr="00E519F9">
        <w:rPr>
          <w:rFonts w:ascii="Times New Roman" w:hAnsi="Times New Roman" w:cs="Times New Roman"/>
          <w:bCs/>
          <w:sz w:val="26"/>
          <w:szCs w:val="26"/>
        </w:rPr>
        <w:t>7. http://www.siu.edu.vn/vi-VN/tham-luan/giai-phap</w:t>
      </w:r>
      <w:r w:rsidR="002A5ED3" w:rsidRPr="00E519F9">
        <w:rPr>
          <w:rFonts w:ascii="Times New Roman" w:hAnsi="Times New Roman" w:cs="Times New Roman"/>
          <w:bCs/>
          <w:sz w:val="26"/>
          <w:szCs w:val="26"/>
        </w:rPr>
        <w:t>-cai-tien-phuong-phap-giang-day</w:t>
      </w:r>
    </w:p>
    <w:p w:rsidR="00694DDB" w:rsidRPr="00E519F9" w:rsidRDefault="00694DDB" w:rsidP="00774687">
      <w:pPr>
        <w:pStyle w:val="Heading1"/>
        <w:spacing w:before="0" w:line="360" w:lineRule="auto"/>
        <w:jc w:val="center"/>
        <w:rPr>
          <w:rFonts w:ascii="Times New Roman" w:hAnsi="Times New Roman" w:cs="Times New Roman"/>
          <w:b w:val="0"/>
          <w:color w:val="FF0000"/>
          <w:sz w:val="26"/>
          <w:szCs w:val="26"/>
        </w:rPr>
      </w:pPr>
      <w:bookmarkStart w:id="48" w:name="_Toc416785168"/>
      <w:bookmarkStart w:id="49" w:name="_Toc416785243"/>
      <w:r w:rsidRPr="00E519F9">
        <w:rPr>
          <w:rFonts w:ascii="Times New Roman" w:hAnsi="Times New Roman" w:cs="Times New Roman"/>
          <w:b w:val="0"/>
          <w:color w:val="FF0000"/>
          <w:sz w:val="26"/>
          <w:szCs w:val="26"/>
        </w:rPr>
        <w:lastRenderedPageBreak/>
        <w:t>NÂNG CAO VĂN HÓA NGHỀ NGHIỆP CHO HỌC SINH, SINH VIÊN</w:t>
      </w:r>
      <w:r w:rsidR="007B1AC1" w:rsidRPr="00E519F9">
        <w:rPr>
          <w:rFonts w:ascii="Times New Roman" w:hAnsi="Times New Roman" w:cs="Times New Roman"/>
          <w:b w:val="0"/>
          <w:color w:val="FF0000"/>
          <w:sz w:val="26"/>
          <w:szCs w:val="26"/>
        </w:rPr>
        <w:t xml:space="preserve"> </w:t>
      </w:r>
      <w:r w:rsidRPr="00E519F9">
        <w:rPr>
          <w:rFonts w:ascii="Times New Roman" w:hAnsi="Times New Roman" w:cs="Times New Roman"/>
          <w:b w:val="0"/>
          <w:color w:val="FF0000"/>
          <w:sz w:val="26"/>
          <w:szCs w:val="26"/>
        </w:rPr>
        <w:t>KHOA ĐIỆN – ĐIỆN TỬ</w:t>
      </w:r>
      <w:bookmarkEnd w:id="48"/>
      <w:bookmarkEnd w:id="49"/>
    </w:p>
    <w:p w:rsidR="007B1AC1" w:rsidRPr="00E519F9" w:rsidRDefault="007B1AC1" w:rsidP="00774687">
      <w:pPr>
        <w:spacing w:after="0" w:line="360" w:lineRule="auto"/>
        <w:jc w:val="right"/>
        <w:rPr>
          <w:rFonts w:ascii="Times New Roman" w:hAnsi="Times New Roman" w:cs="Times New Roman"/>
          <w:i/>
          <w:sz w:val="26"/>
          <w:szCs w:val="26"/>
        </w:rPr>
      </w:pPr>
    </w:p>
    <w:p w:rsidR="00694DDB" w:rsidRPr="00E519F9" w:rsidRDefault="00694DDB" w:rsidP="009C6BB7">
      <w:pPr>
        <w:spacing w:after="0" w:line="360" w:lineRule="auto"/>
        <w:jc w:val="right"/>
        <w:outlineLvl w:val="0"/>
        <w:rPr>
          <w:rFonts w:ascii="Times New Roman" w:hAnsi="Times New Roman" w:cs="Times New Roman"/>
          <w:i/>
          <w:sz w:val="26"/>
          <w:szCs w:val="26"/>
        </w:rPr>
      </w:pPr>
      <w:bookmarkStart w:id="50" w:name="_Toc416785169"/>
      <w:bookmarkStart w:id="51" w:name="_Toc416785244"/>
      <w:r w:rsidRPr="00E519F9">
        <w:rPr>
          <w:rFonts w:ascii="Times New Roman" w:hAnsi="Times New Roman" w:cs="Times New Roman"/>
          <w:i/>
          <w:sz w:val="26"/>
          <w:szCs w:val="26"/>
        </w:rPr>
        <w:t>Kỹ sư Trần Thị Lệ</w:t>
      </w:r>
      <w:bookmarkEnd w:id="50"/>
      <w:bookmarkEnd w:id="51"/>
      <w:r w:rsidRPr="00E519F9">
        <w:rPr>
          <w:rFonts w:ascii="Times New Roman" w:hAnsi="Times New Roman" w:cs="Times New Roman"/>
          <w:i/>
          <w:sz w:val="26"/>
          <w:szCs w:val="26"/>
        </w:rPr>
        <w:t xml:space="preserve"> </w:t>
      </w:r>
    </w:p>
    <w:p w:rsidR="00694DDB" w:rsidRPr="00E519F9" w:rsidRDefault="00694DDB" w:rsidP="00774687">
      <w:pPr>
        <w:spacing w:after="0" w:line="360" w:lineRule="auto"/>
        <w:jc w:val="right"/>
        <w:rPr>
          <w:rFonts w:ascii="Times New Roman" w:hAnsi="Times New Roman" w:cs="Times New Roman"/>
          <w:i/>
          <w:sz w:val="26"/>
          <w:szCs w:val="26"/>
        </w:rPr>
      </w:pPr>
      <w:r w:rsidRPr="00E519F9">
        <w:rPr>
          <w:rFonts w:ascii="Times New Roman" w:hAnsi="Times New Roman" w:cs="Times New Roman"/>
          <w:i/>
          <w:sz w:val="26"/>
          <w:szCs w:val="26"/>
        </w:rPr>
        <w:t xml:space="preserve">Giảng viên BM  Kỹ thuật cơ sở </w:t>
      </w:r>
    </w:p>
    <w:p w:rsidR="00694DDB" w:rsidRPr="00E519F9" w:rsidRDefault="00694DDB" w:rsidP="00774687">
      <w:pPr>
        <w:spacing w:after="0" w:line="360" w:lineRule="auto"/>
        <w:jc w:val="right"/>
        <w:rPr>
          <w:rFonts w:ascii="Times New Roman" w:hAnsi="Times New Roman" w:cs="Times New Roman"/>
          <w:i/>
          <w:sz w:val="26"/>
          <w:szCs w:val="26"/>
        </w:rPr>
      </w:pPr>
    </w:p>
    <w:p w:rsidR="00694DDB" w:rsidRPr="00E519F9" w:rsidRDefault="00694DDB" w:rsidP="00774687">
      <w:pPr>
        <w:spacing w:after="0" w:line="360" w:lineRule="auto"/>
        <w:ind w:firstLine="567"/>
        <w:jc w:val="both"/>
        <w:rPr>
          <w:rFonts w:ascii="Times New Roman" w:eastAsia="Times New Roman" w:hAnsi="Times New Roman" w:cs="Times New Roman"/>
          <w:bCs/>
          <w:i/>
          <w:color w:val="000711"/>
          <w:sz w:val="26"/>
          <w:szCs w:val="26"/>
        </w:rPr>
      </w:pPr>
      <w:r w:rsidRPr="00E519F9">
        <w:rPr>
          <w:rFonts w:ascii="Times New Roman" w:hAnsi="Times New Roman" w:cs="Times New Roman"/>
          <w:i/>
          <w:sz w:val="26"/>
          <w:szCs w:val="26"/>
        </w:rPr>
        <w:t>“ Sự phát triển nền tảng văn hóa nghề nghiệp bền vững, là nhân tố đẩy mạnh đào tạo nghề theo nhu cầu phát triển của xã hội …Với ba mươi hai năm trong nghề , trong đó hai mươi chín năm giảng dạy tại Trường CĐKT Lý Tự Trọng,</w:t>
      </w:r>
      <w:r w:rsidRPr="00E519F9">
        <w:rPr>
          <w:rFonts w:ascii="Times New Roman" w:eastAsia="Times New Roman" w:hAnsi="Times New Roman" w:cs="Times New Roman"/>
          <w:bCs/>
          <w:i/>
          <w:color w:val="000711"/>
          <w:sz w:val="26"/>
          <w:szCs w:val="26"/>
        </w:rPr>
        <w:t xml:space="preserve"> ngoài rèn luyện về kỹ năng nghề; không khỏi băn khoăn về văn hóa nghề </w:t>
      </w:r>
      <w:r w:rsidRPr="00E519F9">
        <w:rPr>
          <w:rFonts w:ascii="Times New Roman" w:hAnsi="Times New Roman" w:cs="Times New Roman"/>
          <w:i/>
          <w:sz w:val="26"/>
          <w:szCs w:val="26"/>
        </w:rPr>
        <w:t>nghiệp</w:t>
      </w:r>
      <w:r w:rsidRPr="00E519F9">
        <w:rPr>
          <w:rFonts w:ascii="Times New Roman" w:eastAsia="Times New Roman" w:hAnsi="Times New Roman" w:cs="Times New Roman"/>
          <w:bCs/>
          <w:i/>
          <w:color w:val="000711"/>
          <w:sz w:val="26"/>
          <w:szCs w:val="26"/>
        </w:rPr>
        <w:t xml:space="preserve"> của Học sinh, Sinh viên</w:t>
      </w:r>
      <w:r w:rsidRPr="00E519F9">
        <w:rPr>
          <w:rFonts w:ascii="Times New Roman" w:hAnsi="Times New Roman" w:cs="Times New Roman"/>
          <w:i/>
          <w:sz w:val="26"/>
          <w:szCs w:val="26"/>
        </w:rPr>
        <w:t>. Bài viết dưới đây</w:t>
      </w:r>
      <w:r w:rsidRPr="00E519F9">
        <w:rPr>
          <w:rFonts w:ascii="Times New Roman" w:eastAsia="Times New Roman" w:hAnsi="Times New Roman" w:cs="Times New Roman"/>
          <w:bCs/>
          <w:i/>
          <w:color w:val="000711"/>
          <w:sz w:val="26"/>
          <w:szCs w:val="26"/>
        </w:rPr>
        <w:t xml:space="preserve"> không phân tích về văn hóa nghề </w:t>
      </w:r>
      <w:r w:rsidRPr="00E519F9">
        <w:rPr>
          <w:rFonts w:ascii="Times New Roman" w:hAnsi="Times New Roman" w:cs="Times New Roman"/>
          <w:i/>
          <w:sz w:val="26"/>
          <w:szCs w:val="26"/>
        </w:rPr>
        <w:t xml:space="preserve">nghiệp mà chỉ có đôi dòng tản mạn về văn hóa nghề nghiệp, để cùng tư duy </w:t>
      </w:r>
      <w:r w:rsidRPr="00E519F9">
        <w:rPr>
          <w:rFonts w:ascii="Times New Roman" w:eastAsia="Times New Roman" w:hAnsi="Times New Roman" w:cs="Times New Roman"/>
          <w:bCs/>
          <w:i/>
          <w:color w:val="000711"/>
          <w:sz w:val="26"/>
          <w:szCs w:val="26"/>
        </w:rPr>
        <w:t>việc nâng cao nhận thức và hành vi của Học sinh, Sinh viên Khoa  Điện- Điện tử về văn hóa nghề nghiệp”</w:t>
      </w:r>
    </w:p>
    <w:p w:rsidR="00694DDB" w:rsidRPr="00E519F9" w:rsidRDefault="00694DDB" w:rsidP="00774687">
      <w:pPr>
        <w:spacing w:after="0" w:line="360" w:lineRule="auto"/>
        <w:ind w:firstLine="567"/>
        <w:jc w:val="both"/>
        <w:rPr>
          <w:rFonts w:ascii="Times New Roman" w:eastAsia="Times New Roman" w:hAnsi="Times New Roman" w:cs="Times New Roman"/>
          <w:color w:val="000711"/>
          <w:sz w:val="26"/>
          <w:szCs w:val="26"/>
        </w:rPr>
      </w:pPr>
      <w:r w:rsidRPr="00E519F9">
        <w:rPr>
          <w:rFonts w:ascii="Times New Roman" w:eastAsia="Times New Roman" w:hAnsi="Times New Roman" w:cs="Times New Roman"/>
          <w:color w:val="000711"/>
          <w:sz w:val="26"/>
          <w:szCs w:val="26"/>
        </w:rPr>
        <w:t>Trước hết, chúng ta bắt đầu từ khái niệm văn hóa. Theo hai nhà nhân chủng học người Mỹ, A.L. Kroeber và A.C. Kluckholn, đã diễn giải về khái niệm văn hóa như sau: “Ở trên đời này không có gì là phiêu diêu, mông lung hơn là khái niệm văn hóa. Người ta không thể phân tích văn hóa vì thành phần của nó vô cùng tận... Người ta không thể mô tả văn hóa vì nó muôn mặt, muốn cô đọng văn hóa thành lời lẽ thì cũng giống như tay không bắt không khí: ta sẽ thấy không khí ở khắp nơi mà riêng trong tay chẳng nắm được gì” [5]. Điều khiến các nhà nghiên cứu về văn hóa có thể thống nhất được với nhau chính là ở quan điểm chung, cho rằng văn hóa là cái do con người sáng tạo ra, là nhân hóa. Không có bàn tay và khối óc của con người không thể có văn hóa.</w:t>
      </w:r>
    </w:p>
    <w:p w:rsidR="00694DDB" w:rsidRPr="00E519F9" w:rsidRDefault="00694DDB" w:rsidP="00774687">
      <w:pPr>
        <w:spacing w:after="0" w:line="360" w:lineRule="auto"/>
        <w:ind w:firstLine="567"/>
        <w:jc w:val="both"/>
        <w:rPr>
          <w:rFonts w:ascii="Times New Roman" w:eastAsia="Times New Roman" w:hAnsi="Times New Roman" w:cs="Times New Roman"/>
          <w:color w:val="000711"/>
          <w:sz w:val="26"/>
          <w:szCs w:val="26"/>
        </w:rPr>
      </w:pPr>
      <w:r w:rsidRPr="00E519F9">
        <w:rPr>
          <w:rFonts w:ascii="Times New Roman" w:eastAsia="Times New Roman" w:hAnsi="Times New Roman" w:cs="Times New Roman"/>
          <w:color w:val="000711"/>
          <w:sz w:val="26"/>
          <w:szCs w:val="26"/>
        </w:rPr>
        <w:t xml:space="preserve"> </w:t>
      </w:r>
      <w:r w:rsidRPr="00E519F9">
        <w:rPr>
          <w:rFonts w:ascii="Times New Roman" w:hAnsi="Times New Roman" w:cs="Times New Roman"/>
          <w:sz w:val="26"/>
          <w:szCs w:val="26"/>
        </w:rPr>
        <w:t xml:space="preserve">Con người và văn hóa là gốc, chi phối tất cả đời sống xã hội. Mọi hoạt động đều do con người tiến hành; mọi hoạt động đều mang bản chất văn hóa; hoạt động kinh tế, chính trị lớn mạnh, tiền và quyền có thể làm phát triển rực rỡ nền văn hóa, nhưng cũng có thể hủy hoại, làm biến dạng, suy đồi nền văn hóa… Quyền và tiền xét đến cùng cũng chỉ là phương tiện; trong khi đó nhân tố quyết định vẫn chính là con người, là gốc văn hóa của con người </w:t>
      </w:r>
      <w:r w:rsidRPr="00E519F9">
        <w:rPr>
          <w:rFonts w:ascii="Times New Roman" w:eastAsia="Times New Roman" w:hAnsi="Times New Roman" w:cs="Times New Roman"/>
          <w:color w:val="000711"/>
          <w:sz w:val="26"/>
          <w:szCs w:val="26"/>
        </w:rPr>
        <w:t>[6]</w:t>
      </w:r>
    </w:p>
    <w:p w:rsidR="00694DDB" w:rsidRPr="00E519F9" w:rsidRDefault="00694DDB" w:rsidP="00774687">
      <w:pPr>
        <w:spacing w:after="0" w:line="360" w:lineRule="auto"/>
        <w:ind w:firstLine="567"/>
        <w:jc w:val="both"/>
        <w:rPr>
          <w:rFonts w:ascii="Times New Roman" w:eastAsia="Times New Roman" w:hAnsi="Times New Roman" w:cs="Times New Roman"/>
          <w:color w:val="000711"/>
          <w:sz w:val="26"/>
          <w:szCs w:val="26"/>
        </w:rPr>
      </w:pPr>
      <w:r w:rsidRPr="00E519F9">
        <w:rPr>
          <w:rFonts w:ascii="Times New Roman" w:hAnsi="Times New Roman" w:cs="Times New Roman"/>
          <w:sz w:val="26"/>
          <w:szCs w:val="26"/>
        </w:rPr>
        <w:t xml:space="preserve">Văn hóa nghề nghiệp là một bộ phận của văn hóa, được biểu hiện qua các hành vi, thái độ ứng xử theo xu hướng nghề nghiệp, được biểu hiện qua cử chỉ, tác phong, đạo đức nghề nghiệp, tinh thần trách nhiệm trong công việc, sự trung thực trong hoạt động nghề nghiệp…Mỗi nghề nghiệp sinh ra, tồn tại, “bị khai tử” hay phát triển đều xuất phát </w:t>
      </w:r>
      <w:r w:rsidRPr="00E519F9">
        <w:rPr>
          <w:rFonts w:ascii="Times New Roman" w:hAnsi="Times New Roman" w:cs="Times New Roman"/>
          <w:sz w:val="26"/>
          <w:szCs w:val="26"/>
        </w:rPr>
        <w:lastRenderedPageBreak/>
        <w:t>từ nhu cầu của xã hội, không phân biệt nghề nào “cao quý” hơn nghề nào. Mỗi nghề đều có sứ mạng, chức năng, nhiệm vụ, yêu cầu đạo đức và giá trị nghề nghiệp của nghề đó.</w:t>
      </w:r>
      <w:r w:rsidRPr="00E519F9">
        <w:rPr>
          <w:rFonts w:ascii="Times New Roman" w:eastAsia="Times New Roman" w:hAnsi="Times New Roman" w:cs="Times New Roman"/>
          <w:color w:val="000711"/>
          <w:sz w:val="26"/>
          <w:szCs w:val="26"/>
        </w:rPr>
        <w:t xml:space="preserve"> Hoạt động nghề nghiệp của con người là một hoạt động văn hóa, có ý nghĩa văn hóa.</w:t>
      </w:r>
    </w:p>
    <w:p w:rsidR="00694DDB" w:rsidRPr="00E519F9" w:rsidRDefault="00694DDB" w:rsidP="00774687">
      <w:pPr>
        <w:spacing w:after="0" w:line="360" w:lineRule="auto"/>
        <w:ind w:firstLine="567"/>
        <w:jc w:val="both"/>
        <w:rPr>
          <w:rFonts w:ascii="Times New Roman" w:hAnsi="Times New Roman" w:cs="Times New Roman"/>
          <w:sz w:val="26"/>
          <w:szCs w:val="26"/>
        </w:rPr>
      </w:pPr>
      <w:r w:rsidRPr="00E519F9">
        <w:rPr>
          <w:rFonts w:ascii="Times New Roman" w:hAnsi="Times New Roman" w:cs="Times New Roman"/>
          <w:sz w:val="26"/>
          <w:szCs w:val="26"/>
        </w:rPr>
        <w:t xml:space="preserve">Tiêu chí của văn hóa nghề nghiệp bao gồm 6 tiêu chí: Kiến thức về chuyên môn nghiệp vụ; Tay nghề và năng lực nghề nghiệp; Đạo đức nghề nghiệp;         Tác phong chuyên nghiệp; Tinh thần trách nhiệm; Thái độ, kỹ năng giao tiếp và ứng xử </w:t>
      </w:r>
      <w:r w:rsidRPr="00E519F9">
        <w:rPr>
          <w:rFonts w:ascii="Times New Roman" w:eastAsia="Times New Roman" w:hAnsi="Times New Roman" w:cs="Times New Roman"/>
          <w:color w:val="000711"/>
          <w:sz w:val="26"/>
          <w:szCs w:val="26"/>
        </w:rPr>
        <w:t>[4]</w:t>
      </w:r>
    </w:p>
    <w:p w:rsidR="00694DDB" w:rsidRPr="00E519F9" w:rsidRDefault="00694DDB" w:rsidP="00774687">
      <w:pPr>
        <w:spacing w:after="0" w:line="360" w:lineRule="auto"/>
        <w:ind w:firstLine="567"/>
        <w:jc w:val="both"/>
        <w:rPr>
          <w:rFonts w:ascii="Times New Roman" w:eastAsia="Times New Roman" w:hAnsi="Times New Roman" w:cs="Times New Roman"/>
          <w:color w:val="000711"/>
          <w:sz w:val="26"/>
          <w:szCs w:val="26"/>
        </w:rPr>
      </w:pPr>
      <w:r w:rsidRPr="00E519F9">
        <w:rPr>
          <w:rFonts w:ascii="Times New Roman" w:hAnsi="Times New Roman" w:cs="Times New Roman"/>
          <w:sz w:val="26"/>
          <w:szCs w:val="26"/>
        </w:rPr>
        <w:t>Có nền tảng về văn hóa nghề nghiệp sẽ hình thành thói quen nghề nghiệp, đạo đức nghề nghiệp tốt. Văn hóa nghề nghiệp có sự tác động rất lớn đến người học nghề, người lao động, người quản lý điều hành công việc…tác động đến cả vấn đề về kinh tế, xã hội…Sự phát triển nền tảng văn hóa nghề nghiệp bền vững, là nhân tố đẩy mạnh đào tạo nghề theo nhu cầu phát triển của xã hội.Văn hóa nghề nghiệp có sự tác động rất lớn đến sự thành công của người học nghề.</w:t>
      </w:r>
      <w:r w:rsidRPr="00E519F9">
        <w:rPr>
          <w:rFonts w:ascii="Times New Roman" w:eastAsia="Times New Roman" w:hAnsi="Times New Roman" w:cs="Times New Roman"/>
          <w:color w:val="000711"/>
          <w:sz w:val="26"/>
          <w:szCs w:val="26"/>
        </w:rPr>
        <w:t xml:space="preserve"> Thực tế, nhiều người đã đồng nhất văn hóa nghề nghiệp là chỉ với đạo đức nghề nghiệp. Điều này không sai nhưng chưa đủ. Văn hóa nghề nghiệp biểu hiện trước hết ở tính hiệu quả của hoạt động nghề. Văn hóa nghề nghiệp là việc nhận thức và xử lý những vấn đề nghề nghiệp như thế nào cho có văn hóa mà vẫn có thể đạt đuợc hiệu quả công việc cao nhất </w:t>
      </w:r>
    </w:p>
    <w:p w:rsidR="00694DDB" w:rsidRPr="00E519F9" w:rsidRDefault="00694DDB" w:rsidP="00774687">
      <w:pPr>
        <w:spacing w:after="0" w:line="360" w:lineRule="auto"/>
        <w:ind w:firstLine="567"/>
        <w:jc w:val="both"/>
        <w:rPr>
          <w:rFonts w:ascii="Times New Roman" w:eastAsia="Times New Roman" w:hAnsi="Times New Roman" w:cs="Times New Roman"/>
          <w:color w:val="000711"/>
          <w:sz w:val="26"/>
          <w:szCs w:val="26"/>
        </w:rPr>
      </w:pPr>
      <w:r w:rsidRPr="00E519F9">
        <w:rPr>
          <w:rFonts w:ascii="Times New Roman" w:hAnsi="Times New Roman" w:cs="Times New Roman"/>
          <w:sz w:val="26"/>
          <w:szCs w:val="26"/>
        </w:rPr>
        <w:t>Mỗi một người đều cần thiết được giáo dục, hình thành con người văn hóa, nhân cách văn hóa và lớn lên cần thiết được rèn luyện văn hóa nghề nghiệp. Bước đầu là “hướng nghiệp” khi đang thời gian học tại các trường Phổ thông và được              “ hướng nghề” ở các Cở sở, các Trường Dạy nghề….</w:t>
      </w:r>
      <w:r w:rsidRPr="00E519F9">
        <w:rPr>
          <w:rFonts w:ascii="Times New Roman" w:eastAsia="Times New Roman" w:hAnsi="Times New Roman" w:cs="Times New Roman"/>
          <w:color w:val="000711"/>
          <w:sz w:val="26"/>
          <w:szCs w:val="26"/>
        </w:rPr>
        <w:t xml:space="preserve"> Trong nhiều năm qua các Trường Dạy nghề còn trăn trở với việc nâng cấp thiết bị, nâng cao chương trình đào tạo nên chưa chú trọng đến khía cạnh đào tạo và rèn luyện văn hóa nghề nghiệp cho Học sinh, Sinh viên. Từ khi có Luật Dạy Nghề của Tổng cục Dạy nghề ra đời, nhiều cơ sở đào tạo đã bắt đầu quan tâm đến việc đào tạo văn hóa nghề nghiệp nhưng tùy thuộc nhận thức của từng trường mà chưa đi vào hệ thống </w:t>
      </w:r>
    </w:p>
    <w:p w:rsidR="00694DDB" w:rsidRPr="00E519F9" w:rsidRDefault="00694DDB" w:rsidP="00774687">
      <w:pPr>
        <w:spacing w:after="0" w:line="360" w:lineRule="auto"/>
        <w:ind w:firstLine="567"/>
        <w:jc w:val="both"/>
        <w:rPr>
          <w:rFonts w:ascii="Times New Roman" w:eastAsia="Times New Roman" w:hAnsi="Times New Roman" w:cs="Times New Roman"/>
          <w:color w:val="000711"/>
          <w:sz w:val="26"/>
          <w:szCs w:val="26"/>
        </w:rPr>
      </w:pPr>
      <w:r w:rsidRPr="00E519F9">
        <w:rPr>
          <w:rFonts w:ascii="Times New Roman" w:eastAsia="Times New Roman" w:hAnsi="Times New Roman" w:cs="Times New Roman"/>
          <w:color w:val="000711"/>
          <w:sz w:val="26"/>
          <w:szCs w:val="26"/>
        </w:rPr>
        <w:t>Vậy Khoa Điện – Điện tử chúng ta cần làm thế nào để đẩy mạnh giáo dục văn hóa nghề nghiệp cho Học sinh, Sinh viên :</w:t>
      </w:r>
    </w:p>
    <w:p w:rsidR="00694DDB" w:rsidRPr="00E519F9" w:rsidRDefault="00694DDB" w:rsidP="00774687">
      <w:pPr>
        <w:spacing w:after="0" w:line="360" w:lineRule="auto"/>
        <w:ind w:firstLine="567"/>
        <w:jc w:val="both"/>
        <w:rPr>
          <w:rFonts w:ascii="Times New Roman" w:eastAsia="Times New Roman" w:hAnsi="Times New Roman" w:cs="Times New Roman"/>
          <w:color w:val="000711"/>
          <w:sz w:val="26"/>
          <w:szCs w:val="26"/>
        </w:rPr>
      </w:pPr>
      <w:r w:rsidRPr="00E519F9">
        <w:rPr>
          <w:rFonts w:ascii="Times New Roman" w:eastAsia="Times New Roman" w:hAnsi="Times New Roman" w:cs="Times New Roman"/>
          <w:color w:val="000711"/>
          <w:sz w:val="26"/>
          <w:szCs w:val="26"/>
        </w:rPr>
        <w:t>Cần thiết có kế hoạch cụ thể về đẩy mạnh giáo dục văn hóa nghề nghiệp, đưa vào chương trình hành động của hằng tháng, học kỳ, năm học của Khoa</w:t>
      </w:r>
    </w:p>
    <w:p w:rsidR="00694DDB" w:rsidRPr="00E519F9" w:rsidRDefault="00694DDB" w:rsidP="00774687">
      <w:pPr>
        <w:spacing w:after="0" w:line="360" w:lineRule="auto"/>
        <w:ind w:firstLine="567"/>
        <w:jc w:val="both"/>
        <w:rPr>
          <w:rFonts w:ascii="Times New Roman" w:hAnsi="Times New Roman" w:cs="Times New Roman"/>
          <w:sz w:val="26"/>
          <w:szCs w:val="26"/>
        </w:rPr>
      </w:pPr>
      <w:r w:rsidRPr="00E519F9">
        <w:rPr>
          <w:rFonts w:ascii="Times New Roman" w:eastAsia="Times New Roman" w:hAnsi="Times New Roman" w:cs="Times New Roman"/>
          <w:color w:val="000711"/>
          <w:sz w:val="26"/>
          <w:szCs w:val="26"/>
        </w:rPr>
        <w:t xml:space="preserve">Những buổi họp thường kỳ hằng tháng của Khoa nên chăng, dành thời gian </w:t>
      </w:r>
      <w:r w:rsidRPr="00E519F9">
        <w:rPr>
          <w:rFonts w:ascii="Times New Roman" w:hAnsi="Times New Roman" w:cs="Times New Roman"/>
          <w:sz w:val="26"/>
          <w:szCs w:val="26"/>
        </w:rPr>
        <w:t xml:space="preserve">đàm đạo thêm về công tác hướng nghiệp và giáo dục văn hóa nghề nghiệp cho Học sinh, Sinh viên. Đứng trước thực trạng xã hội hiện nay, mặc dầu trong muôn vàn khó khăn của cuộc </w:t>
      </w:r>
      <w:r w:rsidRPr="00E519F9">
        <w:rPr>
          <w:rFonts w:ascii="Times New Roman" w:hAnsi="Times New Roman" w:cs="Times New Roman"/>
          <w:sz w:val="26"/>
          <w:szCs w:val="26"/>
        </w:rPr>
        <w:lastRenderedPageBreak/>
        <w:t>sống, mỗi một Giảng viên không phải bởi những “</w:t>
      </w:r>
      <w:r w:rsidRPr="00E519F9">
        <w:rPr>
          <w:rFonts w:ascii="Times New Roman" w:hAnsi="Times New Roman" w:cs="Times New Roman"/>
          <w:i/>
          <w:sz w:val="26"/>
          <w:szCs w:val="26"/>
        </w:rPr>
        <w:t>giám sát</w:t>
      </w:r>
      <w:r w:rsidRPr="00E519F9">
        <w:rPr>
          <w:rFonts w:ascii="Times New Roman" w:hAnsi="Times New Roman" w:cs="Times New Roman"/>
          <w:sz w:val="26"/>
          <w:szCs w:val="26"/>
        </w:rPr>
        <w:t>”, bởi những “</w:t>
      </w:r>
      <w:r w:rsidRPr="00E519F9">
        <w:rPr>
          <w:rFonts w:ascii="Times New Roman" w:hAnsi="Times New Roman" w:cs="Times New Roman"/>
          <w:i/>
          <w:sz w:val="26"/>
          <w:szCs w:val="26"/>
        </w:rPr>
        <w:t>kiểm tra, kiểm soát</w:t>
      </w:r>
      <w:r w:rsidRPr="00E519F9">
        <w:rPr>
          <w:rFonts w:ascii="Times New Roman" w:hAnsi="Times New Roman" w:cs="Times New Roman"/>
          <w:sz w:val="26"/>
          <w:szCs w:val="26"/>
        </w:rPr>
        <w:t>” mà với lương tâm nghề nghiệp, lòng tự trọng của mình, tự bản thân mỗi người cần thường xuyên trăn trở với những bài giảng lên lớp, những kiến thức cần truyền đạt về chuyên môn nghiêp vụ, về văn hóa nghề nghiệp.</w:t>
      </w:r>
    </w:p>
    <w:p w:rsidR="00694DDB" w:rsidRPr="00E519F9" w:rsidRDefault="00694DDB" w:rsidP="00774687">
      <w:pPr>
        <w:spacing w:after="0" w:line="360" w:lineRule="auto"/>
        <w:ind w:firstLine="567"/>
        <w:jc w:val="both"/>
        <w:rPr>
          <w:rFonts w:ascii="Times New Roman" w:hAnsi="Times New Roman" w:cs="Times New Roman"/>
          <w:sz w:val="26"/>
          <w:szCs w:val="26"/>
        </w:rPr>
      </w:pPr>
      <w:r w:rsidRPr="00E519F9">
        <w:rPr>
          <w:rFonts w:ascii="Times New Roman" w:hAnsi="Times New Roman" w:cs="Times New Roman"/>
          <w:sz w:val="26"/>
          <w:szCs w:val="26"/>
        </w:rPr>
        <w:t>Nên chăng, thành lập nhóm hoạt động chuyên đề về giáo dục Văn hóa nghề nghiệp của Khoa; cùng với Bộ phận Tư Vấn Hướng Nghiệp của Phòng Đào tạo, Phòng Thanh tra Giáo dục và Công tác Sinh viên, phối hợp thực hiện đồng bộ hoạt động giáo dục hướng nghiệp trước, trong và sau quá trình đào tạo. Tư vấn, định hướng, chọn nghề phù hợp (đầu vào trước đào tạo); tiếp tục thực hiện giáo dục hướng nghiệp trong đào tạo và giáo dục hướng nghiệp sau đào tạo (khi sinh viên chuẩn bị tốt nghiệp, thực tập sản xuất và sinh viên đã tốt nghiệp).</w:t>
      </w:r>
    </w:p>
    <w:p w:rsidR="00694DDB" w:rsidRPr="00E519F9" w:rsidRDefault="00694DDB" w:rsidP="00774687">
      <w:pPr>
        <w:spacing w:after="0" w:line="360" w:lineRule="auto"/>
        <w:ind w:firstLine="567"/>
        <w:jc w:val="both"/>
        <w:rPr>
          <w:rFonts w:ascii="Times New Roman" w:hAnsi="Times New Roman" w:cs="Times New Roman"/>
          <w:sz w:val="26"/>
          <w:szCs w:val="26"/>
        </w:rPr>
      </w:pPr>
      <w:r w:rsidRPr="00E519F9">
        <w:rPr>
          <w:rFonts w:ascii="Times New Roman" w:hAnsi="Times New Roman" w:cs="Times New Roman"/>
          <w:sz w:val="26"/>
          <w:szCs w:val="26"/>
        </w:rPr>
        <w:t xml:space="preserve"> Khoa cần thiết có thông tin về  sinh viên không những trước, trong mà cả sau khi đào tạo; thống kê những sinh viên tốt nghiệp đã có việc làm, chưa có việc làm ; mỗi Khoa nghề nên có sổ theo dõi, tiếp cận, liên lạc và thống kê mỗi lớp, mỗi khóa học, kể cả khi sinh viên đã tốt nghiệp… Từ đó, hỗ trợ cho giáo dục hướng nghiệp và định hướng đào tạo nghề trong trường CĐKT Lý Tự Trọng ; giúp Học sinh, Sinh viên ở đầu vào trả lời chính xác câu hỏi:                                                                            </w:t>
      </w:r>
    </w:p>
    <w:p w:rsidR="00694DDB" w:rsidRPr="00E519F9" w:rsidRDefault="00694DDB" w:rsidP="00774687">
      <w:pPr>
        <w:spacing w:after="0" w:line="360" w:lineRule="auto"/>
        <w:jc w:val="both"/>
        <w:rPr>
          <w:rFonts w:ascii="Times New Roman" w:hAnsi="Times New Roman" w:cs="Times New Roman"/>
          <w:i/>
          <w:sz w:val="26"/>
          <w:szCs w:val="26"/>
        </w:rPr>
      </w:pPr>
      <w:r w:rsidRPr="00E519F9">
        <w:rPr>
          <w:rFonts w:ascii="Times New Roman" w:hAnsi="Times New Roman" w:cs="Times New Roman"/>
          <w:i/>
          <w:sz w:val="26"/>
          <w:szCs w:val="26"/>
        </w:rPr>
        <w:t>“Vì sao tôi chọn trường CĐKT Lý Tự Trọng?” ;</w:t>
      </w:r>
    </w:p>
    <w:p w:rsidR="00694DDB" w:rsidRPr="00E519F9" w:rsidRDefault="00694DDB" w:rsidP="00774687">
      <w:pPr>
        <w:spacing w:after="0" w:line="360" w:lineRule="auto"/>
        <w:jc w:val="both"/>
        <w:rPr>
          <w:rFonts w:ascii="Times New Roman" w:hAnsi="Times New Roman" w:cs="Times New Roman"/>
          <w:i/>
          <w:sz w:val="26"/>
          <w:szCs w:val="26"/>
        </w:rPr>
      </w:pPr>
      <w:r w:rsidRPr="00E519F9">
        <w:rPr>
          <w:rFonts w:ascii="Times New Roman" w:hAnsi="Times New Roman" w:cs="Times New Roman"/>
          <w:i/>
          <w:sz w:val="26"/>
          <w:szCs w:val="26"/>
        </w:rPr>
        <w:t>“ Vì sao tôi chọn Nghề Điện - Điện tử?”</w:t>
      </w:r>
      <w:r w:rsidRPr="00E519F9">
        <w:rPr>
          <w:rFonts w:ascii="Times New Roman" w:hAnsi="Times New Roman" w:cs="Times New Roman"/>
          <w:sz w:val="26"/>
          <w:szCs w:val="26"/>
        </w:rPr>
        <w:t>;</w:t>
      </w:r>
      <w:r w:rsidRPr="00E519F9">
        <w:rPr>
          <w:rFonts w:ascii="Times New Roman" w:hAnsi="Times New Roman" w:cs="Times New Roman"/>
          <w:i/>
          <w:sz w:val="26"/>
          <w:szCs w:val="26"/>
        </w:rPr>
        <w:t xml:space="preserve"> </w:t>
      </w:r>
    </w:p>
    <w:p w:rsidR="00694DDB" w:rsidRPr="00E519F9" w:rsidRDefault="00694DDB" w:rsidP="00774687">
      <w:pPr>
        <w:spacing w:after="0" w:line="360" w:lineRule="auto"/>
        <w:jc w:val="both"/>
        <w:rPr>
          <w:rFonts w:ascii="Times New Roman" w:hAnsi="Times New Roman" w:cs="Times New Roman"/>
          <w:sz w:val="26"/>
          <w:szCs w:val="26"/>
        </w:rPr>
      </w:pPr>
      <w:r w:rsidRPr="00E519F9">
        <w:rPr>
          <w:rFonts w:ascii="Times New Roman" w:hAnsi="Times New Roman" w:cs="Times New Roman"/>
          <w:i/>
          <w:sz w:val="26"/>
          <w:szCs w:val="26"/>
        </w:rPr>
        <w:t>“ Những điều cần thiết về kỹ năng nghề, văn hóa nghề khi học nghề                 Điện - Điện tử là gì?”…</w:t>
      </w:r>
    </w:p>
    <w:p w:rsidR="00694DDB" w:rsidRPr="00E519F9" w:rsidRDefault="00694DDB" w:rsidP="00774687">
      <w:pPr>
        <w:spacing w:after="0" w:line="360" w:lineRule="auto"/>
        <w:ind w:firstLine="567"/>
        <w:jc w:val="both"/>
        <w:rPr>
          <w:rFonts w:ascii="Times New Roman" w:hAnsi="Times New Roman" w:cs="Times New Roman"/>
          <w:sz w:val="26"/>
          <w:szCs w:val="26"/>
        </w:rPr>
      </w:pPr>
      <w:r w:rsidRPr="00E519F9">
        <w:rPr>
          <w:rFonts w:ascii="Times New Roman" w:hAnsi="Times New Roman" w:cs="Times New Roman"/>
          <w:sz w:val="26"/>
          <w:szCs w:val="26"/>
        </w:rPr>
        <w:t xml:space="preserve"> Giáo dục văn hóa nghề nghiệp không phải chủ yếu tập trung khâu quản lý sản phẩm giáo dục trong quá trình đào tạo mà còn phải tư vấn cho sản phẩm đầu ra như chú trọng về “Luật lao động”, tư vấn pháp luật về “ Sở hữu trí tuệ, các giải pháp hữu ích, sáng tạo…”.  Khoa Điện - Điện tử đã có những Giảng viên từng tham gia cùng các Doanh nghiệp phỏng vấn tuyển chọn nhân viên cho biết, thông thường trong các tiêu chí tuyển chọn, ngoài kỹ năng nghề còn có các tiêu chí về văn hóa nghề nghiệp. Theo khảo sát thực tế tại các doanh nghiệp; Học sinh, Sinh viên của trường CĐKT Lý Tự Trọng ít khi bị phàn nàn về kỹ năng nghề mà đa số phàn nàn về tác phong công nghiệp….</w:t>
      </w:r>
    </w:p>
    <w:p w:rsidR="00694DDB" w:rsidRPr="00E519F9"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rPr>
      </w:pPr>
      <w:r w:rsidRPr="00E519F9">
        <w:rPr>
          <w:rFonts w:ascii="Times New Roman" w:eastAsia="Times New Roman" w:hAnsi="Times New Roman" w:cs="Times New Roman"/>
          <w:bCs/>
          <w:i/>
          <w:color w:val="000711"/>
          <w:sz w:val="26"/>
          <w:szCs w:val="26"/>
        </w:rPr>
        <w:t xml:space="preserve"> </w:t>
      </w:r>
      <w:r w:rsidRPr="00E519F9">
        <w:rPr>
          <w:rFonts w:ascii="Times New Roman" w:hAnsi="Times New Roman" w:cs="Times New Roman"/>
          <w:sz w:val="26"/>
          <w:szCs w:val="26"/>
        </w:rPr>
        <w:t xml:space="preserve">Vì tầm quan trọng về sự tác động của văn hóa nghề nghiệp đến người dạy, người học, người lao động, người quản lý điều hành và cả vấn đề về kinh tế - xã hội, Khoa Điện - Điện tử nói riêng và trường CĐKT Lý Tự Trọng nói chung, không chỉ thực hiện đào tạo </w:t>
      </w:r>
      <w:r w:rsidRPr="00E519F9">
        <w:rPr>
          <w:rFonts w:ascii="Times New Roman" w:hAnsi="Times New Roman" w:cs="Times New Roman"/>
          <w:sz w:val="26"/>
          <w:szCs w:val="26"/>
        </w:rPr>
        <w:lastRenderedPageBreak/>
        <w:t>ở học phần</w:t>
      </w:r>
      <w:r w:rsidRPr="00E519F9">
        <w:rPr>
          <w:rFonts w:ascii="Times New Roman" w:hAnsi="Times New Roman" w:cs="Times New Roman"/>
          <w:i/>
          <w:sz w:val="26"/>
          <w:szCs w:val="26"/>
        </w:rPr>
        <w:t xml:space="preserve"> </w:t>
      </w:r>
      <w:r w:rsidRPr="00E519F9">
        <w:rPr>
          <w:rFonts w:ascii="Times New Roman" w:hAnsi="Times New Roman" w:cs="Times New Roman"/>
          <w:sz w:val="26"/>
          <w:szCs w:val="26"/>
        </w:rPr>
        <w:t>Kỹ năng giao tiếp mà mạnh dạn phát triển hình thành học phần Văn hóa nghề nghiệp đảm bảo 6 tiêu chí về văn hóa nghề nghiệp.</w:t>
      </w:r>
    </w:p>
    <w:p w:rsidR="00694DDB" w:rsidRPr="00E519F9"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rPr>
      </w:pPr>
      <w:r w:rsidRPr="00E519F9">
        <w:rPr>
          <w:rFonts w:ascii="Times New Roman" w:hAnsi="Times New Roman" w:cs="Times New Roman"/>
          <w:sz w:val="26"/>
          <w:szCs w:val="26"/>
        </w:rPr>
        <w:t>Trong mặt trận “ dạy” và “ học” với bối cảnh khó khăn hiện nay đã tác động không ít đến một số Giảng viên và đã có những lúc :</w:t>
      </w:r>
    </w:p>
    <w:p w:rsidR="00694DDB" w:rsidRPr="00E519F9" w:rsidRDefault="00694DDB" w:rsidP="00774687">
      <w:pPr>
        <w:pStyle w:val="ListParagraph"/>
        <w:tabs>
          <w:tab w:val="left" w:pos="142"/>
        </w:tabs>
        <w:spacing w:after="0" w:line="360" w:lineRule="auto"/>
        <w:ind w:left="0" w:firstLine="426"/>
        <w:jc w:val="both"/>
        <w:rPr>
          <w:rFonts w:ascii="Times New Roman" w:hAnsi="Times New Roman" w:cs="Times New Roman"/>
          <w:sz w:val="26"/>
          <w:szCs w:val="26"/>
        </w:rPr>
      </w:pPr>
      <w:r w:rsidRPr="00E519F9">
        <w:rPr>
          <w:rFonts w:ascii="Times New Roman" w:hAnsi="Times New Roman" w:cs="Times New Roman"/>
          <w:sz w:val="26"/>
          <w:szCs w:val="26"/>
        </w:rPr>
        <w:t xml:space="preserve"> “ Cái bục giảng không cao nhưng đã có một đôi người vấp té</w:t>
      </w:r>
    </w:p>
    <w:p w:rsidR="00694DDB" w:rsidRPr="00E519F9"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rPr>
      </w:pPr>
      <w:r w:rsidRPr="00E519F9">
        <w:rPr>
          <w:rFonts w:ascii="Times New Roman" w:hAnsi="Times New Roman" w:cs="Times New Roman"/>
          <w:sz w:val="26"/>
          <w:szCs w:val="26"/>
        </w:rPr>
        <w:t xml:space="preserve"> Viên phấn của lòng mình không giữ nổi trên tay</w:t>
      </w:r>
    </w:p>
    <w:p w:rsidR="00694DDB" w:rsidRPr="00E519F9"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rPr>
      </w:pPr>
      <w:r w:rsidRPr="00E519F9">
        <w:rPr>
          <w:rFonts w:ascii="Times New Roman" w:hAnsi="Times New Roman" w:cs="Times New Roman"/>
          <w:sz w:val="26"/>
          <w:szCs w:val="26"/>
        </w:rPr>
        <w:t xml:space="preserve"> Buông thả đấy rồi; những ngón loay hoay</w:t>
      </w:r>
    </w:p>
    <w:p w:rsidR="00694DDB" w:rsidRPr="00E519F9"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rPr>
      </w:pPr>
      <w:r w:rsidRPr="00E519F9">
        <w:rPr>
          <w:rFonts w:ascii="Times New Roman" w:hAnsi="Times New Roman" w:cs="Times New Roman"/>
          <w:sz w:val="26"/>
          <w:szCs w:val="26"/>
        </w:rPr>
        <w:t xml:space="preserve"> Sẽ mỏi mòn đi và rơi rụng</w:t>
      </w:r>
    </w:p>
    <w:p w:rsidR="00694DDB" w:rsidRPr="00E519F9"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rPr>
      </w:pPr>
      <w:r w:rsidRPr="00E519F9">
        <w:rPr>
          <w:rFonts w:ascii="Times New Roman" w:hAnsi="Times New Roman" w:cs="Times New Roman"/>
          <w:sz w:val="26"/>
          <w:szCs w:val="26"/>
        </w:rPr>
        <w:t xml:space="preserve"> Như người lính không tự mình cầm súng</w:t>
      </w:r>
    </w:p>
    <w:p w:rsidR="00694DDB" w:rsidRPr="00E519F9"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rPr>
      </w:pPr>
      <w:r w:rsidRPr="00E519F9">
        <w:rPr>
          <w:rFonts w:ascii="Times New Roman" w:hAnsi="Times New Roman" w:cs="Times New Roman"/>
          <w:sz w:val="26"/>
          <w:szCs w:val="26"/>
        </w:rPr>
        <w:t xml:space="preserve"> Vách chiến hào đâu dễ ấm lưng ai ” </w:t>
      </w:r>
    </w:p>
    <w:p w:rsidR="00694DDB" w:rsidRPr="00E519F9" w:rsidRDefault="00694DDB" w:rsidP="00774687">
      <w:pPr>
        <w:spacing w:after="0" w:line="360" w:lineRule="auto"/>
        <w:ind w:firstLine="567"/>
        <w:jc w:val="both"/>
        <w:rPr>
          <w:rFonts w:ascii="Times New Roman" w:eastAsia="Times New Roman" w:hAnsi="Times New Roman" w:cs="Times New Roman"/>
          <w:color w:val="000711"/>
          <w:sz w:val="26"/>
          <w:szCs w:val="26"/>
        </w:rPr>
      </w:pPr>
      <w:r w:rsidRPr="00E519F9">
        <w:rPr>
          <w:rFonts w:ascii="Times New Roman" w:hAnsi="Times New Roman" w:cs="Times New Roman"/>
          <w:sz w:val="26"/>
          <w:szCs w:val="26"/>
        </w:rPr>
        <w:t xml:space="preserve">Nhưng với lương tâm của mình, làm sao người thầy giáo không là những con người trì trệ, hằng ngày lập đi lập lại những mối tương quan quen thuộc để rồi tạo ra những sản phẩm “làng nhàng” không tệ lắm mà cũng chả có gì đáng kể, tạo ra những sản phẩm “ gọi là” cho có mặt với đời, cho “tròn nhiệm vụ”…Không phải thế, công việc của người thầy là âm thầm, bền bĩ dựng xây những viên gạch bền vững, không hào nhoáng nhưng đáng tin cậy. Muốn dựng xây những viên gạch bền vững thì mỗi một người thầy giáo phải cảm nhận sâu sắc về tầm quan trọng </w:t>
      </w:r>
      <w:r w:rsidRPr="00E519F9">
        <w:rPr>
          <w:rFonts w:ascii="Times New Roman" w:eastAsia="Times New Roman" w:hAnsi="Times New Roman" w:cs="Times New Roman"/>
          <w:color w:val="000711"/>
          <w:sz w:val="26"/>
          <w:szCs w:val="26"/>
        </w:rPr>
        <w:t xml:space="preserve">và ý nghĩa to lớn </w:t>
      </w:r>
      <w:r w:rsidRPr="00E519F9">
        <w:rPr>
          <w:rFonts w:ascii="Times New Roman" w:hAnsi="Times New Roman" w:cs="Times New Roman"/>
          <w:sz w:val="26"/>
          <w:szCs w:val="26"/>
        </w:rPr>
        <w:t>của</w:t>
      </w:r>
      <w:r w:rsidRPr="00E519F9">
        <w:rPr>
          <w:rFonts w:ascii="Times New Roman" w:eastAsia="Times New Roman" w:hAnsi="Times New Roman" w:cs="Times New Roman"/>
          <w:color w:val="000711"/>
          <w:sz w:val="26"/>
          <w:szCs w:val="26"/>
        </w:rPr>
        <w:t xml:space="preserve"> văn hóa nghề nghiệp</w:t>
      </w:r>
      <w:r w:rsidRPr="00E519F9">
        <w:rPr>
          <w:rFonts w:ascii="Times New Roman" w:hAnsi="Times New Roman" w:cs="Times New Roman"/>
          <w:sz w:val="26"/>
          <w:szCs w:val="26"/>
        </w:rPr>
        <w:t xml:space="preserve">. </w:t>
      </w:r>
      <w:r w:rsidRPr="00E519F9">
        <w:rPr>
          <w:rFonts w:ascii="Times New Roman" w:eastAsia="Times New Roman" w:hAnsi="Times New Roman" w:cs="Times New Roman"/>
          <w:color w:val="000711"/>
          <w:sz w:val="26"/>
          <w:szCs w:val="26"/>
        </w:rPr>
        <w:t xml:space="preserve"> </w:t>
      </w:r>
    </w:p>
    <w:p w:rsidR="00694DDB" w:rsidRPr="00E519F9" w:rsidRDefault="00694DDB" w:rsidP="00774687">
      <w:pPr>
        <w:spacing w:after="0" w:line="360" w:lineRule="auto"/>
        <w:ind w:firstLine="567"/>
        <w:jc w:val="both"/>
        <w:rPr>
          <w:rFonts w:ascii="Times New Roman" w:eastAsia="Times New Roman" w:hAnsi="Times New Roman" w:cs="Times New Roman"/>
          <w:color w:val="000711"/>
          <w:sz w:val="26"/>
          <w:szCs w:val="26"/>
        </w:rPr>
      </w:pPr>
      <w:r w:rsidRPr="00E519F9">
        <w:rPr>
          <w:rFonts w:ascii="Times New Roman" w:eastAsia="Times New Roman" w:hAnsi="Times New Roman" w:cs="Times New Roman"/>
          <w:color w:val="000711"/>
          <w:sz w:val="26"/>
          <w:szCs w:val="26"/>
        </w:rPr>
        <w:t>Trong quá trình đào tạo, không chỉ sản xuất ra các sản phẩm lao động mà còn sản xuất ra kiến thức lao động, tích lũy những kinh nghiệm trong lao động; đòi hỏi cần thiết những nguyên tắc đạo đức nghề nghiệp, tuân thủ những chuẩn mực trong quan hệ lao động với cấp trên, cấp dưới và những bạn bè đồng nghiệp; đòi hỏi gìn giữ sự đoàn kết, gắn bó trong tập thể, đặt lợi ích tập thể lên trên lợi ích cá nhân [3].</w:t>
      </w:r>
    </w:p>
    <w:p w:rsidR="00694DDB" w:rsidRPr="00E519F9" w:rsidRDefault="00694DDB" w:rsidP="00774687">
      <w:pPr>
        <w:spacing w:after="0" w:line="360" w:lineRule="auto"/>
        <w:ind w:firstLine="567"/>
        <w:jc w:val="both"/>
        <w:rPr>
          <w:rFonts w:ascii="Times New Roman" w:hAnsi="Times New Roman" w:cs="Times New Roman"/>
          <w:sz w:val="26"/>
          <w:szCs w:val="26"/>
        </w:rPr>
      </w:pPr>
      <w:r w:rsidRPr="00E519F9">
        <w:rPr>
          <w:rFonts w:ascii="Times New Roman" w:hAnsi="Times New Roman" w:cs="Times New Roman"/>
          <w:sz w:val="26"/>
          <w:szCs w:val="26"/>
        </w:rPr>
        <w:t xml:space="preserve">Trong công cuộc “Đổi mới căn bản và toàn diện”,  bao gồm cả đổi mới đào tạo nghề, với những hạn chế của tình hình dạy nghề hiện nay, cùng với những cơ hội và thách thức ; Khoa Điện - Điện tử kết hợp nhà trường triển khai một cách mạnh mẽ, đồng bộ các xu hướng đổi mới giáo dục nghề nghiệp; kết hợp nhà trường và doanh nghiệp; đào tạo văn hóa nghề nghiệp, nhân cách người làm nghề, đáp ứng nhu cầu, yêu cầu của xã hội. </w:t>
      </w:r>
    </w:p>
    <w:p w:rsidR="00694DDB" w:rsidRPr="00E519F9" w:rsidRDefault="00694DDB" w:rsidP="00774687">
      <w:pPr>
        <w:spacing w:after="0" w:line="360" w:lineRule="auto"/>
        <w:ind w:firstLine="567"/>
        <w:jc w:val="both"/>
        <w:rPr>
          <w:rFonts w:ascii="Times New Roman" w:eastAsia="Times New Roman" w:hAnsi="Times New Roman" w:cs="Times New Roman"/>
          <w:sz w:val="26"/>
          <w:szCs w:val="26"/>
        </w:rPr>
      </w:pPr>
      <w:r w:rsidRPr="00E519F9">
        <w:rPr>
          <w:rFonts w:ascii="Times New Roman" w:hAnsi="Times New Roman" w:cs="Times New Roman"/>
          <w:sz w:val="26"/>
          <w:szCs w:val="26"/>
        </w:rPr>
        <w:t xml:space="preserve">Thầy và trò Khoa Điện - Điện tử cùng đồng tâm hiệp lực, là những lao động có văn hóa nghề nghiệp; là </w:t>
      </w:r>
      <w:r w:rsidRPr="00E519F9">
        <w:rPr>
          <w:rFonts w:ascii="Times New Roman" w:eastAsia="Times New Roman" w:hAnsi="Times New Roman" w:cs="Times New Roman"/>
          <w:color w:val="000711"/>
          <w:sz w:val="26"/>
          <w:szCs w:val="26"/>
        </w:rPr>
        <w:t xml:space="preserve">những người làm việc có kỷ luật, có sáng tạo, làm việc có hiệu quả, có chất lượng với năng suất lao động cao, </w:t>
      </w:r>
      <w:r w:rsidRPr="00E519F9">
        <w:rPr>
          <w:rFonts w:ascii="Times New Roman" w:eastAsia="Times New Roman" w:hAnsi="Times New Roman" w:cs="Times New Roman"/>
          <w:bCs/>
          <w:color w:val="000711"/>
          <w:sz w:val="26"/>
          <w:szCs w:val="26"/>
        </w:rPr>
        <w:t xml:space="preserve">có hành vi ứng xử có văn hóa đối với ngành </w:t>
      </w:r>
      <w:r w:rsidRPr="00E519F9">
        <w:rPr>
          <w:rFonts w:ascii="Times New Roman" w:eastAsia="Times New Roman" w:hAnsi="Times New Roman" w:cs="Times New Roman"/>
          <w:bCs/>
          <w:color w:val="000711"/>
          <w:sz w:val="26"/>
          <w:szCs w:val="26"/>
        </w:rPr>
        <w:lastRenderedPageBreak/>
        <w:t>nghề;</w:t>
      </w:r>
      <w:r w:rsidRPr="00E519F9">
        <w:rPr>
          <w:rFonts w:ascii="Times New Roman" w:hAnsi="Times New Roman" w:cs="Times New Roman"/>
          <w:i/>
          <w:sz w:val="26"/>
          <w:szCs w:val="26"/>
        </w:rPr>
        <w:t xml:space="preserve"> </w:t>
      </w:r>
      <w:r w:rsidRPr="00E519F9">
        <w:rPr>
          <w:rFonts w:ascii="Times New Roman" w:hAnsi="Times New Roman" w:cs="Times New Roman"/>
          <w:sz w:val="26"/>
          <w:szCs w:val="26"/>
        </w:rPr>
        <w:t>biết sống một cuộc đời có ý nghĩa, có văn hóa</w:t>
      </w:r>
      <w:r w:rsidRPr="00E519F9">
        <w:rPr>
          <w:rFonts w:ascii="Times New Roman" w:eastAsia="Times New Roman" w:hAnsi="Times New Roman" w:cs="Times New Roman"/>
          <w:bCs/>
          <w:color w:val="000711"/>
          <w:sz w:val="26"/>
          <w:szCs w:val="26"/>
        </w:rPr>
        <w:t xml:space="preserve">; </w:t>
      </w:r>
      <w:r w:rsidRPr="00E519F9">
        <w:rPr>
          <w:rFonts w:ascii="Times New Roman" w:eastAsia="Times New Roman" w:hAnsi="Times New Roman" w:cs="Times New Roman"/>
          <w:sz w:val="26"/>
          <w:szCs w:val="26"/>
        </w:rPr>
        <w:t>không phải sống cuộc đời trong vô cảm, vô tình, vô tâm, vô ơn và vô nghĩa.</w:t>
      </w:r>
    </w:p>
    <w:p w:rsidR="007B1AC1" w:rsidRPr="00E519F9" w:rsidRDefault="007B1AC1" w:rsidP="00774687">
      <w:pPr>
        <w:spacing w:after="0" w:line="360" w:lineRule="auto"/>
        <w:jc w:val="center"/>
        <w:rPr>
          <w:rFonts w:ascii="Times New Roman" w:hAnsi="Times New Roman" w:cs="Times New Roman"/>
          <w:sz w:val="26"/>
          <w:szCs w:val="26"/>
        </w:rPr>
      </w:pPr>
    </w:p>
    <w:p w:rsidR="00694DDB" w:rsidRPr="00E519F9" w:rsidRDefault="00694DDB" w:rsidP="00774687">
      <w:pPr>
        <w:spacing w:after="0" w:line="360" w:lineRule="auto"/>
        <w:jc w:val="center"/>
        <w:rPr>
          <w:rFonts w:ascii="Times New Roman" w:hAnsi="Times New Roman" w:cs="Times New Roman"/>
          <w:sz w:val="26"/>
          <w:szCs w:val="26"/>
        </w:rPr>
      </w:pPr>
      <w:r w:rsidRPr="00E519F9">
        <w:rPr>
          <w:rFonts w:ascii="Times New Roman" w:hAnsi="Times New Roman" w:cs="Times New Roman"/>
          <w:sz w:val="26"/>
          <w:szCs w:val="26"/>
        </w:rPr>
        <w:t>TÀI LIỆU THAM KHẢO</w:t>
      </w:r>
    </w:p>
    <w:p w:rsidR="00694DDB" w:rsidRPr="00E519F9" w:rsidRDefault="00694DDB" w:rsidP="00774687">
      <w:pPr>
        <w:spacing w:after="0" w:line="360" w:lineRule="auto"/>
        <w:jc w:val="both"/>
        <w:rPr>
          <w:rFonts w:ascii="Times New Roman" w:hAnsi="Times New Roman" w:cs="Times New Roman"/>
          <w:sz w:val="26"/>
          <w:szCs w:val="26"/>
        </w:rPr>
      </w:pPr>
      <w:r w:rsidRPr="00E519F9">
        <w:rPr>
          <w:rFonts w:ascii="Times New Roman" w:hAnsi="Times New Roman" w:cs="Times New Roman"/>
          <w:sz w:val="26"/>
          <w:szCs w:val="26"/>
        </w:rPr>
        <w:t xml:space="preserve">1.PGS .TS Nguyễn Minh Đường- Phan Văn Kha. </w:t>
      </w:r>
      <w:r w:rsidRPr="00E519F9">
        <w:rPr>
          <w:rFonts w:ascii="Times New Roman" w:hAnsi="Times New Roman" w:cs="Times New Roman"/>
          <w:i/>
          <w:sz w:val="26"/>
          <w:szCs w:val="26"/>
        </w:rPr>
        <w:t>Đào tạo nhân lực đáp ứng yêu cầu CNH-HĐH trong điều kiện kinh tế thị trường, toàn cầu hóa và hội nhập quốc tế.</w:t>
      </w:r>
      <w:r w:rsidRPr="00E519F9">
        <w:rPr>
          <w:rFonts w:ascii="Times New Roman" w:hAnsi="Times New Roman" w:cs="Times New Roman"/>
          <w:sz w:val="26"/>
          <w:szCs w:val="26"/>
        </w:rPr>
        <w:t xml:space="preserve"> NXB Đại học Quốc gia Hà Nội. Năm 2006</w:t>
      </w:r>
    </w:p>
    <w:p w:rsidR="00694DDB" w:rsidRPr="00E519F9" w:rsidRDefault="00694DDB" w:rsidP="00774687">
      <w:pPr>
        <w:spacing w:after="0" w:line="360" w:lineRule="auto"/>
        <w:jc w:val="both"/>
        <w:rPr>
          <w:rFonts w:ascii="Times New Roman" w:hAnsi="Times New Roman" w:cs="Times New Roman"/>
          <w:sz w:val="26"/>
          <w:szCs w:val="26"/>
        </w:rPr>
      </w:pPr>
      <w:r w:rsidRPr="00E519F9">
        <w:rPr>
          <w:rFonts w:ascii="Times New Roman" w:hAnsi="Times New Roman" w:cs="Times New Roman"/>
          <w:sz w:val="26"/>
          <w:szCs w:val="26"/>
        </w:rPr>
        <w:t xml:space="preserve">2.TS. Bùi Văn Hưng. </w:t>
      </w:r>
      <w:r w:rsidRPr="00E519F9">
        <w:rPr>
          <w:rFonts w:ascii="Times New Roman" w:hAnsi="Times New Roman" w:cs="Times New Roman"/>
          <w:i/>
          <w:sz w:val="26"/>
          <w:szCs w:val="26"/>
        </w:rPr>
        <w:t>Quản lý giáo dục hướng nghiệp ở các trường dạy nghề trong bối cảnh mới</w:t>
      </w:r>
      <w:r w:rsidRPr="00E519F9">
        <w:rPr>
          <w:rFonts w:ascii="Times New Roman" w:hAnsi="Times New Roman" w:cs="Times New Roman"/>
          <w:sz w:val="26"/>
          <w:szCs w:val="26"/>
        </w:rPr>
        <w:t>. NXB Đại học Quốc gia Hà Nội. Năm 2014</w:t>
      </w:r>
    </w:p>
    <w:p w:rsidR="00694DDB" w:rsidRPr="00E519F9" w:rsidRDefault="00694DDB" w:rsidP="00774687">
      <w:pPr>
        <w:spacing w:after="0" w:line="360" w:lineRule="auto"/>
        <w:rPr>
          <w:rFonts w:ascii="Times New Roman" w:eastAsia="Times New Roman" w:hAnsi="Times New Roman" w:cs="Times New Roman"/>
          <w:sz w:val="26"/>
          <w:szCs w:val="26"/>
        </w:rPr>
      </w:pPr>
      <w:r w:rsidRPr="00E519F9">
        <w:rPr>
          <w:rFonts w:ascii="Times New Roman" w:hAnsi="Times New Roman" w:cs="Times New Roman"/>
          <w:sz w:val="26"/>
          <w:szCs w:val="26"/>
        </w:rPr>
        <w:t xml:space="preserve">3. </w:t>
      </w:r>
      <w:r w:rsidRPr="00E519F9">
        <w:rPr>
          <w:rFonts w:ascii="Times New Roman" w:eastAsia="Times New Roman" w:hAnsi="Times New Roman" w:cs="Times New Roman"/>
          <w:bCs/>
          <w:color w:val="000000"/>
          <w:sz w:val="26"/>
          <w:szCs w:val="26"/>
        </w:rPr>
        <w:t>Đặng Cảnh Khanh.</w:t>
      </w:r>
      <w:r w:rsidRPr="00E519F9">
        <w:rPr>
          <w:rFonts w:ascii="Times New Roman" w:eastAsia="Times New Roman" w:hAnsi="Times New Roman" w:cs="Times New Roman"/>
          <w:bCs/>
          <w:color w:val="FF4702"/>
          <w:sz w:val="26"/>
          <w:szCs w:val="26"/>
        </w:rPr>
        <w:t xml:space="preserve"> </w:t>
      </w:r>
      <w:r w:rsidRPr="00E519F9">
        <w:rPr>
          <w:rFonts w:ascii="Times New Roman" w:eastAsia="Times New Roman" w:hAnsi="Times New Roman" w:cs="Times New Roman"/>
          <w:bCs/>
          <w:i/>
          <w:sz w:val="26"/>
          <w:szCs w:val="26"/>
        </w:rPr>
        <w:t>Văn hóa nghề và nâng cao văn hóa nghề cho thanh thiếu niên hiện nay</w:t>
      </w:r>
      <w:r w:rsidRPr="00E519F9">
        <w:rPr>
          <w:rFonts w:ascii="Times New Roman" w:eastAsia="Times New Roman" w:hAnsi="Times New Roman" w:cs="Times New Roman"/>
          <w:sz w:val="26"/>
          <w:szCs w:val="26"/>
        </w:rPr>
        <w:t>.</w:t>
      </w:r>
      <w:r w:rsidRPr="00E519F9">
        <w:rPr>
          <w:rFonts w:ascii="Times New Roman" w:hAnsi="Times New Roman" w:cs="Times New Roman"/>
          <w:sz w:val="26"/>
          <w:szCs w:val="26"/>
        </w:rPr>
        <w:t xml:space="preserve"> Năm</w:t>
      </w:r>
      <w:r w:rsidRPr="00E519F9">
        <w:rPr>
          <w:rFonts w:ascii="Times New Roman" w:eastAsia="Times New Roman" w:hAnsi="Times New Roman" w:cs="Times New Roman"/>
          <w:color w:val="000711"/>
          <w:sz w:val="26"/>
          <w:szCs w:val="26"/>
        </w:rPr>
        <w:t xml:space="preserve"> 2010</w:t>
      </w:r>
      <w:r w:rsidRPr="00E519F9">
        <w:rPr>
          <w:rFonts w:ascii="Times New Roman" w:hAnsi="Times New Roman" w:cs="Times New Roman"/>
          <w:sz w:val="26"/>
          <w:szCs w:val="26"/>
        </w:rPr>
        <w:t xml:space="preserve"> </w:t>
      </w:r>
    </w:p>
    <w:p w:rsidR="00694DDB" w:rsidRPr="00E519F9" w:rsidRDefault="00694DDB" w:rsidP="00774687">
      <w:pPr>
        <w:spacing w:after="0" w:line="360" w:lineRule="auto"/>
        <w:jc w:val="both"/>
        <w:rPr>
          <w:rFonts w:ascii="Times New Roman" w:hAnsi="Times New Roman" w:cs="Times New Roman"/>
          <w:sz w:val="26"/>
          <w:szCs w:val="26"/>
        </w:rPr>
      </w:pPr>
      <w:r w:rsidRPr="00E519F9">
        <w:rPr>
          <w:rFonts w:ascii="Times New Roman" w:hAnsi="Times New Roman" w:cs="Times New Roman"/>
          <w:sz w:val="26"/>
          <w:szCs w:val="26"/>
        </w:rPr>
        <w:t xml:space="preserve">4.TS. Phan Long. </w:t>
      </w:r>
      <w:r w:rsidRPr="00E519F9">
        <w:rPr>
          <w:rFonts w:ascii="Times New Roman" w:hAnsi="Times New Roman" w:cs="Times New Roman"/>
          <w:i/>
          <w:sz w:val="26"/>
          <w:szCs w:val="26"/>
        </w:rPr>
        <w:t>Văn hóa nghề dưới góc độ đào tạo nghề</w:t>
      </w:r>
      <w:r w:rsidRPr="00E519F9">
        <w:rPr>
          <w:rFonts w:ascii="Times New Roman" w:hAnsi="Times New Roman" w:cs="Times New Roman"/>
          <w:sz w:val="26"/>
          <w:szCs w:val="26"/>
        </w:rPr>
        <w:t>. Đại học Sư Phạm Kỹ Thuật Thủ Đức. Năm 2014</w:t>
      </w:r>
    </w:p>
    <w:p w:rsidR="00694DDB" w:rsidRPr="00E519F9" w:rsidRDefault="00694DDB" w:rsidP="00774687">
      <w:pPr>
        <w:shd w:val="clear" w:color="auto" w:fill="FFFFFF"/>
        <w:spacing w:after="0" w:line="360" w:lineRule="auto"/>
        <w:rPr>
          <w:rFonts w:ascii="Times New Roman" w:hAnsi="Times New Roman" w:cs="Times New Roman"/>
          <w:bCs/>
          <w:sz w:val="26"/>
          <w:szCs w:val="26"/>
        </w:rPr>
      </w:pPr>
      <w:r w:rsidRPr="00E519F9">
        <w:rPr>
          <w:rFonts w:ascii="Times New Roman" w:eastAsia="Times New Roman" w:hAnsi="Times New Roman" w:cs="Times New Roman"/>
          <w:color w:val="000711"/>
          <w:sz w:val="26"/>
          <w:szCs w:val="26"/>
        </w:rPr>
        <w:t xml:space="preserve">5. Phạm Xuân Nam. </w:t>
      </w:r>
      <w:r w:rsidRPr="00E519F9">
        <w:rPr>
          <w:rFonts w:ascii="Times New Roman" w:eastAsia="Times New Roman" w:hAnsi="Times New Roman" w:cs="Times New Roman"/>
          <w:i/>
          <w:color w:val="000711"/>
          <w:sz w:val="26"/>
          <w:szCs w:val="26"/>
        </w:rPr>
        <w:t>Sự đa dạng văn hóa và đối thoại giữa các nền văn hóa - Một góc nhìn từ Việt Nam</w:t>
      </w:r>
      <w:r w:rsidRPr="00E519F9">
        <w:rPr>
          <w:rFonts w:ascii="Times New Roman" w:eastAsia="Times New Roman" w:hAnsi="Times New Roman" w:cs="Times New Roman"/>
          <w:color w:val="000711"/>
          <w:sz w:val="26"/>
          <w:szCs w:val="26"/>
        </w:rPr>
        <w:t>. Nxb Khoa học xã hội.</w:t>
      </w:r>
      <w:r w:rsidRPr="00E519F9">
        <w:rPr>
          <w:rFonts w:ascii="Times New Roman" w:hAnsi="Times New Roman" w:cs="Times New Roman"/>
          <w:sz w:val="26"/>
          <w:szCs w:val="26"/>
        </w:rPr>
        <w:t xml:space="preserve"> Năm</w:t>
      </w:r>
      <w:r w:rsidRPr="00E519F9">
        <w:rPr>
          <w:rFonts w:ascii="Times New Roman" w:eastAsia="Times New Roman" w:hAnsi="Times New Roman" w:cs="Times New Roman"/>
          <w:color w:val="000711"/>
          <w:sz w:val="26"/>
          <w:szCs w:val="26"/>
        </w:rPr>
        <w:t xml:space="preserve"> 2008</w:t>
      </w:r>
    </w:p>
    <w:p w:rsidR="002A5ED3" w:rsidRPr="00E519F9" w:rsidRDefault="00694DDB" w:rsidP="002A5ED3">
      <w:pPr>
        <w:spacing w:after="0" w:line="360" w:lineRule="auto"/>
        <w:jc w:val="both"/>
        <w:rPr>
          <w:rFonts w:ascii="Times New Roman" w:hAnsi="Times New Roman" w:cs="Times New Roman"/>
          <w:sz w:val="26"/>
          <w:szCs w:val="26"/>
        </w:rPr>
      </w:pPr>
      <w:r w:rsidRPr="00E519F9">
        <w:rPr>
          <w:rFonts w:ascii="Times New Roman" w:hAnsi="Times New Roman" w:cs="Times New Roman"/>
          <w:sz w:val="26"/>
          <w:szCs w:val="26"/>
        </w:rPr>
        <w:t xml:space="preserve">6.PGS .TS Mạc Văn Trang . </w:t>
      </w:r>
      <w:r w:rsidRPr="00E519F9">
        <w:rPr>
          <w:rFonts w:ascii="Times New Roman" w:hAnsi="Times New Roman" w:cs="Times New Roman"/>
          <w:i/>
          <w:sz w:val="26"/>
          <w:szCs w:val="26"/>
        </w:rPr>
        <w:t xml:space="preserve">Suy nghĩ tản mạn về văn hóa . </w:t>
      </w:r>
      <w:r w:rsidRPr="00E519F9">
        <w:rPr>
          <w:rFonts w:ascii="Times New Roman" w:hAnsi="Times New Roman" w:cs="Times New Roman"/>
          <w:sz w:val="26"/>
          <w:szCs w:val="26"/>
        </w:rPr>
        <w:t>Hội thảo khoa học: “Văn hóa, Giáo dục và phát triển Nhân cách người Việt Nam”. Năm</w:t>
      </w:r>
      <w:r w:rsidRPr="00E519F9">
        <w:rPr>
          <w:rFonts w:ascii="Times New Roman" w:eastAsia="Times New Roman" w:hAnsi="Times New Roman" w:cs="Times New Roman"/>
          <w:color w:val="000711"/>
          <w:sz w:val="26"/>
          <w:szCs w:val="26"/>
        </w:rPr>
        <w:t xml:space="preserve"> 2014</w:t>
      </w:r>
      <w:r w:rsidR="002A5ED3" w:rsidRPr="00E519F9">
        <w:rPr>
          <w:rFonts w:ascii="Times New Roman" w:hAnsi="Times New Roman" w:cs="Times New Roman"/>
          <w:sz w:val="26"/>
          <w:szCs w:val="26"/>
        </w:rPr>
        <w:t xml:space="preserve">  </w:t>
      </w:r>
    </w:p>
    <w:p w:rsidR="002A5ED3" w:rsidRPr="00E519F9" w:rsidRDefault="002A5ED3">
      <w:pPr>
        <w:rPr>
          <w:rFonts w:ascii="Times New Roman" w:eastAsiaTheme="majorEastAsia" w:hAnsi="Times New Roman" w:cs="Times New Roman"/>
          <w:bCs/>
          <w:color w:val="FF0000"/>
          <w:sz w:val="26"/>
          <w:szCs w:val="26"/>
        </w:rPr>
      </w:pPr>
      <w:r w:rsidRPr="00E519F9">
        <w:rPr>
          <w:rFonts w:ascii="Times New Roman" w:hAnsi="Times New Roman" w:cs="Times New Roman"/>
          <w:color w:val="FF0000"/>
          <w:sz w:val="26"/>
          <w:szCs w:val="26"/>
        </w:rPr>
        <w:br w:type="page"/>
      </w:r>
    </w:p>
    <w:p w:rsidR="00DE2094" w:rsidRPr="00E519F9" w:rsidRDefault="00DE2094" w:rsidP="00774687">
      <w:pPr>
        <w:pStyle w:val="Heading1"/>
        <w:spacing w:before="0" w:line="360" w:lineRule="auto"/>
        <w:jc w:val="center"/>
        <w:rPr>
          <w:rFonts w:ascii="Times New Roman" w:hAnsi="Times New Roman" w:cs="Times New Roman"/>
          <w:b w:val="0"/>
          <w:color w:val="FF0000"/>
          <w:sz w:val="26"/>
          <w:szCs w:val="26"/>
        </w:rPr>
      </w:pPr>
      <w:bookmarkStart w:id="52" w:name="_Toc416785170"/>
      <w:bookmarkStart w:id="53" w:name="_Toc416785245"/>
      <w:r w:rsidRPr="00E519F9">
        <w:rPr>
          <w:rFonts w:ascii="Times New Roman" w:hAnsi="Times New Roman" w:cs="Times New Roman"/>
          <w:b w:val="0"/>
          <w:color w:val="FF0000"/>
          <w:sz w:val="26"/>
          <w:szCs w:val="26"/>
        </w:rPr>
        <w:lastRenderedPageBreak/>
        <w:t>CHIA SẺ VỀ GIÁO DỤC TÌNH YÊU MÔN HỌC,</w:t>
      </w:r>
      <w:r w:rsidR="008E633F" w:rsidRPr="00E519F9">
        <w:rPr>
          <w:rFonts w:ascii="Times New Roman" w:hAnsi="Times New Roman" w:cs="Times New Roman"/>
          <w:b w:val="0"/>
          <w:color w:val="FF0000"/>
          <w:sz w:val="26"/>
          <w:szCs w:val="26"/>
        </w:rPr>
        <w:t xml:space="preserve"> </w:t>
      </w:r>
      <w:r w:rsidRPr="00E519F9">
        <w:rPr>
          <w:rFonts w:ascii="Times New Roman" w:hAnsi="Times New Roman" w:cs="Times New Roman"/>
          <w:b w:val="0"/>
          <w:color w:val="FF0000"/>
          <w:sz w:val="26"/>
          <w:szCs w:val="26"/>
        </w:rPr>
        <w:t>YÊU NGHỀ CỦA SINH VIÊN</w:t>
      </w:r>
      <w:bookmarkEnd w:id="52"/>
      <w:bookmarkEnd w:id="53"/>
    </w:p>
    <w:p w:rsidR="00DE2094" w:rsidRPr="00E519F9" w:rsidRDefault="00DE2094" w:rsidP="00774687">
      <w:pPr>
        <w:spacing w:after="0" w:line="360" w:lineRule="auto"/>
        <w:jc w:val="right"/>
        <w:rPr>
          <w:rFonts w:ascii="Times New Roman" w:hAnsi="Times New Roman" w:cs="Times New Roman"/>
          <w:i/>
          <w:sz w:val="26"/>
          <w:szCs w:val="26"/>
        </w:rPr>
      </w:pPr>
    </w:p>
    <w:p w:rsidR="00DE2094" w:rsidRPr="00E519F9" w:rsidRDefault="00DE2094" w:rsidP="009C6BB7">
      <w:pPr>
        <w:spacing w:after="0" w:line="360" w:lineRule="auto"/>
        <w:jc w:val="right"/>
        <w:outlineLvl w:val="0"/>
        <w:rPr>
          <w:rFonts w:ascii="Times New Roman" w:hAnsi="Times New Roman" w:cs="Times New Roman"/>
          <w:i/>
          <w:sz w:val="26"/>
          <w:szCs w:val="26"/>
        </w:rPr>
      </w:pPr>
      <w:bookmarkStart w:id="54" w:name="_Toc416785171"/>
      <w:bookmarkStart w:id="55" w:name="_Toc416785246"/>
      <w:r w:rsidRPr="00E519F9">
        <w:rPr>
          <w:rFonts w:ascii="Times New Roman" w:hAnsi="Times New Roman" w:cs="Times New Roman"/>
          <w:i/>
          <w:sz w:val="26"/>
          <w:szCs w:val="26"/>
        </w:rPr>
        <w:t>Ths. Ngô Hoàng Anh</w:t>
      </w:r>
      <w:bookmarkEnd w:id="54"/>
      <w:bookmarkEnd w:id="55"/>
      <w:r w:rsidRPr="00E519F9">
        <w:rPr>
          <w:rFonts w:ascii="Times New Roman" w:hAnsi="Times New Roman" w:cs="Times New Roman"/>
          <w:i/>
          <w:sz w:val="26"/>
          <w:szCs w:val="26"/>
        </w:rPr>
        <w:t xml:space="preserve"> </w:t>
      </w:r>
    </w:p>
    <w:p w:rsidR="00DE2094" w:rsidRPr="00E519F9" w:rsidRDefault="00DE2094" w:rsidP="00774687">
      <w:pPr>
        <w:spacing w:after="0" w:line="360" w:lineRule="auto"/>
        <w:jc w:val="right"/>
        <w:rPr>
          <w:rFonts w:ascii="Times New Roman" w:hAnsi="Times New Roman" w:cs="Times New Roman"/>
          <w:i/>
          <w:sz w:val="26"/>
          <w:szCs w:val="26"/>
        </w:rPr>
      </w:pPr>
      <w:r w:rsidRPr="00E519F9">
        <w:rPr>
          <w:rFonts w:ascii="Times New Roman" w:hAnsi="Times New Roman" w:cs="Times New Roman"/>
          <w:i/>
          <w:sz w:val="26"/>
          <w:szCs w:val="26"/>
        </w:rPr>
        <w:t>Trưởng BM.  Kỹ thuật cơ sở</w:t>
      </w:r>
    </w:p>
    <w:p w:rsidR="00DE2094" w:rsidRPr="00E519F9" w:rsidRDefault="00DE2094" w:rsidP="00774687">
      <w:pPr>
        <w:spacing w:after="0" w:line="360" w:lineRule="auto"/>
        <w:jc w:val="right"/>
        <w:rPr>
          <w:rFonts w:ascii="Times New Roman" w:hAnsi="Times New Roman" w:cs="Times New Roman"/>
          <w:sz w:val="26"/>
          <w:szCs w:val="26"/>
        </w:rPr>
      </w:pPr>
    </w:p>
    <w:p w:rsidR="00DE2094" w:rsidRPr="00E519F9" w:rsidRDefault="00DE2094" w:rsidP="00774687">
      <w:pPr>
        <w:spacing w:after="0" w:line="360" w:lineRule="auto"/>
        <w:ind w:firstLine="567"/>
        <w:jc w:val="both"/>
        <w:rPr>
          <w:rFonts w:ascii="Times New Roman" w:hAnsi="Times New Roman" w:cs="Times New Roman"/>
          <w:sz w:val="26"/>
          <w:szCs w:val="26"/>
        </w:rPr>
      </w:pPr>
      <w:r w:rsidRPr="00E519F9">
        <w:rPr>
          <w:rFonts w:ascii="Times New Roman" w:hAnsi="Times New Roman" w:cs="Times New Roman"/>
          <w:sz w:val="26"/>
          <w:szCs w:val="26"/>
        </w:rPr>
        <w:t>Qua hơn mười lăm năm kinh nghiệm giảng dạy tại trường, là một giảng viên, bản thân tôi cũng đã được học, được huấn luyện và tìm hiểu nhiều về các giải pháp đổi mới phương pháp dạy - học. Trong đó có đề cập đến vấn đề giáo dục lòng yêu nghề cho sinh viên. Nhưng cụ thể giáo dục như thế nào, tầm quan trọng đến đâu , thực tế hiện nay chưa có tài liệu cụ thể bàn đến vấn đề này. Trong bài tham luận này tôi muốn bày tỏ suy nghĩ chia sẻ của mình về vấn đề giáo dục tình yêu môn học, yêu nghề của sinh viên.</w:t>
      </w:r>
    </w:p>
    <w:p w:rsidR="00DE2094" w:rsidRPr="00E519F9" w:rsidRDefault="00DE2094" w:rsidP="00774687">
      <w:pPr>
        <w:spacing w:after="0" w:line="360" w:lineRule="auto"/>
        <w:ind w:firstLine="567"/>
        <w:jc w:val="both"/>
        <w:rPr>
          <w:rFonts w:ascii="Times New Roman" w:hAnsi="Times New Roman" w:cs="Times New Roman"/>
          <w:sz w:val="26"/>
          <w:szCs w:val="26"/>
        </w:rPr>
      </w:pPr>
      <w:r w:rsidRPr="00E519F9">
        <w:rPr>
          <w:rFonts w:ascii="Times New Roman" w:hAnsi="Times New Roman" w:cs="Times New Roman"/>
          <w:sz w:val="26"/>
          <w:szCs w:val="26"/>
        </w:rPr>
        <w:t>Theo tôi thì làm bất cứ việc gì, nếu muốn thành công, ngoài các yếu tố về               “thiên thời, địa lợi, nhân hòa”,  về kiến thức và kỹ năng… còn cần phải có ý thức nghề nghiệp đúng đắn, có lòng yêu nghề sâu sắc của người thực hiện. Như vậy người giáo viên cần phải có trách nhiệm, có biện pháp để giáo dục cho sinh viên có tình yêu với từng môn học, yêu trường lớp và hơn cả là có lòng yêu nghề.</w:t>
      </w:r>
    </w:p>
    <w:p w:rsidR="00DE2094" w:rsidRPr="00E519F9" w:rsidRDefault="00DE2094" w:rsidP="00774687">
      <w:pPr>
        <w:spacing w:after="0" w:line="360" w:lineRule="auto"/>
        <w:ind w:firstLine="567"/>
        <w:jc w:val="both"/>
        <w:rPr>
          <w:rFonts w:ascii="Times New Roman" w:hAnsi="Times New Roman" w:cs="Times New Roman"/>
          <w:sz w:val="26"/>
          <w:szCs w:val="26"/>
        </w:rPr>
      </w:pPr>
      <w:r w:rsidRPr="00E519F9">
        <w:rPr>
          <w:rFonts w:ascii="Times New Roman" w:hAnsi="Times New Roman" w:cs="Times New Roman"/>
          <w:sz w:val="26"/>
          <w:szCs w:val="26"/>
        </w:rPr>
        <w:t>Khi có tình yêu với việc gì, ta sẽ đam mê hơn, hứng thú hơn, thì mọi khó khăn nảy sinh khi thực hiện việc đó ta sẽ có tinh thần cố gắng vượt qua, để đi đến thành công.</w:t>
      </w:r>
    </w:p>
    <w:p w:rsidR="00DE2094" w:rsidRPr="00E519F9" w:rsidRDefault="00DE2094" w:rsidP="00774687">
      <w:pPr>
        <w:spacing w:after="0" w:line="360" w:lineRule="auto"/>
        <w:ind w:firstLine="567"/>
        <w:jc w:val="both"/>
        <w:rPr>
          <w:rFonts w:ascii="Times New Roman" w:hAnsi="Times New Roman" w:cs="Times New Roman"/>
          <w:sz w:val="26"/>
          <w:szCs w:val="26"/>
        </w:rPr>
      </w:pPr>
      <w:r w:rsidRPr="00E519F9">
        <w:rPr>
          <w:rFonts w:ascii="Times New Roman" w:hAnsi="Times New Roman" w:cs="Times New Roman"/>
          <w:sz w:val="26"/>
          <w:szCs w:val="26"/>
        </w:rPr>
        <w:t>Thỉnh thoảng tôi có nghe một số sinh viên than thở “Tại sao trường kỹ thuật mà yêu cầu sinh viên học nhiều về chính trị, toán, lý… vậy thầy?” , “Thầy ơi, sao lớp điện công nghiệp mà học điện tử cơ bản chi vậy thầy?”… Sinh viên hỏi với vẻ mặt thất vọng, chán chường, cứ như bắt chúng phải làm một việc mà đáng ra chúng không phải làm, không phải học. Và nếu sinh viên vẫn tồn tại những câu hỏi đó trong suốt quá trình học thì kết quả môn học đó sẽ ra sao? Không khí học tập của cả lớp như thế nào đây? Chắc ai cũng đoán ra được. Trách nhiệm đó thuộc về ai?</w:t>
      </w:r>
    </w:p>
    <w:p w:rsidR="00DE2094" w:rsidRPr="00E519F9" w:rsidRDefault="00DE2094" w:rsidP="00774687">
      <w:pPr>
        <w:spacing w:after="0" w:line="360" w:lineRule="auto"/>
        <w:ind w:firstLine="567"/>
        <w:jc w:val="both"/>
        <w:rPr>
          <w:rFonts w:ascii="Times New Roman" w:hAnsi="Times New Roman" w:cs="Times New Roman"/>
          <w:sz w:val="26"/>
          <w:szCs w:val="26"/>
        </w:rPr>
      </w:pPr>
      <w:r w:rsidRPr="00E519F9">
        <w:rPr>
          <w:rFonts w:ascii="Times New Roman" w:hAnsi="Times New Roman" w:cs="Times New Roman"/>
          <w:sz w:val="26"/>
          <w:szCs w:val="26"/>
        </w:rPr>
        <w:t xml:space="preserve">Chúng ta đều biết rằng, sự yếu kém kiến thức đầu vào khi tuyển sinh của sinh viên không quan trọng bằng tinh thần học tập trong lớp. Nếu một lớp có tinh thần học tập tốt thì cả lớp sẽ tiến bộ. Nhưng sẽ có giáo viên thấy rằng sinh viên mình sao lười thế, về nhà không làm bài, không tự học. Theo tôi, đó là điều bình thường, một thói xấu bản năng của mỗi con người, tuy nhiên nếu mỗi giáo viên biết kích thích được sự thích thú, hứng khởi khi tìm hiểu những kiến thức thú vị của môn học thì điều bình thường đó sẽ thay đổi. </w:t>
      </w:r>
    </w:p>
    <w:p w:rsidR="00DE2094" w:rsidRPr="00E519F9" w:rsidRDefault="00DE2094" w:rsidP="00774687">
      <w:pPr>
        <w:spacing w:after="0" w:line="360" w:lineRule="auto"/>
        <w:ind w:firstLine="567"/>
        <w:jc w:val="both"/>
        <w:rPr>
          <w:rFonts w:ascii="Times New Roman" w:hAnsi="Times New Roman" w:cs="Times New Roman"/>
          <w:sz w:val="26"/>
          <w:szCs w:val="26"/>
        </w:rPr>
      </w:pPr>
      <w:r w:rsidRPr="00E519F9">
        <w:rPr>
          <w:rFonts w:ascii="Times New Roman" w:hAnsi="Times New Roman" w:cs="Times New Roman"/>
          <w:sz w:val="26"/>
          <w:szCs w:val="26"/>
        </w:rPr>
        <w:lastRenderedPageBreak/>
        <w:t>Với mỗi môn học, mỗi chương mỗi bài đều có nêu rõ mục tiêu, là cái đích mà sinh viên sẽ đạt được sau khi hoàn thành. Cùng với kinh nghiệm thực tiễn nghề nghiệp của mỗi giáo viên, nếu ta truyền cho sinh viên điều thú vị khi khám phá những kiến thức mà môn học mang lại, những cái đích đạt được, biết nêu được  mối liên hệ kiến thức giữa lý thuyết cơ sở, lý thuyết chuyên môn với thực hành, biết kết hợp giữa lý thuyết với thực tiễn, để khơi gợi cho sinh viên sự hứng thú, ham mê môn học. Nếu được như vậy mọi thứ sẽ thay đổi từ tinh thần học, kết quả học tập, và thậm chí sinh viên sẽ có lòng yêu nghề, từ đó vượt qua mọi khó khăn, thành công trong nghề nghiệp khi ra trường.</w:t>
      </w:r>
    </w:p>
    <w:p w:rsidR="00DE2094" w:rsidRPr="00E519F9" w:rsidRDefault="00DE2094" w:rsidP="00774687">
      <w:pPr>
        <w:spacing w:after="0" w:line="360" w:lineRule="auto"/>
        <w:ind w:firstLine="567"/>
        <w:jc w:val="both"/>
        <w:rPr>
          <w:rFonts w:ascii="Times New Roman" w:hAnsi="Times New Roman" w:cs="Times New Roman"/>
          <w:sz w:val="26"/>
          <w:szCs w:val="26"/>
        </w:rPr>
      </w:pPr>
      <w:r w:rsidRPr="00E519F9">
        <w:rPr>
          <w:rFonts w:ascii="Times New Roman" w:hAnsi="Times New Roman" w:cs="Times New Roman"/>
          <w:noProof/>
          <w:sz w:val="26"/>
          <w:szCs w:val="26"/>
        </w:rPr>
        <w:drawing>
          <wp:inline distT="0" distB="0" distL="0" distR="0" wp14:anchorId="7FD27EDF" wp14:editId="495A3077">
            <wp:extent cx="5098415" cy="3620770"/>
            <wp:effectExtent l="19050" t="0" r="698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l="3604" t="6444" b="1801"/>
                    <a:stretch>
                      <a:fillRect/>
                    </a:stretch>
                  </pic:blipFill>
                  <pic:spPr bwMode="auto">
                    <a:xfrm>
                      <a:off x="0" y="0"/>
                      <a:ext cx="5098415" cy="3620770"/>
                    </a:xfrm>
                    <a:prstGeom prst="rect">
                      <a:avLst/>
                    </a:prstGeom>
                    <a:noFill/>
                    <a:ln w="9525">
                      <a:noFill/>
                      <a:miter lim="800000"/>
                      <a:headEnd/>
                      <a:tailEnd/>
                    </a:ln>
                  </pic:spPr>
                </pic:pic>
              </a:graphicData>
            </a:graphic>
          </wp:inline>
        </w:drawing>
      </w:r>
    </w:p>
    <w:p w:rsidR="00DE2094" w:rsidRPr="00E519F9" w:rsidRDefault="00DE2094" w:rsidP="00774687">
      <w:pPr>
        <w:spacing w:after="0" w:line="360" w:lineRule="auto"/>
        <w:ind w:firstLine="567"/>
        <w:jc w:val="center"/>
        <w:rPr>
          <w:rFonts w:ascii="Times New Roman" w:hAnsi="Times New Roman" w:cs="Times New Roman"/>
          <w:i/>
          <w:sz w:val="26"/>
          <w:szCs w:val="26"/>
        </w:rPr>
      </w:pPr>
      <w:r w:rsidRPr="00E519F9">
        <w:rPr>
          <w:rFonts w:ascii="Times New Roman" w:hAnsi="Times New Roman" w:cs="Times New Roman"/>
          <w:i/>
          <w:sz w:val="26"/>
          <w:szCs w:val="26"/>
        </w:rPr>
        <w:t>Hình 1. Tháp học tập (Learning Pyramid) thể hiện tỉ lệ phần trăm khả năng tiếp thu kiến thức tương ứng với các hoạt động học tập của sinh viên (theo National Training Laboratories, Bethel, Maine, http://lowery.tamu.edu/teaming/morgan1/sld023.htm)</w:t>
      </w:r>
    </w:p>
    <w:p w:rsidR="00DE2094" w:rsidRPr="00E519F9" w:rsidRDefault="00DE2094" w:rsidP="00774687">
      <w:pPr>
        <w:spacing w:after="0" w:line="360" w:lineRule="auto"/>
        <w:ind w:firstLine="567"/>
        <w:jc w:val="both"/>
        <w:rPr>
          <w:rFonts w:ascii="Times New Roman" w:hAnsi="Times New Roman" w:cs="Times New Roman"/>
          <w:sz w:val="26"/>
          <w:szCs w:val="26"/>
        </w:rPr>
      </w:pPr>
      <w:r w:rsidRPr="00E519F9">
        <w:rPr>
          <w:rFonts w:ascii="Times New Roman" w:hAnsi="Times New Roman" w:cs="Times New Roman"/>
          <w:sz w:val="26"/>
          <w:szCs w:val="26"/>
        </w:rPr>
        <w:t>Theo nghiên cứu của Biggs (2003) cho thấy rằng có mối liên quan chặt chẽ giữa các hoạt động của người học với hiệu quả học tập. Tỉ lệ tiếp thu kiến thức của người học tăng lên cao khi được vận dụng đa giác quan vào hoạt động học tập, được sử dụng trong thực tế. Nếu chúng ta tổ chức các hoạt động học tập đa dạng và phong phú càng giúp làm tăng khả năng lĩnh hội kiến thức (Hình 1). [1]</w:t>
      </w:r>
    </w:p>
    <w:p w:rsidR="00DE2094" w:rsidRPr="00E519F9" w:rsidRDefault="00DE2094" w:rsidP="00774687">
      <w:pPr>
        <w:spacing w:after="0" w:line="360" w:lineRule="auto"/>
        <w:ind w:firstLine="567"/>
        <w:jc w:val="both"/>
        <w:rPr>
          <w:rFonts w:ascii="Times New Roman" w:hAnsi="Times New Roman" w:cs="Times New Roman"/>
          <w:sz w:val="26"/>
          <w:szCs w:val="26"/>
        </w:rPr>
      </w:pPr>
      <w:r w:rsidRPr="00E519F9">
        <w:rPr>
          <w:rFonts w:ascii="Times New Roman" w:hAnsi="Times New Roman" w:cs="Times New Roman"/>
          <w:sz w:val="26"/>
          <w:szCs w:val="26"/>
        </w:rPr>
        <w:t xml:space="preserve">Từ kinh nghiệm bản thân, tôi thấy một công cụ nữa giúp chúng ta và sinh viên cùng khám phá những điều thú vị trong tri thức của mỗi môn học, bài học rất hữu ích đó là internet, đây là nguồn tri thức phong phú của nhân loại. Vì vậy, giáo viên chúng ta cần </w:t>
      </w:r>
      <w:r w:rsidRPr="00E519F9">
        <w:rPr>
          <w:rFonts w:ascii="Times New Roman" w:hAnsi="Times New Roman" w:cs="Times New Roman"/>
          <w:sz w:val="26"/>
          <w:szCs w:val="26"/>
        </w:rPr>
        <w:lastRenderedPageBreak/>
        <w:t xml:space="preserve">làm tăng sự đa dạng và phong phú trong việc tổ chức các hoạt động học tập của sinh viên bằng cách khơi gợi cho sinh viên những câu hỏi mở, những thắc mắc khoa học; khuyến khích và hướng dẫn sinh viên cách tiếp cận với internet để tìm kiếm những giải đáp, những thắc mắc, những câu hỏi về từng chi tiết nhỏ của môn học, như vậy sinh viên cũng sẽ “siêng năng” hơn khi ở nhà, và cũng hứng thú hơn với môn học. </w:t>
      </w:r>
    </w:p>
    <w:p w:rsidR="00DE2094" w:rsidRPr="00E519F9" w:rsidRDefault="00DE2094" w:rsidP="00774687">
      <w:pPr>
        <w:spacing w:after="0" w:line="360" w:lineRule="auto"/>
        <w:ind w:firstLine="567"/>
        <w:jc w:val="both"/>
        <w:rPr>
          <w:rFonts w:ascii="Times New Roman" w:hAnsi="Times New Roman" w:cs="Times New Roman"/>
          <w:sz w:val="26"/>
          <w:szCs w:val="26"/>
        </w:rPr>
      </w:pPr>
      <w:r w:rsidRPr="00E519F9">
        <w:rPr>
          <w:rFonts w:ascii="Times New Roman" w:hAnsi="Times New Roman" w:cs="Times New Roman"/>
          <w:sz w:val="26"/>
          <w:szCs w:val="26"/>
        </w:rPr>
        <w:t>Như vậy, theo tôi, giáo viên giáo dục sinh viên có tình yêu, có sự đam mê với môn học của mình là rất quan trọng. Chắn chắn rằng khi xây dựng kế hoạch chương trình giảng dạy, không có môn học nào là không cần thiết, sở dĩ sinh viên không cảm nhận được là vì chưa thấy được lợi ích, sự thú vị mà môn học đó mang lại mà thôi. Hơn ai hết, chính giáo viên của từng bộ môn, với kiến thức sâu sắc, kinh nghiệm giảng dạy, thực tiễn nghề, cùng với lòng yêu nghề của mình, sẽ  truyền được sự hứng thú, sự thú vị khi khám phá kiến thức của môn học, truyền được lòng yêu nghề cho các sinh viên.</w:t>
      </w:r>
    </w:p>
    <w:p w:rsidR="00DE2094" w:rsidRPr="00E519F9" w:rsidRDefault="00DE2094" w:rsidP="00774687">
      <w:pPr>
        <w:spacing w:after="0" w:line="360" w:lineRule="auto"/>
        <w:ind w:firstLine="567"/>
        <w:jc w:val="both"/>
        <w:rPr>
          <w:rFonts w:ascii="Times New Roman" w:hAnsi="Times New Roman" w:cs="Times New Roman"/>
          <w:sz w:val="26"/>
          <w:szCs w:val="26"/>
        </w:rPr>
      </w:pPr>
      <w:r w:rsidRPr="00E519F9">
        <w:rPr>
          <w:rFonts w:ascii="Times New Roman" w:hAnsi="Times New Roman" w:cs="Times New Roman"/>
          <w:sz w:val="26"/>
          <w:szCs w:val="26"/>
        </w:rPr>
        <w:t>Khi sinh viên đã có lòng yêu môn học, yêu nghề, thì sẽ nảy sinh một chuỗi những điều tốt đẹp khác, như kết quả học tập tốt, sẽ yêu trường yêu lớp, biết ơn thầy cô hơn và sẽ thành công hơn trong cuộc sống.</w:t>
      </w:r>
    </w:p>
    <w:p w:rsidR="00DE2094" w:rsidRPr="00E519F9" w:rsidRDefault="00DE2094" w:rsidP="00774687">
      <w:pPr>
        <w:spacing w:after="0" w:line="360" w:lineRule="auto"/>
        <w:jc w:val="both"/>
        <w:rPr>
          <w:rFonts w:ascii="Times New Roman" w:hAnsi="Times New Roman" w:cs="Times New Roman"/>
          <w:sz w:val="26"/>
          <w:szCs w:val="26"/>
        </w:rPr>
      </w:pPr>
    </w:p>
    <w:p w:rsidR="00DE2094" w:rsidRPr="00E519F9" w:rsidRDefault="00DE2094" w:rsidP="00774687">
      <w:pPr>
        <w:spacing w:after="0" w:line="360" w:lineRule="auto"/>
        <w:jc w:val="both"/>
        <w:rPr>
          <w:rFonts w:ascii="Times New Roman" w:hAnsi="Times New Roman" w:cs="Times New Roman"/>
          <w:sz w:val="26"/>
          <w:szCs w:val="26"/>
        </w:rPr>
      </w:pPr>
    </w:p>
    <w:p w:rsidR="00DE2094" w:rsidRPr="00E519F9" w:rsidRDefault="00DE2094" w:rsidP="00774687">
      <w:pPr>
        <w:spacing w:after="0" w:line="360" w:lineRule="auto"/>
        <w:jc w:val="both"/>
        <w:rPr>
          <w:rFonts w:ascii="Times New Roman" w:hAnsi="Times New Roman" w:cs="Times New Roman"/>
          <w:sz w:val="26"/>
          <w:szCs w:val="26"/>
        </w:rPr>
      </w:pPr>
    </w:p>
    <w:p w:rsidR="00DE2094" w:rsidRPr="00E519F9" w:rsidRDefault="00DE2094" w:rsidP="00774687">
      <w:pPr>
        <w:spacing w:after="0" w:line="360" w:lineRule="auto"/>
        <w:jc w:val="both"/>
        <w:rPr>
          <w:rFonts w:ascii="Times New Roman" w:hAnsi="Times New Roman" w:cs="Times New Roman"/>
          <w:sz w:val="26"/>
          <w:szCs w:val="26"/>
        </w:rPr>
      </w:pPr>
    </w:p>
    <w:p w:rsidR="00DE2094" w:rsidRPr="00E519F9" w:rsidRDefault="00DE2094" w:rsidP="00774687">
      <w:pPr>
        <w:spacing w:after="0" w:line="360" w:lineRule="auto"/>
        <w:jc w:val="both"/>
        <w:rPr>
          <w:rFonts w:ascii="Times New Roman" w:hAnsi="Times New Roman" w:cs="Times New Roman"/>
          <w:sz w:val="26"/>
          <w:szCs w:val="26"/>
        </w:rPr>
      </w:pPr>
    </w:p>
    <w:p w:rsidR="00DE2094" w:rsidRPr="00E519F9" w:rsidRDefault="00DE2094" w:rsidP="00774687">
      <w:pPr>
        <w:spacing w:after="0" w:line="360" w:lineRule="auto"/>
        <w:jc w:val="both"/>
        <w:rPr>
          <w:rFonts w:ascii="Times New Roman" w:hAnsi="Times New Roman" w:cs="Times New Roman"/>
          <w:sz w:val="26"/>
          <w:szCs w:val="26"/>
        </w:rPr>
      </w:pPr>
    </w:p>
    <w:p w:rsidR="00DE2094" w:rsidRPr="00E519F9" w:rsidRDefault="00DE2094" w:rsidP="00774687">
      <w:pPr>
        <w:spacing w:after="0" w:line="360" w:lineRule="auto"/>
        <w:jc w:val="center"/>
        <w:rPr>
          <w:rFonts w:ascii="Times New Roman" w:hAnsi="Times New Roman" w:cs="Times New Roman"/>
          <w:sz w:val="26"/>
          <w:szCs w:val="26"/>
        </w:rPr>
      </w:pPr>
      <w:r w:rsidRPr="00E519F9">
        <w:rPr>
          <w:rFonts w:ascii="Times New Roman" w:hAnsi="Times New Roman" w:cs="Times New Roman"/>
          <w:sz w:val="26"/>
          <w:szCs w:val="26"/>
        </w:rPr>
        <w:t>TÀI LIỆU THAM KHẢO</w:t>
      </w:r>
    </w:p>
    <w:p w:rsidR="008E633F" w:rsidRPr="00E519F9" w:rsidRDefault="00DE2094" w:rsidP="002A5ED3">
      <w:pPr>
        <w:spacing w:after="0" w:line="360" w:lineRule="auto"/>
        <w:jc w:val="both"/>
        <w:rPr>
          <w:rFonts w:ascii="Times New Roman" w:hAnsi="Times New Roman" w:cs="Times New Roman"/>
          <w:sz w:val="26"/>
          <w:szCs w:val="26"/>
        </w:rPr>
      </w:pPr>
      <w:r w:rsidRPr="00E519F9">
        <w:rPr>
          <w:rFonts w:ascii="Times New Roman" w:hAnsi="Times New Roman" w:cs="Times New Roman"/>
          <w:sz w:val="26"/>
          <w:szCs w:val="26"/>
        </w:rPr>
        <w:t xml:space="preserve">[1]- Nguyễn Thành Hải, Phùng Thúy Phượng, Đồng Thị Bích Thủy. </w:t>
      </w:r>
      <w:r w:rsidRPr="00E519F9">
        <w:rPr>
          <w:rFonts w:ascii="Times New Roman" w:hAnsi="Times New Roman" w:cs="Times New Roman"/>
          <w:i/>
          <w:sz w:val="26"/>
          <w:szCs w:val="26"/>
        </w:rPr>
        <w:t>Giới thiệu một số phương pháp giảng dạy cải tiến giúp sinh viên học tập chủ động và trải nghiệm, đạt các chuẩn đầu ra theo CDIO.</w:t>
      </w:r>
      <w:r w:rsidRPr="00E519F9">
        <w:rPr>
          <w:rFonts w:ascii="Times New Roman" w:hAnsi="Times New Roman" w:cs="Times New Roman"/>
          <w:sz w:val="26"/>
          <w:szCs w:val="26"/>
        </w:rPr>
        <w:t xml:space="preserve"> Đại học Quốc Gia Tp.HCM - Hội thả</w:t>
      </w:r>
      <w:r w:rsidR="002A5ED3" w:rsidRPr="00E519F9">
        <w:rPr>
          <w:rFonts w:ascii="Times New Roman" w:hAnsi="Times New Roman" w:cs="Times New Roman"/>
          <w:sz w:val="26"/>
          <w:szCs w:val="26"/>
        </w:rPr>
        <w:t xml:space="preserve">o CDIO 2010. </w:t>
      </w:r>
    </w:p>
    <w:p w:rsidR="002A5ED3" w:rsidRPr="00E519F9" w:rsidRDefault="002A5ED3">
      <w:pPr>
        <w:rPr>
          <w:rFonts w:ascii="Times New Roman" w:eastAsiaTheme="majorEastAsia" w:hAnsi="Times New Roman" w:cs="Times New Roman"/>
          <w:bCs/>
          <w:color w:val="FF0000"/>
          <w:sz w:val="26"/>
          <w:szCs w:val="26"/>
        </w:rPr>
      </w:pPr>
      <w:r w:rsidRPr="00E519F9">
        <w:rPr>
          <w:rFonts w:ascii="Times New Roman" w:hAnsi="Times New Roman" w:cs="Times New Roman"/>
          <w:color w:val="FF0000"/>
          <w:sz w:val="26"/>
          <w:szCs w:val="26"/>
        </w:rPr>
        <w:br w:type="page"/>
      </w:r>
    </w:p>
    <w:p w:rsidR="007C2F41" w:rsidRPr="00E519F9" w:rsidRDefault="007C2F41" w:rsidP="00774687">
      <w:pPr>
        <w:pStyle w:val="Heading1"/>
        <w:spacing w:before="0" w:line="360" w:lineRule="auto"/>
        <w:jc w:val="center"/>
        <w:rPr>
          <w:rFonts w:ascii="Times New Roman" w:hAnsi="Times New Roman" w:cs="Times New Roman"/>
          <w:b w:val="0"/>
          <w:color w:val="FF0000"/>
          <w:sz w:val="26"/>
          <w:szCs w:val="26"/>
        </w:rPr>
      </w:pPr>
      <w:bookmarkStart w:id="56" w:name="_Toc416785172"/>
      <w:bookmarkStart w:id="57" w:name="_Toc416785247"/>
      <w:r w:rsidRPr="00E519F9">
        <w:rPr>
          <w:rFonts w:ascii="Times New Roman" w:hAnsi="Times New Roman" w:cs="Times New Roman"/>
          <w:b w:val="0"/>
          <w:color w:val="FF0000"/>
          <w:sz w:val="26"/>
          <w:szCs w:val="26"/>
        </w:rPr>
        <w:lastRenderedPageBreak/>
        <w:t>DẠY HỌC THEO HƯỚNG PHÁT TRIỂN PHẨM CHẤT VÀ NĂNG LỰC NGƯỜI HỌC</w:t>
      </w:r>
      <w:bookmarkEnd w:id="56"/>
      <w:bookmarkEnd w:id="57"/>
    </w:p>
    <w:p w:rsidR="007C2F41" w:rsidRPr="00E519F9" w:rsidRDefault="007C2F41" w:rsidP="00774687">
      <w:pPr>
        <w:spacing w:after="0" w:line="360" w:lineRule="auto"/>
        <w:jc w:val="center"/>
        <w:rPr>
          <w:rFonts w:ascii="Times New Roman" w:hAnsi="Times New Roman" w:cs="Times New Roman"/>
          <w:sz w:val="26"/>
          <w:szCs w:val="26"/>
        </w:rPr>
      </w:pPr>
    </w:p>
    <w:p w:rsidR="007C2F41" w:rsidRPr="00E519F9" w:rsidRDefault="007C2F41" w:rsidP="009C6BB7">
      <w:pPr>
        <w:spacing w:after="0" w:line="360" w:lineRule="auto"/>
        <w:ind w:left="5040"/>
        <w:jc w:val="right"/>
        <w:outlineLvl w:val="0"/>
        <w:rPr>
          <w:rFonts w:ascii="Times New Roman" w:hAnsi="Times New Roman" w:cs="Times New Roman"/>
          <w:i/>
          <w:sz w:val="26"/>
          <w:szCs w:val="26"/>
        </w:rPr>
      </w:pPr>
      <w:bookmarkStart w:id="58" w:name="_Toc416785173"/>
      <w:bookmarkStart w:id="59" w:name="_Toc416785248"/>
      <w:r w:rsidRPr="00E519F9">
        <w:rPr>
          <w:rFonts w:ascii="Times New Roman" w:hAnsi="Times New Roman" w:cs="Times New Roman"/>
          <w:i/>
          <w:sz w:val="26"/>
          <w:szCs w:val="26"/>
        </w:rPr>
        <w:t>Kỹ sư Tăng Cẩm Huê</w:t>
      </w:r>
      <w:bookmarkEnd w:id="58"/>
      <w:bookmarkEnd w:id="59"/>
    </w:p>
    <w:p w:rsidR="007C2F41" w:rsidRPr="00E519F9" w:rsidRDefault="007C2F41" w:rsidP="00774687">
      <w:pPr>
        <w:spacing w:after="0" w:line="360" w:lineRule="auto"/>
        <w:ind w:left="5040"/>
        <w:jc w:val="right"/>
        <w:rPr>
          <w:rFonts w:ascii="Times New Roman" w:hAnsi="Times New Roman" w:cs="Times New Roman"/>
          <w:i/>
          <w:sz w:val="26"/>
          <w:szCs w:val="26"/>
        </w:rPr>
      </w:pPr>
      <w:r w:rsidRPr="00E519F9">
        <w:rPr>
          <w:rFonts w:ascii="Times New Roman" w:hAnsi="Times New Roman" w:cs="Times New Roman"/>
          <w:i/>
          <w:sz w:val="26"/>
          <w:szCs w:val="26"/>
        </w:rPr>
        <w:t>Phó trưởng BM Kỹ thuật cơ sở</w:t>
      </w:r>
    </w:p>
    <w:p w:rsidR="007C2F41" w:rsidRPr="00E519F9" w:rsidRDefault="007C2F41" w:rsidP="00774687">
      <w:pPr>
        <w:spacing w:after="0" w:line="360" w:lineRule="auto"/>
        <w:jc w:val="center"/>
        <w:rPr>
          <w:rFonts w:ascii="Times New Roman" w:hAnsi="Times New Roman" w:cs="Times New Roman"/>
          <w:sz w:val="26"/>
          <w:szCs w:val="26"/>
        </w:rPr>
      </w:pPr>
    </w:p>
    <w:p w:rsidR="007C2F41" w:rsidRPr="00E519F9" w:rsidRDefault="007C2F41" w:rsidP="00774687">
      <w:pPr>
        <w:shd w:val="clear" w:color="auto" w:fill="FFFFFF"/>
        <w:spacing w:after="0" w:line="360" w:lineRule="auto"/>
        <w:jc w:val="both"/>
        <w:rPr>
          <w:rFonts w:ascii="Times New Roman" w:eastAsia="Times New Roman" w:hAnsi="Times New Roman" w:cs="Times New Roman"/>
          <w:color w:val="000000"/>
          <w:sz w:val="26"/>
          <w:szCs w:val="26"/>
        </w:rPr>
      </w:pPr>
      <w:r w:rsidRPr="00E519F9">
        <w:rPr>
          <w:rFonts w:ascii="Times New Roman" w:hAnsi="Times New Roman" w:cs="Times New Roman"/>
          <w:sz w:val="26"/>
          <w:szCs w:val="26"/>
        </w:rPr>
        <w:tab/>
      </w:r>
      <w:r w:rsidRPr="00E519F9">
        <w:rPr>
          <w:rFonts w:ascii="Times New Roman" w:eastAsia="Times New Roman" w:hAnsi="Times New Roman" w:cs="Times New Roman"/>
          <w:color w:val="000000"/>
          <w:sz w:val="26"/>
          <w:szCs w:val="26"/>
        </w:rPr>
        <w:t>Năng lực hợp tác được xem là một trong những năng lực quan trọng của con người trong xã hội hiện nay, chính vì vậy, phát triển năng lực hợp tác từ trong trường học đã trở thành một xu thế giáo dục trên thế giới. Dạy học hợp tác trong nhóm nhỏ chính là sự phản ánh thực tiễn của xu thế đó.</w:t>
      </w:r>
    </w:p>
    <w:p w:rsidR="007C2F41" w:rsidRPr="00E519F9" w:rsidRDefault="007C2F41" w:rsidP="00774687">
      <w:pPr>
        <w:shd w:val="clear" w:color="auto" w:fill="FFFFFF"/>
        <w:spacing w:after="0" w:line="360" w:lineRule="auto"/>
        <w:ind w:firstLine="720"/>
        <w:jc w:val="both"/>
        <w:rPr>
          <w:rFonts w:ascii="Times New Roman" w:hAnsi="Times New Roman" w:cs="Times New Roman"/>
          <w:sz w:val="26"/>
          <w:szCs w:val="26"/>
        </w:rPr>
      </w:pPr>
      <w:r w:rsidRPr="00E519F9">
        <w:rPr>
          <w:rFonts w:ascii="Times New Roman" w:eastAsia="Times New Roman" w:hAnsi="Times New Roman" w:cs="Times New Roman"/>
          <w:color w:val="000000"/>
          <w:sz w:val="26"/>
          <w:szCs w:val="26"/>
        </w:rPr>
        <w:t>Dạy học nhóm còn được gọi bằng những tên khác nhau như: Dạy học hợp tác, Dạy học theo nhóm nhỏ, trong đó HS của một lớp học được chia thành các nhóm nhỏ, trong khoảng thời gian giới hạn, mỗi nhóm tự lực hoàn thành các nhiệm vụ học tập trên cơ sở phân công và hợp tác làm việc. Kết quả làm việc của nhóm sau đó được trình bày và đánh giá trước toàn lớp.</w:t>
      </w:r>
    </w:p>
    <w:p w:rsidR="007C2F41" w:rsidRPr="00E519F9" w:rsidRDefault="007C2F41" w:rsidP="00774687">
      <w:pPr>
        <w:shd w:val="clear" w:color="auto" w:fill="FFFFFF"/>
        <w:spacing w:after="0" w:line="360" w:lineRule="auto"/>
        <w:ind w:firstLine="720"/>
        <w:jc w:val="both"/>
        <w:rPr>
          <w:rFonts w:ascii="Times New Roman" w:hAnsi="Times New Roman" w:cs="Times New Roman"/>
          <w:sz w:val="26"/>
          <w:szCs w:val="26"/>
        </w:rPr>
      </w:pPr>
      <w:r w:rsidRPr="00E519F9">
        <w:rPr>
          <w:rFonts w:ascii="Times New Roman" w:hAnsi="Times New Roman" w:cs="Times New Roman"/>
          <w:sz w:val="26"/>
          <w:szCs w:val="26"/>
        </w:rPr>
        <w:t>Dạy học nhóm nếu được tổ chức tốt sẽ phát huy được tính tích cực, tính trách nhiệm, phát triển năng lực cộng tác làm việc và năng lực giao tiếp của học sinh.</w:t>
      </w:r>
    </w:p>
    <w:p w:rsidR="007C2F41" w:rsidRPr="00E519F9" w:rsidRDefault="007C2F41" w:rsidP="0073214B">
      <w:pPr>
        <w:pStyle w:val="ListParagraph"/>
        <w:numPr>
          <w:ilvl w:val="0"/>
          <w:numId w:val="42"/>
        </w:numPr>
        <w:spacing w:after="0" w:line="360" w:lineRule="auto"/>
        <w:ind w:left="634" w:hanging="274"/>
        <w:jc w:val="both"/>
        <w:rPr>
          <w:rFonts w:ascii="Times New Roman" w:hAnsi="Times New Roman" w:cs="Times New Roman"/>
          <w:sz w:val="26"/>
          <w:szCs w:val="26"/>
        </w:rPr>
      </w:pPr>
      <w:r w:rsidRPr="00E519F9">
        <w:rPr>
          <w:rFonts w:ascii="Times New Roman" w:hAnsi="Times New Roman" w:cs="Times New Roman"/>
          <w:sz w:val="26"/>
          <w:szCs w:val="26"/>
        </w:rPr>
        <w:t>Bản chất.</w:t>
      </w:r>
    </w:p>
    <w:p w:rsidR="007C2F41" w:rsidRPr="00E519F9" w:rsidRDefault="007C2F41" w:rsidP="0073214B">
      <w:pPr>
        <w:pStyle w:val="NormalWeb"/>
        <w:numPr>
          <w:ilvl w:val="0"/>
          <w:numId w:val="43"/>
        </w:numPr>
        <w:spacing w:before="0" w:beforeAutospacing="0" w:after="0" w:afterAutospacing="0" w:line="360" w:lineRule="auto"/>
        <w:ind w:left="994" w:hanging="274"/>
        <w:jc w:val="both"/>
        <w:textAlignment w:val="baseline"/>
        <w:rPr>
          <w:color w:val="000000"/>
          <w:sz w:val="26"/>
          <w:szCs w:val="26"/>
        </w:rPr>
      </w:pPr>
      <w:r w:rsidRPr="00E519F9">
        <w:rPr>
          <w:color w:val="000000"/>
          <w:sz w:val="26"/>
          <w:szCs w:val="26"/>
        </w:rPr>
        <w:t>PPDH hợp tác trong nhóm nhỏ còn được gọi bằng một số tên khác như "Phương pháp thảo luận nhóm" hoặc PPDH hợp tác.</w:t>
      </w:r>
    </w:p>
    <w:p w:rsidR="007C2F41" w:rsidRPr="00E519F9" w:rsidRDefault="007C2F41" w:rsidP="0073214B">
      <w:pPr>
        <w:pStyle w:val="NormalWeb"/>
        <w:numPr>
          <w:ilvl w:val="0"/>
          <w:numId w:val="43"/>
        </w:numPr>
        <w:spacing w:before="0" w:beforeAutospacing="0" w:after="0" w:afterAutospacing="0" w:line="360" w:lineRule="auto"/>
        <w:ind w:left="994" w:hanging="274"/>
        <w:jc w:val="both"/>
        <w:textAlignment w:val="baseline"/>
        <w:rPr>
          <w:color w:val="000000"/>
          <w:sz w:val="26"/>
          <w:szCs w:val="26"/>
        </w:rPr>
      </w:pPr>
      <w:r w:rsidRPr="00E519F9">
        <w:rPr>
          <w:color w:val="000000"/>
          <w:sz w:val="26"/>
          <w:szCs w:val="26"/>
        </w:rPr>
        <w:t>Đây là một PPDH mà </w:t>
      </w:r>
      <w:r w:rsidRPr="00E519F9">
        <w:rPr>
          <w:iCs/>
          <w:color w:val="000000"/>
          <w:sz w:val="26"/>
          <w:szCs w:val="26"/>
        </w:rPr>
        <w:t>"Hs được phân chia thành từng nhóm nhỏ riêng biệt, chịu trách nghiệm về một mục tiêu duy nhất, được thực hiện thông qua nhiệm vụ riêng biệt của từng người. Các hoạt động cá nhân riêng biệt được tổ chức lại, liên kết hữu cơ với nhau nhằm thực hiện một mục tiêu chung"</w:t>
      </w:r>
      <w:r w:rsidRPr="00E519F9">
        <w:rPr>
          <w:color w:val="000000"/>
          <w:sz w:val="26"/>
          <w:szCs w:val="26"/>
        </w:rPr>
        <w:t>.</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E519F9">
        <w:rPr>
          <w:color w:val="000000"/>
          <w:sz w:val="26"/>
          <w:szCs w:val="26"/>
        </w:rPr>
        <w:t>Phương pháp thảo luận nhóm được sử dụng nhằm giúp cho mọi hs tham gia một cách chủ động vào quá trình học tập, tạo cơ hội cho các em có thể chia sẻ kiến thức, kinh nghiệm, ý kiến để giải quyết các vấn đề có liên quan đến nội dung bài học; tạo cơ hội cho các em được giao lưu, học hỏi lẫn nhau; cùng nhau hợp tác giải quyết những nhiệm vụ chung.</w:t>
      </w:r>
    </w:p>
    <w:p w:rsidR="007C2F41" w:rsidRPr="00E519F9" w:rsidRDefault="007C2F41" w:rsidP="0073214B">
      <w:pPr>
        <w:pStyle w:val="ListParagraph"/>
        <w:numPr>
          <w:ilvl w:val="0"/>
          <w:numId w:val="42"/>
        </w:numPr>
        <w:spacing w:after="0" w:line="360" w:lineRule="auto"/>
        <w:ind w:left="630" w:hanging="270"/>
        <w:jc w:val="both"/>
        <w:rPr>
          <w:rFonts w:ascii="Times New Roman" w:hAnsi="Times New Roman" w:cs="Times New Roman"/>
          <w:sz w:val="26"/>
          <w:szCs w:val="26"/>
        </w:rPr>
      </w:pPr>
      <w:r w:rsidRPr="00E519F9">
        <w:rPr>
          <w:rFonts w:ascii="Times New Roman" w:hAnsi="Times New Roman" w:cs="Times New Roman"/>
          <w:sz w:val="26"/>
          <w:szCs w:val="26"/>
        </w:rPr>
        <w:t>Quy trình thực hiện.</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E519F9">
        <w:rPr>
          <w:color w:val="000000"/>
          <w:sz w:val="26"/>
          <w:szCs w:val="26"/>
        </w:rPr>
        <w:t xml:space="preserve">Khi sử dụng PPDH này, lớp học được chia thành những nhóm từ 4 đến 6 người. Tùy mục đích sư phạm và yêu cầu của vấn đề học tập, các nhóm được phân chia </w:t>
      </w:r>
      <w:r w:rsidRPr="00E519F9">
        <w:rPr>
          <w:color w:val="000000"/>
          <w:sz w:val="26"/>
          <w:szCs w:val="26"/>
        </w:rPr>
        <w:lastRenderedPageBreak/>
        <w:t>ngẫu nhiên hoặc có chủ định, được duy trì ổn định trong cả tiết học hoặc thay đổi theo từng hoạt động, từng phần của tiết học, các nhóm được giao nhiệm vụ giống nhau hoặc mỗi nhóm nhận một nhiệm vụ khác nhau, là các phần trong một chủ đề chung.</w:t>
      </w:r>
    </w:p>
    <w:p w:rsidR="007C2F41" w:rsidRPr="00E519F9" w:rsidRDefault="007C2F41" w:rsidP="0073214B">
      <w:pPr>
        <w:pStyle w:val="ListParagraph"/>
        <w:numPr>
          <w:ilvl w:val="0"/>
          <w:numId w:val="42"/>
        </w:numPr>
        <w:spacing w:after="0" w:line="360" w:lineRule="auto"/>
        <w:ind w:left="630" w:hanging="270"/>
        <w:jc w:val="both"/>
        <w:rPr>
          <w:rFonts w:ascii="Times New Roman" w:hAnsi="Times New Roman" w:cs="Times New Roman"/>
          <w:sz w:val="26"/>
          <w:szCs w:val="26"/>
        </w:rPr>
      </w:pPr>
      <w:r w:rsidRPr="00E519F9">
        <w:rPr>
          <w:rFonts w:ascii="Times New Roman" w:hAnsi="Times New Roman" w:cs="Times New Roman"/>
          <w:sz w:val="26"/>
          <w:szCs w:val="26"/>
        </w:rPr>
        <w:t>Ưu điểm.</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Hs được học cách cộng thác trên nhiều phương diện</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Hs được nêu quan điểm của mình, được nghe quan điểm của bạn khác trong nhóm, trong lớp; được trao đổi, bàn luận về các ý kiến khác nhau và đưa ra lời giải tối ưu cho nhiệm vụ được giao cho nhóm. Qua cách học đó, kiến thức của hs sẽ bớt phần chủ quan, phiến diện, làm tăng tính khách quan khoa học, tư duy phê phán của hs được rèn luyện và phát triển.</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Các thành viên trong nhóm chia sẻ các suy nghĩ, băn khoăn, kinh nghiệm, hiểu biết của bản thân, cùng nhau xây dựng nhận thức, thái độ mới và học hỏi lẫn nhau. Kiến thức trở nên sâu sắc, bền vững, dễ nhớ và nhớ nhanh hơn do được giao lưu, học hỏi giữa các thành viên trong nhóm, được tham gia trao đổi, trình bày vấn đề nêu ra. Hs hào hứng khi có sự đóng góp của mình vào thành công chung của cả lớp.</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Nhờ không khí thảo luận cởi mở nên hs, đặc biệt là những em nhút nhát, trở nên bạo dạn hơn; các em học được trình bày ý kiến của mình, biết lắng nghe có phê phán ý kiến của bạn; từ đó, giúp hs dễ hòa nhập vào cộng đồng nhóm, tạo cho các em sự tự tin, hứng thú trong học tập và sinh hoạt.</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E519F9">
        <w:rPr>
          <w:color w:val="000000"/>
          <w:sz w:val="26"/>
          <w:szCs w:val="26"/>
        </w:rPr>
        <w:t>Vốn hiểu biết và kinh nghiệm xã hội của hs thêm phong phú; kĩ năng giao tiếp, kĩ năng hợp tác của hs được phát triển.</w:t>
      </w:r>
    </w:p>
    <w:p w:rsidR="007C2F41" w:rsidRPr="00E519F9" w:rsidRDefault="007C2F41" w:rsidP="0073214B">
      <w:pPr>
        <w:pStyle w:val="ListParagraph"/>
        <w:numPr>
          <w:ilvl w:val="0"/>
          <w:numId w:val="42"/>
        </w:numPr>
        <w:spacing w:after="0" w:line="360" w:lineRule="auto"/>
        <w:ind w:left="630" w:hanging="270"/>
        <w:jc w:val="both"/>
        <w:rPr>
          <w:rFonts w:ascii="Times New Roman" w:hAnsi="Times New Roman" w:cs="Times New Roman"/>
          <w:sz w:val="26"/>
          <w:szCs w:val="26"/>
        </w:rPr>
      </w:pPr>
      <w:r w:rsidRPr="00E519F9">
        <w:rPr>
          <w:rFonts w:ascii="Times New Roman" w:hAnsi="Times New Roman" w:cs="Times New Roman"/>
          <w:sz w:val="26"/>
          <w:szCs w:val="26"/>
        </w:rPr>
        <w:t>Hạnchế.</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Một số hs do nhút nhát hoặc vì một lí do nào đó không tham gia vào hoạt động chung cuả nhóm, nên nếu GV không phân công hợp lí có thể dẫn đến tình trạng chỉ có một vài hs khá tham gia còn đa số hs khác không hoạt động.</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ý kiến các nhóm có thể quá phân tán hoặc mâu thuẫn gay gắt với nhau (nhất là đối với các môn Khoa học xã hội).</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Thời gian có thể bị kéo dài</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E519F9">
        <w:rPr>
          <w:color w:val="000000"/>
          <w:sz w:val="26"/>
          <w:szCs w:val="26"/>
        </w:rPr>
        <w:lastRenderedPageBreak/>
        <w:t>Với những lớp có sĩ số đông hoặc lớp học chật hẹp, bàn ghế khó di chuyển thì khó tổ chức hoạt động nhóm. Khi tranh luận, dễ dẫn tới lớp ồn ào, ảnh hưởng đến các lớp khác.</w:t>
      </w:r>
    </w:p>
    <w:p w:rsidR="007C2F41" w:rsidRPr="00E519F9" w:rsidRDefault="007C2F41" w:rsidP="0073214B">
      <w:pPr>
        <w:pStyle w:val="ListParagraph"/>
        <w:numPr>
          <w:ilvl w:val="0"/>
          <w:numId w:val="42"/>
        </w:numPr>
        <w:spacing w:after="0" w:line="360" w:lineRule="auto"/>
        <w:ind w:left="630" w:hanging="270"/>
        <w:jc w:val="both"/>
        <w:rPr>
          <w:rFonts w:ascii="Times New Roman" w:hAnsi="Times New Roman" w:cs="Times New Roman"/>
          <w:sz w:val="26"/>
          <w:szCs w:val="26"/>
        </w:rPr>
      </w:pPr>
      <w:r w:rsidRPr="00E519F9">
        <w:rPr>
          <w:rFonts w:ascii="Times New Roman" w:hAnsi="Times New Roman" w:cs="Times New Roman"/>
          <w:sz w:val="26"/>
          <w:szCs w:val="26"/>
        </w:rPr>
        <w:t>Mộtsốlưu ý.</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Cần quy định rõ thời gian thảo luận nhóm và trình bày kết quả thảo luận cho các nhóm.</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Khi làm việc theo nhóm, các nhóm có thể tự bầu ra nhóm trưởng nếu cần. Các thành viên trong nhóm có thể luân phiên nhau làm nhóm trưởng. Nhóm trưởng phân công cho mỗi thành viên thực hiện một phần công việc.</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Kết quả thảo luận có thể được trình bày dưới nhiều hình thức (bằng lời, bằng tranh vẽ, bằng tiểu phẩm, bằng văn bản viết trên giấy to,...) có thể do một người thay mặt nhóm trình bày hoặc có thể nhiều người trình bày, mỗi người một đoạn nối tiếp nhau.</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Kết quả làm việc của mỗi nhóm sẽ đóng góp vào kết quả chung của cả lớp. Để trình bày kết quả làm việc của nhóm trước toàn lớp, nhóm có thể cử ra một đại diện hoặc có thể phân công mỗi nhóm viên trình bày một phần nếu nhiệm vụ được giao là khá phức tạp.</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Tạo điều kiện để các nhóm tự đánh giá lẫn nhau hoặc cả lớp cùng đánh giá.</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Tùy theo nhiệm vụ học tập, Hs có thể sử dụng hình thức làm việc cá nhân hoặc hoạt động nhóm cho phù hợp, không nên thực hiện PPDH này một cách hình thức. Không nên làm dụng hoạt động nhóm và cần đề phòng xu hướng hình thức (tránh lối suy nghĩ: đổi mới PPDH là phải sử dụng hoạt động nhóm).</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E519F9">
        <w:rPr>
          <w:color w:val="000000"/>
          <w:sz w:val="26"/>
          <w:szCs w:val="26"/>
        </w:rPr>
        <w:t>Trong suốt quá trình hs thảo luận, gv cần đến các nhóm, quan sát, lắng nhe, gợi ý, giúp đỡ hs khi cần thiết.</w:t>
      </w:r>
    </w:p>
    <w:p w:rsidR="007C2F41" w:rsidRPr="00E519F9" w:rsidRDefault="007C2F41" w:rsidP="0073214B">
      <w:pPr>
        <w:pStyle w:val="ListParagraph"/>
        <w:numPr>
          <w:ilvl w:val="0"/>
          <w:numId w:val="42"/>
        </w:numPr>
        <w:spacing w:after="0" w:line="360" w:lineRule="auto"/>
        <w:ind w:left="630" w:hanging="270"/>
        <w:jc w:val="both"/>
        <w:rPr>
          <w:rFonts w:ascii="Times New Roman" w:hAnsi="Times New Roman" w:cs="Times New Roman"/>
          <w:sz w:val="26"/>
          <w:szCs w:val="26"/>
        </w:rPr>
      </w:pPr>
      <w:r w:rsidRPr="00E519F9">
        <w:rPr>
          <w:rFonts w:ascii="Times New Roman" w:hAnsi="Times New Roman" w:cs="Times New Roman"/>
          <w:sz w:val="26"/>
          <w:szCs w:val="26"/>
        </w:rPr>
        <w:t>Cải tiến phương pháp dạy học truyền thống.</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Thuyết trình, đàm thoại,  luyện tập luôn là những phương pháp quan trọng trong dạy học.  Đổi mới phương pháp dạy học không có nghĩa là loại bỏ các phương pháp dạy học truyền thống quen thuộc.</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 xml:space="preserve">Để nâng cao hiệu quả các phương pháp này, giáo viên trước hết cần nắm vững yêu cầu, sử dụng thành thạo kỹ thuật trong chuẩn bị cũng như tiến hành bài trên lớp, như kỹ thuật mở bài, kỹ thuật trình bày, giải thích trong khi thuyết trình, kỹ </w:t>
      </w:r>
      <w:r w:rsidRPr="00E519F9">
        <w:rPr>
          <w:color w:val="000000"/>
          <w:sz w:val="26"/>
          <w:szCs w:val="26"/>
        </w:rPr>
        <w:lastRenderedPageBreak/>
        <w:t>thuật đặt các câu hỏi, xử lý câu trả lời trong đàm thoại, hay kỹ thuật làm mẫu trong luyện tập…</w:t>
      </w:r>
    </w:p>
    <w:p w:rsidR="007C2F41" w:rsidRPr="00E519F9" w:rsidRDefault="007C2F41" w:rsidP="00774687">
      <w:pPr>
        <w:pStyle w:val="NormalWeb"/>
        <w:spacing w:before="0" w:beforeAutospacing="0" w:after="0" w:afterAutospacing="0" w:line="360" w:lineRule="auto"/>
        <w:ind w:left="540"/>
        <w:textAlignment w:val="baseline"/>
        <w:rPr>
          <w:color w:val="000000"/>
          <w:sz w:val="26"/>
          <w:szCs w:val="26"/>
        </w:rPr>
      </w:pPr>
      <w:r w:rsidRPr="00E519F9">
        <w:rPr>
          <w:rStyle w:val="Strong"/>
          <w:b w:val="0"/>
          <w:color w:val="000000"/>
          <w:sz w:val="26"/>
          <w:szCs w:val="26"/>
          <w:bdr w:val="none" w:sz="0" w:space="0" w:color="auto" w:frame="1"/>
        </w:rPr>
        <w:t>Vận dụng dạy học theo định hướng hành động</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Dạy học định hướng hành động là quan điểm dạy học nhằm làm cho hoạt động trí óc và hoạt động chân tay kết hợp chặt chẽ với nhau trong quá trình học tập.</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Đây là một quan điểm dạy học tích cực hóa và tiếp cận toàn thể.  Vận dụng dạy học định hướng hành động có ý  nghĩa quan trọng cho việc thực hiện nguyên lý giáo dục kết hợp lý thuyết với thực tiễn, tư duy và hành động,  nhà trường và xã hội.</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Dạy học theo dự án là một hình thức điển hình của dạy học định hướng hành động, trong đó học sinh tự lực thực hiện trong nhóm một nhiệm vụ học tập phức hợp, gắn với các vấn đề thực tiễn, kết hợp lý thuyết và thực hành, có tạo ra các sản phẩm.</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Trong dạy học theo dự án có thể vận dụng nhiều lý thuyết và quan điểm dạy học hiện đại, như lý thuyết kiến tạo, dạy học định hướng học sinh, dạy học hợp tác, dạy học tích hợp, dạy học khám phá, sáng tạo, dạy học theo tình huống và dạy học định hướng hành động.</w:t>
      </w:r>
    </w:p>
    <w:p w:rsidR="007C2F41" w:rsidRPr="00E519F9" w:rsidRDefault="007C2F41" w:rsidP="00774687">
      <w:pPr>
        <w:pStyle w:val="NormalWeb"/>
        <w:spacing w:before="0" w:beforeAutospacing="0" w:after="0" w:afterAutospacing="0" w:line="360" w:lineRule="auto"/>
        <w:ind w:left="540"/>
        <w:jc w:val="both"/>
        <w:textAlignment w:val="baseline"/>
        <w:rPr>
          <w:color w:val="000000"/>
          <w:sz w:val="26"/>
          <w:szCs w:val="26"/>
        </w:rPr>
      </w:pPr>
      <w:r w:rsidRPr="00E519F9">
        <w:rPr>
          <w:rStyle w:val="Strong"/>
          <w:b w:val="0"/>
          <w:color w:val="000000"/>
          <w:sz w:val="26"/>
          <w:szCs w:val="26"/>
          <w:bdr w:val="none" w:sz="0" w:space="0" w:color="auto" w:frame="1"/>
        </w:rPr>
        <w:t>Tăng cường sử dụng các phương tiện dạy học</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Phương tiện dạy học có vai trò quan trọng việc đổi mới phương pháp dạy học, nhằm tăng cường tính trực quan và thí nghiệm, thực hành trong dạy học. Việc sử dụng các phương tiện  dạy học cần phù hợp với mối quan hệ giữa phương tiện dạy học và phương pháp dạy học.</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Hiện nay, việc trang bị phương tiện dạy học mới cho các trường học từng bước được tăng cường. Tuy nhiên, các phương tiện dạy học tự làm của giáo viên luôn có ý nghĩa quan trọng, cần dược phát huy.</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Đa phương tiện và công nghệ thông tin vừa là nội dung dạy học vừa là phương tiện dạy học trong dạy học hiện đại.</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Bên cạnh việc sử dụng đa phương tiện như một phương tiện trình diễn, cần tăng cường sử dụng các phần mềm dạy học cũng như các phương pháp dạy học sử dụng mạng điện tử e-leaming.</w:t>
      </w:r>
    </w:p>
    <w:p w:rsidR="007C2F41" w:rsidRPr="00E519F9" w:rsidRDefault="007C2F41" w:rsidP="00774687">
      <w:pPr>
        <w:pStyle w:val="NormalWeb"/>
        <w:spacing w:before="0" w:beforeAutospacing="0" w:after="0" w:afterAutospacing="0" w:line="360" w:lineRule="auto"/>
        <w:ind w:left="540"/>
        <w:jc w:val="both"/>
        <w:textAlignment w:val="baseline"/>
        <w:rPr>
          <w:color w:val="000000"/>
          <w:sz w:val="26"/>
          <w:szCs w:val="26"/>
        </w:rPr>
      </w:pPr>
      <w:r w:rsidRPr="00E519F9">
        <w:rPr>
          <w:rStyle w:val="Strong"/>
          <w:b w:val="0"/>
          <w:color w:val="000000"/>
          <w:sz w:val="26"/>
          <w:szCs w:val="26"/>
          <w:bdr w:val="none" w:sz="0" w:space="0" w:color="auto" w:frame="1"/>
        </w:rPr>
        <w:t>Sử dụng kỹ thuật dạy học phát huy tính tích cực, sáng tạo</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lastRenderedPageBreak/>
        <w:t>Kỹ thuật dạy học là những cách thức hành dộng của giáo viên và học sinh trong các tình huống hành động nhỏ nhằm thực hiện và điều khiển quá trình dạy học.</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Các kỹ thuật dạy học là những đơn vị nhỏ nhất của phương pháp dạy học. Có những kỹ thuật dạy học chung, có những kỹ thuật đặc thù của từng phương pháp dạy học, ví dụ kỹ thuật đặt câu hỏi trong đàm thoại.</w:t>
      </w:r>
    </w:p>
    <w:p w:rsidR="007C2F41" w:rsidRPr="00E519F9" w:rsidRDefault="007C2F41" w:rsidP="00774687">
      <w:pPr>
        <w:pStyle w:val="NormalWeb"/>
        <w:spacing w:before="0" w:beforeAutospacing="0" w:after="0" w:afterAutospacing="0" w:line="360" w:lineRule="auto"/>
        <w:ind w:left="540"/>
        <w:textAlignment w:val="baseline"/>
        <w:rPr>
          <w:color w:val="000000"/>
          <w:sz w:val="26"/>
          <w:szCs w:val="26"/>
        </w:rPr>
      </w:pPr>
      <w:r w:rsidRPr="00E519F9">
        <w:rPr>
          <w:rStyle w:val="Strong"/>
          <w:b w:val="0"/>
          <w:color w:val="000000"/>
          <w:sz w:val="26"/>
          <w:szCs w:val="26"/>
          <w:bdr w:val="none" w:sz="0" w:space="0" w:color="auto" w:frame="1"/>
        </w:rPr>
        <w:t>Tăng cường các phương pháp dạy học đặc thù bộ môn</w:t>
      </w:r>
    </w:p>
    <w:p w:rsidR="007C2F41" w:rsidRPr="00E519F9" w:rsidRDefault="007C2F41" w:rsidP="0073214B">
      <w:pPr>
        <w:pStyle w:val="NormalWeb"/>
        <w:numPr>
          <w:ilvl w:val="0"/>
          <w:numId w:val="43"/>
        </w:numPr>
        <w:spacing w:before="0" w:beforeAutospacing="0" w:after="0" w:afterAutospacing="0" w:line="360" w:lineRule="auto"/>
        <w:ind w:left="994" w:hanging="274"/>
        <w:jc w:val="both"/>
        <w:textAlignment w:val="baseline"/>
        <w:rPr>
          <w:color w:val="000000"/>
          <w:sz w:val="26"/>
          <w:szCs w:val="26"/>
        </w:rPr>
      </w:pPr>
      <w:r w:rsidRPr="00E519F9">
        <w:rPr>
          <w:color w:val="000000"/>
          <w:sz w:val="26"/>
          <w:szCs w:val="26"/>
        </w:rPr>
        <w:t>Bên cạnh những phương pháp chung có thể sử dụng cho nhiều bộ môn khác nhau, việc sử dụng các phương pháp dạy học đặc thù có vai trò quan trọng trong dạy học bộ môn.</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Các phương pháp dạy học đặc thù bộ môn được xây dựng trên cơ sở lý luận dạy học bộ môn.Ví dụ: Thí nghiệm là một phương pháp dạy học đặc thù quan trọng của các môn khoa học tự nhiên.</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Các phương pháp dạy học như trình diễn, làm mẫu thao tác, phân tích sản phẩm kỹ thuật, thiết kế kỹ thuật, lắp ráp mô hình, là những phương pháp chủ lực trong dạy học kỹ thuật;</w:t>
      </w:r>
    </w:p>
    <w:p w:rsidR="007C2F41" w:rsidRPr="00E519F9" w:rsidRDefault="007C2F41" w:rsidP="00774687">
      <w:pPr>
        <w:pStyle w:val="NormalWeb"/>
        <w:spacing w:before="0" w:beforeAutospacing="0" w:after="0" w:afterAutospacing="0" w:line="360" w:lineRule="auto"/>
        <w:ind w:left="540"/>
        <w:jc w:val="both"/>
        <w:textAlignment w:val="baseline"/>
        <w:rPr>
          <w:color w:val="000000"/>
          <w:sz w:val="26"/>
          <w:szCs w:val="26"/>
        </w:rPr>
      </w:pPr>
      <w:r w:rsidRPr="00E519F9">
        <w:rPr>
          <w:rStyle w:val="Strong"/>
          <w:b w:val="0"/>
          <w:color w:val="000000"/>
          <w:sz w:val="26"/>
          <w:szCs w:val="26"/>
          <w:bdr w:val="none" w:sz="0" w:space="0" w:color="auto" w:frame="1"/>
        </w:rPr>
        <w:t>Kết hợp đa dạng các phương pháp dạy học</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Không có một phương pháp dạy học toàn năng phù hợp với mọi mục tiêu và nội dung dạy học.</w:t>
      </w:r>
    </w:p>
    <w:p w:rsidR="007C2F41" w:rsidRPr="00E519F9" w:rsidRDefault="007C2F41" w:rsidP="0073214B">
      <w:pPr>
        <w:pStyle w:val="NormalWeb"/>
        <w:numPr>
          <w:ilvl w:val="0"/>
          <w:numId w:val="43"/>
        </w:numPr>
        <w:spacing w:before="0" w:beforeAutospacing="0" w:after="0" w:afterAutospacing="0" w:line="360" w:lineRule="auto"/>
        <w:ind w:left="990" w:hanging="270"/>
        <w:jc w:val="both"/>
        <w:textAlignment w:val="baseline"/>
        <w:rPr>
          <w:color w:val="000000"/>
          <w:sz w:val="26"/>
          <w:szCs w:val="26"/>
        </w:rPr>
      </w:pPr>
      <w:r w:rsidRPr="00E519F9">
        <w:rPr>
          <w:color w:val="000000"/>
          <w:sz w:val="26"/>
          <w:szCs w:val="26"/>
        </w:rPr>
        <w:t>Mỗi phương pháp và hình thức dạy học có những ưu, nhược điểm và giới hạn sử dụng riêng.</w:t>
      </w:r>
    </w:p>
    <w:p w:rsidR="007C2F41" w:rsidRPr="00E519F9" w:rsidRDefault="007C2F41" w:rsidP="0073214B">
      <w:pPr>
        <w:pStyle w:val="NormalWeb"/>
        <w:numPr>
          <w:ilvl w:val="0"/>
          <w:numId w:val="43"/>
        </w:numPr>
        <w:spacing w:before="0" w:beforeAutospacing="0" w:after="0" w:afterAutospacing="0" w:line="360" w:lineRule="auto"/>
        <w:ind w:left="992" w:hanging="272"/>
        <w:jc w:val="both"/>
        <w:textAlignment w:val="baseline"/>
        <w:rPr>
          <w:color w:val="000000"/>
          <w:sz w:val="26"/>
          <w:szCs w:val="26"/>
        </w:rPr>
      </w:pPr>
      <w:r w:rsidRPr="00E519F9">
        <w:rPr>
          <w:color w:val="000000"/>
          <w:sz w:val="26"/>
          <w:szCs w:val="26"/>
        </w:rPr>
        <w:t>Vì vậy, cần phối hợp linh hoạt, đa dạng các phương pháp dạy học để phát huy tính tích cực và nâng cao chất lượng dạy học.</w:t>
      </w:r>
    </w:p>
    <w:p w:rsidR="001806B8" w:rsidRPr="00E519F9" w:rsidRDefault="001806B8" w:rsidP="00774687">
      <w:pPr>
        <w:spacing w:after="0" w:line="360" w:lineRule="auto"/>
        <w:ind w:left="2880" w:firstLine="720"/>
        <w:rPr>
          <w:rFonts w:ascii="Times New Roman" w:hAnsi="Times New Roman" w:cs="Times New Roman"/>
          <w:sz w:val="26"/>
          <w:szCs w:val="26"/>
        </w:rPr>
      </w:pPr>
    </w:p>
    <w:p w:rsidR="007C2F41" w:rsidRPr="00E519F9" w:rsidRDefault="007C2F41" w:rsidP="00774687">
      <w:pPr>
        <w:spacing w:after="0" w:line="360" w:lineRule="auto"/>
        <w:ind w:left="2880" w:firstLine="720"/>
        <w:rPr>
          <w:rFonts w:ascii="Times New Roman" w:hAnsi="Times New Roman" w:cs="Times New Roman"/>
          <w:sz w:val="26"/>
          <w:szCs w:val="26"/>
        </w:rPr>
      </w:pPr>
      <w:r w:rsidRPr="00E519F9">
        <w:rPr>
          <w:rFonts w:ascii="Times New Roman" w:hAnsi="Times New Roman" w:cs="Times New Roman"/>
          <w:sz w:val="26"/>
          <w:szCs w:val="26"/>
        </w:rPr>
        <w:t>TÀI LIỆU THAM KHẢO</w:t>
      </w:r>
    </w:p>
    <w:p w:rsidR="007C2F41" w:rsidRPr="00E519F9" w:rsidRDefault="007C2F41" w:rsidP="00774687">
      <w:pPr>
        <w:pStyle w:val="ListParagraph"/>
        <w:numPr>
          <w:ilvl w:val="0"/>
          <w:numId w:val="1"/>
        </w:numPr>
        <w:shd w:val="clear" w:color="auto" w:fill="FFFFFF"/>
        <w:spacing w:after="0" w:line="360" w:lineRule="auto"/>
        <w:rPr>
          <w:rFonts w:ascii="Times New Roman" w:hAnsi="Times New Roman" w:cs="Times New Roman"/>
          <w:bCs/>
          <w:sz w:val="26"/>
          <w:szCs w:val="26"/>
        </w:rPr>
      </w:pPr>
      <w:r w:rsidRPr="00E519F9">
        <w:rPr>
          <w:rFonts w:ascii="Times New Roman" w:hAnsi="Times New Roman" w:cs="Times New Roman"/>
          <w:bCs/>
          <w:sz w:val="26"/>
          <w:szCs w:val="26"/>
        </w:rPr>
        <w:t xml:space="preserve">Vụ giáo dục trung học. </w:t>
      </w:r>
      <w:r w:rsidRPr="00E519F9">
        <w:rPr>
          <w:rFonts w:ascii="Times New Roman" w:hAnsi="Times New Roman" w:cs="Times New Roman"/>
          <w:bCs/>
          <w:i/>
          <w:sz w:val="26"/>
          <w:szCs w:val="26"/>
        </w:rPr>
        <w:t>Phương pháp dạy học tích cực- tài liệu bồi dưỡng thường xuyên cho giáo viên</w:t>
      </w:r>
      <w:r w:rsidRPr="00E519F9">
        <w:rPr>
          <w:rFonts w:ascii="Times New Roman" w:hAnsi="Times New Roman" w:cs="Times New Roman"/>
          <w:bCs/>
          <w:sz w:val="26"/>
          <w:szCs w:val="26"/>
        </w:rPr>
        <w:t>.Năm xuất bản 2013.</w:t>
      </w:r>
      <w:r w:rsidRPr="00E519F9">
        <w:rPr>
          <w:rFonts w:ascii="Times New Roman" w:hAnsi="Times New Roman" w:cs="Times New Roman"/>
          <w:bCs/>
          <w:sz w:val="26"/>
          <w:szCs w:val="26"/>
        </w:rPr>
        <w:tab/>
      </w:r>
    </w:p>
    <w:p w:rsidR="008E633F" w:rsidRPr="00E519F9" w:rsidRDefault="007C2F41" w:rsidP="00774687">
      <w:pPr>
        <w:pStyle w:val="ListParagraph"/>
        <w:numPr>
          <w:ilvl w:val="0"/>
          <w:numId w:val="1"/>
        </w:numPr>
        <w:shd w:val="clear" w:color="auto" w:fill="FFFFFF"/>
        <w:spacing w:after="0" w:line="360" w:lineRule="auto"/>
        <w:rPr>
          <w:rFonts w:ascii="Times New Roman" w:hAnsi="Times New Roman" w:cs="Times New Roman"/>
          <w:bCs/>
          <w:sz w:val="26"/>
          <w:szCs w:val="26"/>
        </w:rPr>
      </w:pPr>
      <w:r w:rsidRPr="00E519F9">
        <w:rPr>
          <w:rFonts w:ascii="Times New Roman" w:hAnsi="Times New Roman" w:cs="Times New Roman"/>
          <w:bCs/>
          <w:sz w:val="26"/>
          <w:szCs w:val="26"/>
        </w:rPr>
        <w:t xml:space="preserve">Vụ giáo dục trung học. </w:t>
      </w:r>
      <w:r w:rsidRPr="00E519F9">
        <w:rPr>
          <w:rFonts w:ascii="Times New Roman" w:hAnsi="Times New Roman" w:cs="Times New Roman"/>
          <w:bCs/>
          <w:i/>
          <w:sz w:val="26"/>
          <w:szCs w:val="26"/>
        </w:rPr>
        <w:t>Tài liệu tập huấn dạy học và kiểm tra đánh giá kết quả học tập theo định hướng phát triển năng lực học sinh</w:t>
      </w:r>
      <w:r w:rsidRPr="00E519F9">
        <w:rPr>
          <w:rFonts w:ascii="Times New Roman" w:hAnsi="Times New Roman" w:cs="Times New Roman"/>
          <w:bCs/>
          <w:sz w:val="26"/>
          <w:szCs w:val="26"/>
        </w:rPr>
        <w:t>. Năm xuất bản 2014.</w:t>
      </w:r>
    </w:p>
    <w:p w:rsidR="002A5ED3" w:rsidRPr="00E519F9" w:rsidRDefault="002A5ED3">
      <w:pPr>
        <w:rPr>
          <w:rFonts w:ascii="Times New Roman" w:eastAsiaTheme="majorEastAsia" w:hAnsi="Times New Roman" w:cs="Times New Roman"/>
          <w:bCs/>
          <w:color w:val="FF0000"/>
          <w:sz w:val="26"/>
          <w:szCs w:val="26"/>
        </w:rPr>
      </w:pPr>
      <w:r w:rsidRPr="00E519F9">
        <w:rPr>
          <w:rFonts w:ascii="Times New Roman" w:hAnsi="Times New Roman" w:cs="Times New Roman"/>
          <w:color w:val="FF0000"/>
          <w:sz w:val="26"/>
          <w:szCs w:val="26"/>
        </w:rPr>
        <w:br w:type="page"/>
      </w:r>
    </w:p>
    <w:p w:rsidR="005D1DAC" w:rsidRPr="00E519F9" w:rsidRDefault="005D1DAC" w:rsidP="00774687">
      <w:pPr>
        <w:pStyle w:val="Heading1"/>
        <w:spacing w:before="0" w:line="360" w:lineRule="auto"/>
        <w:jc w:val="center"/>
        <w:rPr>
          <w:rFonts w:ascii="Times New Roman" w:hAnsi="Times New Roman" w:cs="Times New Roman"/>
          <w:b w:val="0"/>
          <w:color w:val="FF0000"/>
          <w:sz w:val="26"/>
          <w:szCs w:val="26"/>
        </w:rPr>
      </w:pPr>
      <w:bookmarkStart w:id="60" w:name="_Toc416785174"/>
      <w:bookmarkStart w:id="61" w:name="_Toc416785249"/>
      <w:r w:rsidRPr="00E519F9">
        <w:rPr>
          <w:rFonts w:ascii="Times New Roman" w:hAnsi="Times New Roman" w:cs="Times New Roman"/>
          <w:b w:val="0"/>
          <w:color w:val="FF0000"/>
          <w:sz w:val="26"/>
          <w:szCs w:val="26"/>
        </w:rPr>
        <w:lastRenderedPageBreak/>
        <w:t>ĐỔI MỚI PHƯƠNG PHÁP DẠY VÀ HỌC THEO HỌC CHẾ TÍN CHỈ</w:t>
      </w:r>
      <w:bookmarkEnd w:id="60"/>
      <w:bookmarkEnd w:id="61"/>
    </w:p>
    <w:p w:rsidR="005D1DAC" w:rsidRPr="00E519F9" w:rsidRDefault="005D1DAC" w:rsidP="00774687">
      <w:pPr>
        <w:spacing w:after="0" w:line="360" w:lineRule="auto"/>
        <w:jc w:val="both"/>
        <w:rPr>
          <w:rFonts w:ascii="Times New Roman" w:hAnsi="Times New Roman" w:cs="Times New Roman"/>
          <w:sz w:val="26"/>
          <w:szCs w:val="26"/>
        </w:rPr>
      </w:pPr>
    </w:p>
    <w:p w:rsidR="005D1DAC" w:rsidRPr="00E519F9" w:rsidRDefault="005D1DAC" w:rsidP="009C6BB7">
      <w:pPr>
        <w:spacing w:after="0" w:line="360" w:lineRule="auto"/>
        <w:jc w:val="right"/>
        <w:outlineLvl w:val="0"/>
        <w:rPr>
          <w:rFonts w:ascii="Times New Roman" w:hAnsi="Times New Roman" w:cs="Times New Roman"/>
          <w:i/>
          <w:sz w:val="26"/>
          <w:szCs w:val="26"/>
        </w:rPr>
      </w:pPr>
      <w:bookmarkStart w:id="62" w:name="_Toc416785175"/>
      <w:bookmarkStart w:id="63" w:name="_Toc416785250"/>
      <w:r w:rsidRPr="00E519F9">
        <w:rPr>
          <w:rFonts w:ascii="Times New Roman" w:hAnsi="Times New Roman" w:cs="Times New Roman"/>
          <w:i/>
          <w:sz w:val="26"/>
          <w:szCs w:val="26"/>
        </w:rPr>
        <w:t>Kỹ sư Hồ Thị Anh</w:t>
      </w:r>
      <w:bookmarkEnd w:id="62"/>
      <w:bookmarkEnd w:id="63"/>
    </w:p>
    <w:p w:rsidR="005D1DAC" w:rsidRPr="00E519F9" w:rsidRDefault="005D1DAC" w:rsidP="00774687">
      <w:pPr>
        <w:spacing w:after="0" w:line="360" w:lineRule="auto"/>
        <w:jc w:val="right"/>
        <w:rPr>
          <w:rFonts w:ascii="Times New Roman" w:hAnsi="Times New Roman" w:cs="Times New Roman"/>
          <w:i/>
          <w:sz w:val="26"/>
          <w:szCs w:val="26"/>
        </w:rPr>
      </w:pPr>
      <w:r w:rsidRPr="00E519F9">
        <w:rPr>
          <w:rFonts w:ascii="Times New Roman" w:hAnsi="Times New Roman" w:cs="Times New Roman"/>
          <w:i/>
          <w:sz w:val="26"/>
          <w:szCs w:val="26"/>
        </w:rPr>
        <w:t>Giảng viên BM. Kỹ thuật cơ sở</w:t>
      </w:r>
    </w:p>
    <w:p w:rsidR="005D1DAC" w:rsidRPr="00E519F9" w:rsidRDefault="005D1DAC" w:rsidP="00774687">
      <w:pPr>
        <w:spacing w:after="0" w:line="360" w:lineRule="auto"/>
        <w:jc w:val="both"/>
        <w:rPr>
          <w:rFonts w:ascii="Times New Roman" w:hAnsi="Times New Roman" w:cs="Times New Roman"/>
          <w:sz w:val="26"/>
          <w:szCs w:val="26"/>
        </w:rPr>
      </w:pPr>
      <w:r w:rsidRPr="00E519F9">
        <w:rPr>
          <w:rFonts w:ascii="Times New Roman" w:hAnsi="Times New Roman" w:cs="Times New Roman"/>
          <w:sz w:val="26"/>
          <w:szCs w:val="26"/>
        </w:rPr>
        <w:t>  </w:t>
      </w:r>
    </w:p>
    <w:p w:rsidR="005D1DAC" w:rsidRPr="00E519F9" w:rsidRDefault="005D1DAC" w:rsidP="00774687">
      <w:pPr>
        <w:spacing w:after="0" w:line="360" w:lineRule="auto"/>
        <w:ind w:firstLine="720"/>
        <w:jc w:val="both"/>
        <w:rPr>
          <w:rFonts w:ascii="Times New Roman" w:hAnsi="Times New Roman" w:cs="Times New Roman"/>
          <w:sz w:val="26"/>
          <w:szCs w:val="26"/>
        </w:rPr>
      </w:pPr>
      <w:r w:rsidRPr="00E519F9">
        <w:rPr>
          <w:rFonts w:ascii="Times New Roman" w:hAnsi="Times New Roman" w:cs="Times New Roman"/>
          <w:sz w:val="26"/>
          <w:szCs w:val="26"/>
        </w:rPr>
        <w:t>Trước hết, chúng ta hãy đề cập đến việc vì sao phải đổi mới phương pháp và đổi mới phương pháp giảng dạy nhằm mục đích gì? Rõ ràng việc đổi mới phương pháp giảng dạy là một đòi hỏi của thực tế khách quan và không nhằm ngoài mục đích nâng cao chất lượng đào tạo. Nếu chúng ta quan niệm rằng đào tạo cũng là một loại hình dịch vụ trong đó sản phẩm là những con người đáp ứng được những yêu cầu về nhân lực có trình độ cao, đáp ứng được nhu cầu của xã hội hiện tại thì rõ ràng sản phẩm của đào tạo phụ thuộc rất nhiều vào những yếu tố như chương trình đào tạo, môi trường đào tạo, đào tạo các kỹ năng mềm,.. nhưng một điều đóng vai trò quan trọng hàng đầu là phương pháp đào tạo. Có một thực tế là ở Việt Nam, trong các bậc học phổ thông thì khả năng tư duy và trình độ của học sinh Việt Nam không thua kém các nước tiên tiến trên thế giới nhưng lên các bậc học cao hơn như ở cao đẳng, đại học và sau đại học thì trình độ của sinh viên Việt Nam lại không bằng sinh viên của các nước tiên tiến trên thế giới. Điều đó có rất nhiều nguyên nhân nhưng có một nguyên nhân khá quan trọng là phương pháp giảng dạy của nước ta chủ yếu là đọc giảng, cách truyền thụ kiến thức một chiều dẫn đến phương pháp học tập của sinh viên rất thụ động, không đào tạo và tập cho sinh viên thói quen tự học, tự nghiên cứu và tư duy sáng tạo, một điều cực kỳ quan trọng trong việc phát triển của sinh viên về sau. Như vậy việc đổi mới phương pháp giảng dạy cao đẳng, đại học là một đòi hỏi của thực tế khách quan nhằm đáp ứng được yêu cầu về phát triển kinh tế, xã hội và nguồn nhân lực.</w:t>
      </w:r>
    </w:p>
    <w:p w:rsidR="005D1DAC" w:rsidRPr="00E519F9" w:rsidRDefault="005D1DAC" w:rsidP="00774687">
      <w:pPr>
        <w:pStyle w:val="NormalWeb"/>
        <w:spacing w:before="0" w:beforeAutospacing="0" w:after="0" w:afterAutospacing="0" w:line="360" w:lineRule="auto"/>
        <w:jc w:val="both"/>
        <w:rPr>
          <w:color w:val="000000"/>
          <w:sz w:val="26"/>
          <w:szCs w:val="26"/>
          <w:lang w:val="vi-VN"/>
        </w:rPr>
      </w:pPr>
      <w:r w:rsidRPr="00E519F9">
        <w:rPr>
          <w:bCs/>
          <w:iCs/>
          <w:color w:val="000000"/>
          <w:sz w:val="26"/>
          <w:szCs w:val="26"/>
          <w:lang w:val="vi-VN"/>
        </w:rPr>
        <w:t>I. Sự ra đời của các hệ thống chuyển đổi tín chỉ</w:t>
      </w:r>
      <w:r w:rsidRPr="00E519F9">
        <w:rPr>
          <w:color w:val="000000"/>
          <w:sz w:val="26"/>
          <w:szCs w:val="26"/>
          <w:lang w:val="vi-VN"/>
        </w:rPr>
        <w:t xml:space="preserve"> </w:t>
      </w:r>
    </w:p>
    <w:p w:rsidR="005D1DAC" w:rsidRPr="00E519F9" w:rsidRDefault="005D1DAC" w:rsidP="00774687">
      <w:pPr>
        <w:pStyle w:val="NormalWeb"/>
        <w:spacing w:before="0" w:beforeAutospacing="0" w:after="0" w:afterAutospacing="0" w:line="360" w:lineRule="auto"/>
        <w:ind w:firstLine="851"/>
        <w:jc w:val="both"/>
        <w:rPr>
          <w:color w:val="000000"/>
          <w:sz w:val="26"/>
          <w:szCs w:val="26"/>
          <w:lang w:val="vi-VN"/>
        </w:rPr>
      </w:pPr>
      <w:r w:rsidRPr="00E519F9">
        <w:rPr>
          <w:color w:val="000000"/>
          <w:sz w:val="26"/>
          <w:szCs w:val="26"/>
          <w:lang w:val="vi-VN"/>
        </w:rPr>
        <w:t xml:space="preserve">  Thế giới hiện đại luôn công nhận tầm quan trọng của giáo dục cao đẳng, đại học, nơi sinh viên tiếp thu kiến thức và kỹ năng thông qua các chương trình học được sắp xếp có hệ thống. Thế giới đang trong tiến trình tìm tiếng nói chung ở các chương trình học, nơi sinh viên có thể chuyển đổi từ hệ thống giáo dục này sang hệ thống giáo dục khác mà không gặp nhiều khó khăn. Chính vì vậy, các nhà giáo dục, khoa học, chuyên môn và quản lý nhà nước lẫn giáo dục đại học đang cố gắng lập ra một không gian giáo dục thống nhất để sinh viên có thể tiếp thu càng nhiều kiến thức càng tốt. Với mục đích </w:t>
      </w:r>
      <w:r w:rsidRPr="00E519F9">
        <w:rPr>
          <w:color w:val="000000"/>
          <w:sz w:val="26"/>
          <w:szCs w:val="26"/>
          <w:lang w:val="vi-VN"/>
        </w:rPr>
        <w:lastRenderedPageBreak/>
        <w:t xml:space="preserve">đó, một hệ thống được gọi là ‘hệ thống chuyên đổi tín chỉ' được xây dựng và phát triển ở nhiều nước trên thế giới. </w:t>
      </w:r>
    </w:p>
    <w:p w:rsidR="005D1DAC" w:rsidRPr="00E519F9" w:rsidRDefault="005D1DAC" w:rsidP="00774687">
      <w:pPr>
        <w:pStyle w:val="NormalWeb"/>
        <w:spacing w:before="0" w:beforeAutospacing="0" w:after="0" w:afterAutospacing="0" w:line="360" w:lineRule="auto"/>
        <w:ind w:firstLine="851"/>
        <w:jc w:val="both"/>
        <w:rPr>
          <w:color w:val="000000"/>
          <w:sz w:val="26"/>
          <w:szCs w:val="26"/>
          <w:lang w:val="vi-VN"/>
        </w:rPr>
      </w:pPr>
      <w:r w:rsidRPr="00E519F9">
        <w:rPr>
          <w:color w:val="000000"/>
          <w:sz w:val="26"/>
          <w:szCs w:val="26"/>
          <w:lang w:val="vi-VN"/>
        </w:rPr>
        <w:t xml:space="preserve">  </w:t>
      </w:r>
      <w:r w:rsidRPr="00E519F9">
        <w:rPr>
          <w:i/>
          <w:iCs/>
          <w:sz w:val="26"/>
          <w:szCs w:val="26"/>
          <w:lang w:val="vi-VN"/>
        </w:rPr>
        <w:t>Hệ thống chuyển đổi</w:t>
      </w:r>
      <w:r w:rsidRPr="00E519F9">
        <w:rPr>
          <w:sz w:val="26"/>
          <w:szCs w:val="26"/>
          <w:lang w:val="vi-VN"/>
        </w:rPr>
        <w:t xml:space="preserve"> </w:t>
      </w:r>
      <w:r w:rsidRPr="00E519F9">
        <w:rPr>
          <w:i/>
          <w:iCs/>
          <w:sz w:val="26"/>
          <w:szCs w:val="26"/>
          <w:lang w:val="vi-VN"/>
        </w:rPr>
        <w:t xml:space="preserve">tín chỉ </w:t>
      </w:r>
      <w:r w:rsidRPr="00E519F9">
        <w:rPr>
          <w:sz w:val="26"/>
          <w:szCs w:val="26"/>
          <w:lang w:val="vi-VN"/>
        </w:rPr>
        <w:t>là một hệ thống được sử dụng cho tất cả các thành phần (hay môn học) của một chương trình học. Tất cả số lượng tín chỉ gộp lại sẽ giúp cho sinh viên có được bằng cử nhân, thạc sĩ, tiến sĩ</w:t>
      </w:r>
      <w:r w:rsidRPr="00E519F9">
        <w:rPr>
          <w:color w:val="000000"/>
          <w:sz w:val="26"/>
          <w:szCs w:val="26"/>
          <w:lang w:val="vi-VN"/>
        </w:rPr>
        <w:t xml:space="preserve"> hay một bằng cấp chuyên môn nào đó. </w:t>
      </w:r>
      <w:r w:rsidRPr="00E519F9">
        <w:rPr>
          <w:i/>
          <w:iCs/>
          <w:color w:val="000000"/>
          <w:sz w:val="26"/>
          <w:szCs w:val="26"/>
          <w:lang w:val="vi-VN"/>
        </w:rPr>
        <w:t>Tín chỉ</w:t>
      </w:r>
      <w:r w:rsidRPr="00E519F9">
        <w:rPr>
          <w:color w:val="000000"/>
          <w:sz w:val="26"/>
          <w:szCs w:val="26"/>
          <w:lang w:val="vi-VN"/>
        </w:rPr>
        <w:t xml:space="preserve">  được sử dụng để đo lường khối lượng công việc của một sinh viên theo các hoạt động học tập đã được lên kế hoạch như lên lớp nghe giảng, tham dự seminar, hoặc tự học v.v... Các tiêu chí này quyết định các đặc trưng cụ thể của các hệ thống tín chỉ khác nhau trong những khoá học gần giống nhau trên thế giới. </w:t>
      </w:r>
    </w:p>
    <w:p w:rsidR="005D1DAC" w:rsidRPr="00E519F9" w:rsidRDefault="005D1DAC" w:rsidP="00774687">
      <w:pPr>
        <w:pStyle w:val="NormalWeb"/>
        <w:spacing w:before="0" w:beforeAutospacing="0" w:after="0" w:afterAutospacing="0" w:line="360" w:lineRule="auto"/>
        <w:ind w:firstLine="851"/>
        <w:jc w:val="both"/>
        <w:rPr>
          <w:color w:val="000000"/>
          <w:sz w:val="26"/>
          <w:szCs w:val="26"/>
          <w:lang w:val="vi-VN"/>
        </w:rPr>
      </w:pPr>
      <w:r w:rsidRPr="00E519F9">
        <w:rPr>
          <w:color w:val="000000"/>
          <w:sz w:val="26"/>
          <w:szCs w:val="26"/>
          <w:lang w:val="vi-VN"/>
        </w:rPr>
        <w:t>Đầu tiên, chúng ta phải chú trọng đến các tiêu chí cho việc dạy và học ở bậc cao đẳng, đại học trong việc đổi mới phương pháp giảng dạy, đó là:</w:t>
      </w:r>
    </w:p>
    <w:p w:rsidR="005D1DAC" w:rsidRPr="00E519F9" w:rsidRDefault="005D1DAC" w:rsidP="0073214B">
      <w:pPr>
        <w:numPr>
          <w:ilvl w:val="0"/>
          <w:numId w:val="44"/>
        </w:numPr>
        <w:spacing w:after="0" w:line="360" w:lineRule="auto"/>
        <w:jc w:val="both"/>
        <w:rPr>
          <w:rFonts w:ascii="Times New Roman" w:hAnsi="Times New Roman" w:cs="Times New Roman"/>
          <w:color w:val="000000"/>
          <w:sz w:val="26"/>
          <w:szCs w:val="26"/>
        </w:rPr>
      </w:pPr>
      <w:r w:rsidRPr="00E519F9">
        <w:rPr>
          <w:rFonts w:ascii="Times New Roman" w:hAnsi="Times New Roman" w:cs="Times New Roman"/>
          <w:color w:val="000000"/>
          <w:sz w:val="26"/>
          <w:szCs w:val="26"/>
        </w:rPr>
        <w:t xml:space="preserve">Việc </w:t>
      </w:r>
      <w:r w:rsidRPr="00E519F9">
        <w:rPr>
          <w:rFonts w:ascii="Times New Roman" w:hAnsi="Times New Roman" w:cs="Times New Roman"/>
          <w:i/>
          <w:color w:val="000000"/>
          <w:sz w:val="26"/>
          <w:szCs w:val="26"/>
        </w:rPr>
        <w:t xml:space="preserve">dạy cách học, học cách học </w:t>
      </w:r>
      <w:r w:rsidRPr="00E519F9">
        <w:rPr>
          <w:rFonts w:ascii="Times New Roman" w:hAnsi="Times New Roman" w:cs="Times New Roman"/>
          <w:color w:val="000000"/>
          <w:sz w:val="26"/>
          <w:szCs w:val="26"/>
        </w:rPr>
        <w:t>để tạo thói quen, niềm say mê và khả năng học suốt đời là nội dung bao quát của việc dạy và học ở bậc Cao đẳng, Đại Học.</w:t>
      </w:r>
    </w:p>
    <w:p w:rsidR="005D1DAC" w:rsidRPr="00E519F9" w:rsidRDefault="005D1DAC" w:rsidP="0073214B">
      <w:pPr>
        <w:numPr>
          <w:ilvl w:val="0"/>
          <w:numId w:val="44"/>
        </w:numPr>
        <w:spacing w:after="0" w:line="360" w:lineRule="auto"/>
        <w:jc w:val="both"/>
        <w:rPr>
          <w:rFonts w:ascii="Times New Roman" w:hAnsi="Times New Roman" w:cs="Times New Roman"/>
          <w:color w:val="000000"/>
          <w:sz w:val="26"/>
          <w:szCs w:val="26"/>
        </w:rPr>
      </w:pPr>
      <w:r w:rsidRPr="00E519F9">
        <w:rPr>
          <w:rFonts w:ascii="Times New Roman" w:hAnsi="Times New Roman" w:cs="Times New Roman"/>
          <w:i/>
          <w:color w:val="000000"/>
          <w:sz w:val="26"/>
          <w:szCs w:val="26"/>
        </w:rPr>
        <w:t>Lấy người học làm trung tâm hoặc hướng vào người học</w:t>
      </w:r>
      <w:r w:rsidRPr="00E519F9">
        <w:rPr>
          <w:rFonts w:ascii="Times New Roman" w:hAnsi="Times New Roman" w:cs="Times New Roman"/>
          <w:color w:val="000000"/>
          <w:sz w:val="26"/>
          <w:szCs w:val="26"/>
        </w:rPr>
        <w:t xml:space="preserve"> (learner centered) để phát huy tính chủ động của người học.</w:t>
      </w:r>
    </w:p>
    <w:p w:rsidR="005D1DAC" w:rsidRPr="00E519F9" w:rsidRDefault="005D1DAC" w:rsidP="0073214B">
      <w:pPr>
        <w:numPr>
          <w:ilvl w:val="0"/>
          <w:numId w:val="44"/>
        </w:numPr>
        <w:spacing w:after="0" w:line="360" w:lineRule="auto"/>
        <w:jc w:val="both"/>
        <w:rPr>
          <w:rFonts w:ascii="Times New Roman" w:hAnsi="Times New Roman" w:cs="Times New Roman"/>
          <w:i/>
          <w:color w:val="000000"/>
          <w:sz w:val="26"/>
          <w:szCs w:val="26"/>
        </w:rPr>
      </w:pPr>
      <w:r w:rsidRPr="00E519F9">
        <w:rPr>
          <w:rFonts w:ascii="Times New Roman" w:hAnsi="Times New Roman" w:cs="Times New Roman"/>
          <w:i/>
          <w:color w:val="000000"/>
          <w:sz w:val="26"/>
          <w:szCs w:val="26"/>
        </w:rPr>
        <w:t>Công nghệ thông tin, truyền thông và các thiết bị, phương tiện giảng dạy hiện đại</w:t>
      </w:r>
      <w:r w:rsidRPr="00E519F9">
        <w:rPr>
          <w:rFonts w:ascii="Times New Roman" w:hAnsi="Times New Roman" w:cs="Times New Roman"/>
          <w:color w:val="000000"/>
          <w:sz w:val="26"/>
          <w:szCs w:val="26"/>
        </w:rPr>
        <w:t xml:space="preserve"> có thể giúp con người chọn nhập và xử lý thông tin nhanh chóng để </w:t>
      </w:r>
      <w:r w:rsidRPr="00E519F9">
        <w:rPr>
          <w:rFonts w:ascii="Times New Roman" w:hAnsi="Times New Roman" w:cs="Times New Roman"/>
          <w:i/>
          <w:color w:val="000000"/>
          <w:sz w:val="26"/>
          <w:szCs w:val="26"/>
        </w:rPr>
        <w:t>biến thành tri thức.</w:t>
      </w:r>
    </w:p>
    <w:p w:rsidR="005D1DAC" w:rsidRPr="00E519F9" w:rsidRDefault="005D1DAC" w:rsidP="00774687">
      <w:pPr>
        <w:spacing w:after="0" w:line="360" w:lineRule="auto"/>
        <w:ind w:left="720" w:hanging="720"/>
        <w:jc w:val="both"/>
        <w:rPr>
          <w:rFonts w:ascii="Times New Roman" w:hAnsi="Times New Roman" w:cs="Times New Roman"/>
          <w:i/>
          <w:color w:val="000000"/>
          <w:sz w:val="26"/>
          <w:szCs w:val="26"/>
        </w:rPr>
      </w:pPr>
      <w:r w:rsidRPr="00E519F9">
        <w:rPr>
          <w:rFonts w:ascii="Times New Roman" w:hAnsi="Times New Roman" w:cs="Times New Roman"/>
          <w:bCs/>
          <w:i/>
          <w:iCs/>
          <w:color w:val="000000"/>
          <w:sz w:val="26"/>
          <w:szCs w:val="26"/>
        </w:rPr>
        <w:t>Qui trình</w:t>
      </w:r>
      <w:r w:rsidRPr="00E519F9">
        <w:rPr>
          <w:rFonts w:ascii="Times New Roman" w:hAnsi="Times New Roman" w:cs="Times New Roman"/>
          <w:i/>
          <w:color w:val="000000"/>
          <w:sz w:val="26"/>
          <w:szCs w:val="26"/>
        </w:rPr>
        <w:t xml:space="preserve"> chuyển đổi tín chỉ</w:t>
      </w:r>
    </w:p>
    <w:p w:rsidR="005D1DAC" w:rsidRPr="00E519F9" w:rsidRDefault="005D1DAC" w:rsidP="00774687">
      <w:pPr>
        <w:pStyle w:val="NormalWeb"/>
        <w:spacing w:before="0" w:beforeAutospacing="0" w:after="0" w:afterAutospacing="0" w:line="360" w:lineRule="auto"/>
        <w:ind w:firstLine="851"/>
        <w:jc w:val="both"/>
        <w:rPr>
          <w:color w:val="000000"/>
          <w:sz w:val="26"/>
          <w:szCs w:val="26"/>
          <w:lang w:val="vi-VN"/>
        </w:rPr>
      </w:pPr>
      <w:r w:rsidRPr="00E519F9">
        <w:rPr>
          <w:color w:val="000000"/>
          <w:sz w:val="26"/>
          <w:szCs w:val="26"/>
          <w:lang w:val="vi-VN"/>
        </w:rPr>
        <w:t xml:space="preserve">Qui trình chuyển đổi tín chỉ của các trường cao đẳng, đại học  được xây dựng và đồng ý của Bộ Giáo dục nước đó. Qui trình này cũng được thực hiện trong tất cả các cơ sở đào tạo cao đẳng, đại học trong hệ thống giáo dục quốc dân. Qui trình được thiết kế dựa trên ECTS và các chuẩn mực của giáo dục đại học của đất nước này. Mục đích của hệ thống là giúp củng cố tính linh hoạt trong học tập của sinh viên cho nên tất cả khối lượng công việc trong khoá học được thể hiện rất rõ trong các tín chỉ. </w:t>
      </w:r>
    </w:p>
    <w:p w:rsidR="005D1DAC" w:rsidRPr="00E519F9" w:rsidRDefault="005D1DAC" w:rsidP="00774687">
      <w:pPr>
        <w:pStyle w:val="NormalWeb"/>
        <w:spacing w:before="0" w:beforeAutospacing="0" w:after="0" w:afterAutospacing="0" w:line="360" w:lineRule="auto"/>
        <w:ind w:firstLine="851"/>
        <w:jc w:val="both"/>
        <w:rPr>
          <w:color w:val="000000"/>
          <w:sz w:val="26"/>
          <w:szCs w:val="26"/>
          <w:lang w:val="vi-VN"/>
        </w:rPr>
      </w:pPr>
      <w:r w:rsidRPr="00E519F9">
        <w:rPr>
          <w:color w:val="000000"/>
          <w:sz w:val="26"/>
          <w:szCs w:val="26"/>
          <w:lang w:val="vi-VN"/>
        </w:rPr>
        <w:t xml:space="preserve">Hệ thống chuyển đổi tín chỉ có rất nhiều ưu điểm. Vào mỗi đầu một một khóa học mỗi sinh viên mở sẵn một "tài khoản" (‘thùng đựng tín chỉ' - ‘credit basket') có hạn định trước và tài khoản này sẽ được lấp dần bằng các tín chỉ đòi hỏi cho mỗi môn học. Khi đã tích lũy được một số lượng nhất định nào đó, các sinh viên có thể nhận được một bằng cấp tương xứng. Cho đến khi tốt nghiệp, sinh viên, ngoài bằng cấp, còn nhận được một bảng điểm ghi rõ số tín chỉ của mỗi môn học đòi hỏi phải có trong quá trình học tập. Để có thể tham gia vào các thí nghiệm hay các bài tập lớn (cũng có thể gọi là dự án), sinh </w:t>
      </w:r>
      <w:r w:rsidRPr="00E519F9">
        <w:rPr>
          <w:color w:val="000000"/>
          <w:sz w:val="26"/>
          <w:szCs w:val="26"/>
          <w:lang w:val="vi-VN"/>
        </w:rPr>
        <w:lastRenderedPageBreak/>
        <w:t xml:space="preserve">viên chỉ phải điền vào một mẫu đơn. Sau đó, vào cuối mỗi học kỳ, sinh viên sẽ được nhận từ văn phòng khoa giấy chứng nhận đã tích lũy được một số tín chỉ. Cho đến lúc tốt nghiệp, sinh viên nhận được bằng tốt nghiệp có đính kèm bảng điểm có ghi rõ kết quả của việc tham gia vào các thí nghiệm hay các dự án đó. </w:t>
      </w:r>
    </w:p>
    <w:p w:rsidR="005D1DAC" w:rsidRPr="00E519F9" w:rsidRDefault="005D1DAC" w:rsidP="00774687">
      <w:pPr>
        <w:pStyle w:val="NormalWeb"/>
        <w:tabs>
          <w:tab w:val="left" w:pos="851"/>
        </w:tabs>
        <w:spacing w:before="0" w:beforeAutospacing="0" w:after="0" w:afterAutospacing="0" w:line="360" w:lineRule="auto"/>
        <w:ind w:firstLine="851"/>
        <w:jc w:val="both"/>
        <w:rPr>
          <w:color w:val="000000"/>
          <w:sz w:val="26"/>
          <w:szCs w:val="26"/>
          <w:lang w:val="vi-VN"/>
        </w:rPr>
      </w:pPr>
      <w:r w:rsidRPr="00E519F9">
        <w:rPr>
          <w:color w:val="000000"/>
          <w:sz w:val="26"/>
          <w:szCs w:val="26"/>
          <w:lang w:val="vi-VN"/>
        </w:rPr>
        <w:t xml:space="preserve"> Như vậy, có thể thấy rõ </w:t>
      </w:r>
      <w:r w:rsidRPr="00E519F9">
        <w:rPr>
          <w:i/>
          <w:color w:val="000000"/>
          <w:sz w:val="26"/>
          <w:szCs w:val="26"/>
          <w:lang w:val="vi-VN"/>
        </w:rPr>
        <w:t>các ưu điểm</w:t>
      </w:r>
      <w:r w:rsidRPr="00E519F9">
        <w:rPr>
          <w:color w:val="000000"/>
          <w:sz w:val="26"/>
          <w:szCs w:val="26"/>
          <w:lang w:val="vi-VN"/>
        </w:rPr>
        <w:t xml:space="preserve"> của hệ thống chuyển đổi tín chỉ như sau: </w:t>
      </w:r>
    </w:p>
    <w:p w:rsidR="005D1DAC" w:rsidRPr="00E519F9" w:rsidRDefault="005D1DAC" w:rsidP="00774687">
      <w:pPr>
        <w:pStyle w:val="NormalWeb"/>
        <w:spacing w:before="0" w:beforeAutospacing="0" w:after="0" w:afterAutospacing="0" w:line="360" w:lineRule="auto"/>
        <w:ind w:left="426" w:hanging="426"/>
        <w:jc w:val="both"/>
        <w:rPr>
          <w:color w:val="000000"/>
          <w:sz w:val="26"/>
          <w:szCs w:val="26"/>
          <w:lang w:val="vi-VN"/>
        </w:rPr>
      </w:pPr>
      <w:r w:rsidRPr="00E519F9">
        <w:rPr>
          <w:color w:val="000000"/>
          <w:sz w:val="26"/>
          <w:szCs w:val="26"/>
          <w:lang w:val="vi-VN"/>
        </w:rPr>
        <w:t xml:space="preserve"> 1.  Giúp sinh viên hình dung và định lượng ra tất cả các yêu cầu đối với bản thân trong từng giai đoạn cũng như trong suốt quá trình học tập của mình trong nhà trường; </w:t>
      </w:r>
    </w:p>
    <w:p w:rsidR="005D1DAC" w:rsidRPr="00E519F9" w:rsidRDefault="005D1DAC" w:rsidP="00774687">
      <w:pPr>
        <w:pStyle w:val="NormalWeb"/>
        <w:spacing w:before="0" w:beforeAutospacing="0" w:after="0" w:afterAutospacing="0" w:line="360" w:lineRule="auto"/>
        <w:ind w:left="360" w:hanging="360"/>
        <w:jc w:val="both"/>
        <w:rPr>
          <w:color w:val="000000"/>
          <w:sz w:val="26"/>
          <w:szCs w:val="26"/>
          <w:lang w:val="vi-VN"/>
        </w:rPr>
      </w:pPr>
      <w:r w:rsidRPr="00E519F9">
        <w:rPr>
          <w:color w:val="000000"/>
          <w:sz w:val="26"/>
          <w:szCs w:val="26"/>
          <w:lang w:val="vi-VN"/>
        </w:rPr>
        <w:t xml:space="preserve">2.   Tạo điều kiện cho sinh viên chủ động lên kế hoạch và thực hiện việc học tập dựa vào năng lực và điều kiện của mình, làm chủ thời gian và công việc; </w:t>
      </w:r>
    </w:p>
    <w:p w:rsidR="005D1DAC" w:rsidRPr="00E519F9" w:rsidRDefault="005D1DAC" w:rsidP="00774687">
      <w:pPr>
        <w:pStyle w:val="NormalWeb"/>
        <w:spacing w:before="0" w:beforeAutospacing="0" w:after="0" w:afterAutospacing="0" w:line="360" w:lineRule="auto"/>
        <w:ind w:left="360" w:hanging="360"/>
        <w:jc w:val="both"/>
        <w:rPr>
          <w:color w:val="000000"/>
          <w:sz w:val="26"/>
          <w:szCs w:val="26"/>
          <w:lang w:val="vi-VN"/>
        </w:rPr>
      </w:pPr>
      <w:r w:rsidRPr="00E519F9">
        <w:rPr>
          <w:color w:val="000000"/>
          <w:sz w:val="26"/>
          <w:szCs w:val="26"/>
          <w:lang w:val="vi-VN"/>
        </w:rPr>
        <w:t xml:space="preserve">3.  Tăng cường tính mềm dẻo và linh hoạt của chương trình, giúp sinh viên không bị mất đi những mảng kiến thức và kỹ năng đã tích lũy nếu như việc học của họ bị gián đoạn; </w:t>
      </w:r>
    </w:p>
    <w:p w:rsidR="005D1DAC" w:rsidRPr="00E519F9" w:rsidRDefault="005D1DAC" w:rsidP="00774687">
      <w:pPr>
        <w:pStyle w:val="NormalWeb"/>
        <w:spacing w:before="0" w:beforeAutospacing="0" w:after="0" w:afterAutospacing="0" w:line="360" w:lineRule="auto"/>
        <w:ind w:left="360" w:hanging="360"/>
        <w:jc w:val="both"/>
        <w:rPr>
          <w:color w:val="000000"/>
          <w:sz w:val="26"/>
          <w:szCs w:val="26"/>
          <w:lang w:val="vi-VN"/>
        </w:rPr>
      </w:pPr>
      <w:r w:rsidRPr="00E519F9">
        <w:rPr>
          <w:color w:val="000000"/>
          <w:sz w:val="26"/>
          <w:szCs w:val="26"/>
          <w:lang w:val="vi-VN"/>
        </w:rPr>
        <w:t xml:space="preserve">4.  Giúp sinh viên có thể chuyển đổi từ khoá học này sang khoá học khác trong cùng một hệ thống hay khác hệ thống; </w:t>
      </w:r>
    </w:p>
    <w:p w:rsidR="005D1DAC" w:rsidRPr="00E519F9" w:rsidRDefault="005D1DAC" w:rsidP="00774687">
      <w:pPr>
        <w:pStyle w:val="NormalWeb"/>
        <w:spacing w:before="0" w:beforeAutospacing="0" w:after="0" w:afterAutospacing="0" w:line="360" w:lineRule="auto"/>
        <w:ind w:firstLine="851"/>
        <w:jc w:val="both"/>
        <w:rPr>
          <w:color w:val="000000"/>
          <w:sz w:val="26"/>
          <w:szCs w:val="26"/>
          <w:lang w:val="vi-VN"/>
        </w:rPr>
      </w:pPr>
      <w:r w:rsidRPr="00E519F9">
        <w:rPr>
          <w:color w:val="000000"/>
          <w:sz w:val="26"/>
          <w:szCs w:val="26"/>
          <w:lang w:val="vi-VN"/>
        </w:rPr>
        <w:t xml:space="preserve">Như vậy với xu hướng mới về phương pháp giảng dạy, trong đó quan niệm </w:t>
      </w:r>
      <w:r w:rsidRPr="00E519F9">
        <w:rPr>
          <w:i/>
          <w:color w:val="000000"/>
          <w:sz w:val="26"/>
          <w:szCs w:val="26"/>
          <w:lang w:val="vi-VN"/>
        </w:rPr>
        <w:t>“học sinh là trung tâm của hệ thống giáo dục”</w:t>
      </w:r>
      <w:r w:rsidRPr="00E519F9">
        <w:rPr>
          <w:color w:val="000000"/>
          <w:sz w:val="26"/>
          <w:szCs w:val="26"/>
          <w:lang w:val="vi-VN"/>
        </w:rPr>
        <w:t xml:space="preserve"> đã làm thay đổi tiêu chí và cánh thức giảng dạy của giảng viên và phương pháp học của sinh viên. Trên thế giới ngày nay kiến thức rất đa dạng và thay đổi theo thời gian  cho nên </w:t>
      </w:r>
      <w:r w:rsidRPr="00E519F9">
        <w:rPr>
          <w:i/>
          <w:color w:val="000000"/>
          <w:sz w:val="26"/>
          <w:szCs w:val="26"/>
          <w:lang w:val="vi-VN"/>
        </w:rPr>
        <w:t>Giảng dạy là phải khai thác và tận dụng nội lực của sinh viên để họ sẽ tự học suốt đời</w:t>
      </w:r>
      <w:r w:rsidRPr="00E519F9">
        <w:rPr>
          <w:color w:val="000000"/>
          <w:sz w:val="26"/>
          <w:szCs w:val="26"/>
          <w:lang w:val="vi-VN"/>
        </w:rPr>
        <w:t xml:space="preserve"> và chính vì thế rất </w:t>
      </w:r>
      <w:r w:rsidRPr="00E519F9">
        <w:rPr>
          <w:i/>
          <w:color w:val="000000"/>
          <w:sz w:val="26"/>
          <w:szCs w:val="26"/>
          <w:lang w:val="vi-VN"/>
        </w:rPr>
        <w:t>cần thiết  tăng cường những môn học rèn luyện tư duy</w:t>
      </w:r>
      <w:r w:rsidRPr="00E519F9">
        <w:rPr>
          <w:color w:val="000000"/>
          <w:sz w:val="26"/>
          <w:szCs w:val="26"/>
          <w:lang w:val="vi-VN"/>
        </w:rPr>
        <w:t>.</w:t>
      </w:r>
    </w:p>
    <w:p w:rsidR="005D1DAC" w:rsidRPr="00E519F9" w:rsidRDefault="005D1DAC" w:rsidP="00774687">
      <w:pPr>
        <w:spacing w:after="0" w:line="360" w:lineRule="auto"/>
        <w:jc w:val="both"/>
        <w:rPr>
          <w:rFonts w:ascii="Times New Roman" w:hAnsi="Times New Roman" w:cs="Times New Roman"/>
          <w:color w:val="000000"/>
          <w:sz w:val="26"/>
          <w:szCs w:val="26"/>
        </w:rPr>
      </w:pPr>
      <w:r w:rsidRPr="00E519F9">
        <w:rPr>
          <w:rFonts w:ascii="Times New Roman" w:hAnsi="Times New Roman" w:cs="Times New Roman"/>
          <w:color w:val="000000"/>
          <w:sz w:val="26"/>
          <w:szCs w:val="26"/>
        </w:rPr>
        <w:t>II. Thực hiện</w:t>
      </w:r>
      <w:r w:rsidRPr="00E519F9">
        <w:rPr>
          <w:rFonts w:ascii="Times New Roman" w:hAnsi="Times New Roman" w:cs="Times New Roman"/>
          <w:bCs/>
          <w:iCs/>
          <w:color w:val="000000"/>
          <w:sz w:val="26"/>
          <w:szCs w:val="26"/>
        </w:rPr>
        <w:t xml:space="preserve"> việc áp dụng hệ thống chuyển đổi tín chỉ ở Việt Nam</w:t>
      </w:r>
      <w:r w:rsidRPr="00E519F9">
        <w:rPr>
          <w:rFonts w:ascii="Times New Roman" w:hAnsi="Times New Roman" w:cs="Times New Roman"/>
          <w:color w:val="000000"/>
          <w:sz w:val="26"/>
          <w:szCs w:val="26"/>
        </w:rPr>
        <w:t xml:space="preserve"> </w:t>
      </w:r>
    </w:p>
    <w:p w:rsidR="005D1DAC" w:rsidRPr="00E519F9" w:rsidRDefault="005D1DAC" w:rsidP="00774687">
      <w:pPr>
        <w:pStyle w:val="NormalWeb"/>
        <w:spacing w:before="0" w:beforeAutospacing="0" w:after="0" w:afterAutospacing="0" w:line="360" w:lineRule="auto"/>
        <w:ind w:firstLine="851"/>
        <w:jc w:val="both"/>
        <w:rPr>
          <w:color w:val="000000"/>
          <w:sz w:val="26"/>
          <w:szCs w:val="26"/>
          <w:lang w:val="vi-VN"/>
        </w:rPr>
      </w:pPr>
      <w:r w:rsidRPr="00E519F9">
        <w:rPr>
          <w:color w:val="000000"/>
          <w:sz w:val="26"/>
          <w:szCs w:val="26"/>
          <w:lang w:val="vi-VN"/>
        </w:rPr>
        <w:t xml:space="preserve">Cho đến nay hình thức đào tạo theo tín chỉ đã được triển khai và áp dụng trong gần 50 trường trong cả nước. Vào thời điểm này việc dạy và học theo hình thức đào tạo tín chỉ là gần như bắt buộc đối với các trường đại học và cao đẳng trên cả nước theo nghị quyết số 37/2004/QH11 khóa XI, kỳ họp thứ sáu của Quốc hội về giáo dục và Quy chế số 43/2007/QĐ-BGD&amp;ĐT của Bộ giáo dục và Đào tạo về đào tạo đại học và cao đẳng hệ chính quy theo hệ thống tín chỉ. Mặc dù việc học theo hình thức đào tạo tín chỉ ở Việt Nam được thực hiện lần đầu tiên ở trường Đại học Bách khoa Tp.HCM vào năm học 1993-1994 và thực hiện rộng rãi ở các trường đại học và cao đẳng trong cả nước sau Quy chế 43 của Bộ Giáo dục và đào tạo vào năm 2007 nhưng cho đến nay việc áp dụng hình thức học tập này vẫn còn nhiều lung túng tại các trường và nhiều sinh viên vẫn chưa thật sự nắm bắt ý nghĩa của nó so với hình thức đào tạo theo niên chế dẫn đến chưa vận dụng hết những ưu điểm mà hình thức học theo tín chỉ mang lại.  </w:t>
      </w:r>
    </w:p>
    <w:p w:rsidR="005D1DAC" w:rsidRPr="00E519F9" w:rsidRDefault="005D1DAC" w:rsidP="00774687">
      <w:pPr>
        <w:pStyle w:val="NormalWeb"/>
        <w:tabs>
          <w:tab w:val="left" w:pos="851"/>
        </w:tabs>
        <w:spacing w:before="0" w:beforeAutospacing="0" w:after="0" w:afterAutospacing="0" w:line="360" w:lineRule="auto"/>
        <w:ind w:firstLine="851"/>
        <w:jc w:val="both"/>
        <w:rPr>
          <w:color w:val="000000"/>
          <w:sz w:val="26"/>
          <w:szCs w:val="26"/>
          <w:lang w:val="vi-VN"/>
        </w:rPr>
      </w:pPr>
      <w:r w:rsidRPr="00E519F9">
        <w:rPr>
          <w:color w:val="000000"/>
          <w:sz w:val="26"/>
          <w:szCs w:val="26"/>
          <w:lang w:val="vi-VN"/>
        </w:rPr>
        <w:lastRenderedPageBreak/>
        <w:t xml:space="preserve">Nhìn chung, các trường được phép áp dụng thử nghiệm học chế tín chỉ từ năm 1993 - toàn bộ chương trình đào tạo (CTĐT) đại học chính quy () đã được chuyển sang hệ tín chỉ. Mô hình nhóm ngành-ngành rộng được áp dụng. Đối với hệ đào tạo chính quy tại trường áp dụng loại hình tập trung, đào tạo theo học chế tín chỉ. Các học phần tự chọn sẽ được giới thiệu chi tiết, cụ thể trong chương trình đào tạo theo từng ngành học và từng học kỳ, người học sẽ dựa vào quy chế mà có thể đăng ký học những học phần hoàn toàn theo khả năng và sở thích của mình. Theo hệ thống này, người học không phải trải qua kỳ thi tốt nghiệp hay phải bảo vệ luận văn tốt nghiệp như trước đây mà người học có thể lựa chọn là hoàn thành thêm một số (thường là 10) tín chỉ ngoài các học phần như đã công bố trong CTĐT của từng ngành học. </w:t>
      </w:r>
    </w:p>
    <w:p w:rsidR="005D1DAC" w:rsidRPr="00E519F9" w:rsidRDefault="005D1DAC" w:rsidP="00774687">
      <w:pPr>
        <w:pStyle w:val="NormalWeb"/>
        <w:tabs>
          <w:tab w:val="left" w:pos="851"/>
        </w:tabs>
        <w:spacing w:before="0" w:beforeAutospacing="0" w:after="0" w:afterAutospacing="0" w:line="360" w:lineRule="auto"/>
        <w:ind w:firstLine="851"/>
        <w:jc w:val="both"/>
        <w:rPr>
          <w:color w:val="000000"/>
          <w:sz w:val="26"/>
          <w:szCs w:val="26"/>
          <w:lang w:val="vi-VN"/>
        </w:rPr>
      </w:pPr>
      <w:r w:rsidRPr="00E519F9">
        <w:rPr>
          <w:color w:val="000000"/>
          <w:sz w:val="26"/>
          <w:szCs w:val="26"/>
          <w:lang w:val="vi-VN"/>
        </w:rPr>
        <w:t xml:space="preserve">Hiện nay, các hoạt động về tổ chức đào tạo phục vụ cho học chế tín chỉ của nhà trường như đăng ký môn học, thời khoá biểu của người học, kết quả điểm tích lũy của từng môn học theo số tín chỉ v.v..., từng bước đi vào thế ổn định và mang tính bền vững. Nhiều trường đã thực hiện chế độ tích luỹ kết quả học tập theo học phần thống nhất cho các loại hình đào tạo đại học (ĐH) chính quy, ĐH bằng 2, ĐH tại chức, sau ĐH, chuyển đổi từ Cao đẳng lên ĐH, hợp đồng liên kết đào tạo với các cơ sở đào tạo tại các địa phương, các bộ, ngành và các cơ sở đào tạo. Hiện nay, các trường này đã thực hiện cấp chứng chỉ tích lũy theo học phần đối với các học phần phải bổ sung kiến thức thuộc đào tạo SĐH và chứng chỉ các môn học. Ngoài ra, các trường này cũng đã thống nhất đánh giá kết quả học tập của sinh viên, học viên theo chế độ tích luỹ học phần cho các loại hình đào tạo tập trung, chính quy, đào tạo ngoài giờ, tại các địa phương, các ngành và liên kết đào tạo với các trường đại học. Thực hiện kiểm tra, thi kết thúc học phần, thi tốt nghiệp  theo hình thức thi viết đồng thời mở rộng hình thức thi trắc nghiệm khách quan. Ngoài ra, tất cả các môn học trong từng ngành đã thực hiện chế độ tích luỹ kết quả học tập theo học phần. Nhiều trường có Website công bố chế độ tích luỹ kết quả học tập của sinh viên. Các trường còn tổ chức nghiên cứu, khảo sát, học tập kinh nghiệm các trường đại học trong và ngoài nước, thống nhất quan điểm và nhận thức, chuẩn bị mọi điều kiện xây dựng lộ trình tổ chức đào tạo và tích luỹ học tập theo học chế tín chỉ. </w:t>
      </w:r>
    </w:p>
    <w:p w:rsidR="005D1DAC" w:rsidRPr="00E519F9" w:rsidRDefault="005D1DAC" w:rsidP="0073214B">
      <w:pPr>
        <w:pStyle w:val="NormalWeb"/>
        <w:numPr>
          <w:ilvl w:val="0"/>
          <w:numId w:val="45"/>
        </w:numPr>
        <w:spacing w:before="0" w:beforeAutospacing="0" w:after="0" w:afterAutospacing="0" w:line="360" w:lineRule="auto"/>
        <w:jc w:val="both"/>
        <w:rPr>
          <w:color w:val="000000"/>
          <w:sz w:val="26"/>
          <w:szCs w:val="26"/>
        </w:rPr>
      </w:pPr>
      <w:r w:rsidRPr="00E519F9">
        <w:rPr>
          <w:bCs/>
          <w:i/>
          <w:iCs/>
          <w:color w:val="000000"/>
          <w:sz w:val="26"/>
          <w:szCs w:val="26"/>
        </w:rPr>
        <w:t>Các ưu điểm nổi bật</w:t>
      </w:r>
      <w:r w:rsidRPr="00E519F9">
        <w:rPr>
          <w:color w:val="000000"/>
          <w:sz w:val="26"/>
          <w:szCs w:val="26"/>
        </w:rPr>
        <w:t xml:space="preserve"> </w:t>
      </w:r>
    </w:p>
    <w:p w:rsidR="005D1DAC" w:rsidRPr="00E519F9" w:rsidRDefault="005D1DAC" w:rsidP="00774687">
      <w:pPr>
        <w:pStyle w:val="NormalWeb"/>
        <w:spacing w:before="0" w:beforeAutospacing="0" w:after="0" w:afterAutospacing="0" w:line="360" w:lineRule="auto"/>
        <w:ind w:left="851" w:hanging="284"/>
        <w:jc w:val="both"/>
        <w:rPr>
          <w:color w:val="000000"/>
          <w:sz w:val="26"/>
          <w:szCs w:val="26"/>
        </w:rPr>
      </w:pPr>
      <w:r w:rsidRPr="00E519F9">
        <w:rPr>
          <w:i/>
          <w:color w:val="000000"/>
          <w:sz w:val="26"/>
          <w:szCs w:val="26"/>
        </w:rPr>
        <w:t xml:space="preserve">-  </w:t>
      </w:r>
      <w:r w:rsidRPr="00E519F9">
        <w:rPr>
          <w:color w:val="000000"/>
          <w:sz w:val="26"/>
          <w:szCs w:val="26"/>
        </w:rPr>
        <w:t xml:space="preserve">Các trường đại học kể trên đã thực hiện chế độ tích luỹ kết quả học tập theo học phần, thực hiện đánh giá kết quả học tập thống nhất giữa các hệ đào tạo, các loại </w:t>
      </w:r>
      <w:r w:rsidRPr="00E519F9">
        <w:rPr>
          <w:color w:val="000000"/>
          <w:sz w:val="26"/>
          <w:szCs w:val="26"/>
        </w:rPr>
        <w:lastRenderedPageBreak/>
        <w:t>hình, phương thức đào tạo. Điều này còn có tác động tích cực đến phương pháp học tập của sinh viên, học viên;</w:t>
      </w:r>
    </w:p>
    <w:p w:rsidR="005D1DAC" w:rsidRPr="00E519F9" w:rsidRDefault="005D1DAC" w:rsidP="00774687">
      <w:pPr>
        <w:pStyle w:val="NormalWeb"/>
        <w:spacing w:before="0" w:beforeAutospacing="0" w:after="0" w:afterAutospacing="0" w:line="360" w:lineRule="auto"/>
        <w:ind w:left="851" w:hanging="284"/>
        <w:jc w:val="both"/>
        <w:rPr>
          <w:color w:val="000000"/>
          <w:sz w:val="26"/>
          <w:szCs w:val="26"/>
        </w:rPr>
      </w:pPr>
      <w:r w:rsidRPr="00E519F9">
        <w:rPr>
          <w:i/>
          <w:color w:val="000000"/>
          <w:sz w:val="26"/>
          <w:szCs w:val="26"/>
        </w:rPr>
        <w:t>-</w:t>
      </w:r>
      <w:r w:rsidRPr="00E519F9">
        <w:rPr>
          <w:color w:val="000000"/>
          <w:sz w:val="26"/>
          <w:szCs w:val="26"/>
        </w:rPr>
        <w:t xml:space="preserve">   Các trường đã có sự chỉ đạo quyết liệt để thực hiện đào tạo theo học chế tín chỉ, bước đầu trường đã xác định lộ trình thực hiện để tiến tới thực hiện ở tất cả các hệ, các phương thức đào tạo trong toàn trường; </w:t>
      </w:r>
    </w:p>
    <w:p w:rsidR="005D1DAC" w:rsidRPr="00E519F9" w:rsidRDefault="005D1DAC" w:rsidP="00774687">
      <w:pPr>
        <w:pStyle w:val="NormalWeb"/>
        <w:spacing w:before="0" w:beforeAutospacing="0" w:after="0" w:afterAutospacing="0" w:line="360" w:lineRule="auto"/>
        <w:ind w:left="851" w:hanging="284"/>
        <w:jc w:val="both"/>
        <w:rPr>
          <w:color w:val="000000"/>
          <w:sz w:val="26"/>
          <w:szCs w:val="26"/>
        </w:rPr>
      </w:pPr>
      <w:r w:rsidRPr="00E519F9">
        <w:rPr>
          <w:i/>
          <w:color w:val="000000"/>
          <w:sz w:val="26"/>
          <w:szCs w:val="26"/>
        </w:rPr>
        <w:t>-</w:t>
      </w:r>
      <w:r w:rsidRPr="00E519F9">
        <w:rPr>
          <w:color w:val="000000"/>
          <w:sz w:val="26"/>
          <w:szCs w:val="26"/>
        </w:rPr>
        <w:t xml:space="preserve">   Thuận lợi cho người học, vì họ hoàn toàn chủ động lựa chọn loại hình học tập cũng như việc thực hiện kế hoạch học tập trong quá trình đào tạo của mình; </w:t>
      </w:r>
    </w:p>
    <w:p w:rsidR="005D1DAC" w:rsidRPr="00E519F9" w:rsidRDefault="005D1DAC" w:rsidP="00774687">
      <w:pPr>
        <w:pStyle w:val="NormalWeb"/>
        <w:spacing w:before="0" w:beforeAutospacing="0" w:after="0" w:afterAutospacing="0" w:line="360" w:lineRule="auto"/>
        <w:ind w:left="851" w:hanging="284"/>
        <w:jc w:val="both"/>
        <w:rPr>
          <w:color w:val="000000"/>
          <w:sz w:val="26"/>
          <w:szCs w:val="26"/>
        </w:rPr>
      </w:pPr>
      <w:r w:rsidRPr="00E519F9">
        <w:rPr>
          <w:i/>
          <w:color w:val="000000"/>
          <w:sz w:val="26"/>
          <w:szCs w:val="26"/>
        </w:rPr>
        <w:t>-</w:t>
      </w:r>
      <w:r w:rsidRPr="00E519F9">
        <w:rPr>
          <w:color w:val="000000"/>
          <w:sz w:val="26"/>
          <w:szCs w:val="26"/>
        </w:rPr>
        <w:t xml:space="preserve">   Giải quyết được khủng hoảng thừa về đội ngũ giảng viên, tiết kiệm về cơ sở vật chất và nâng cao tính chuẩn mực trong CTĐT cho các hệ đào tạo của nhà trường; </w:t>
      </w:r>
    </w:p>
    <w:p w:rsidR="005D1DAC" w:rsidRPr="00E519F9" w:rsidRDefault="005D1DAC" w:rsidP="00774687">
      <w:pPr>
        <w:pStyle w:val="NormalWeb"/>
        <w:spacing w:before="0" w:beforeAutospacing="0" w:after="0" w:afterAutospacing="0" w:line="360" w:lineRule="auto"/>
        <w:ind w:left="851" w:hanging="284"/>
        <w:jc w:val="both"/>
        <w:rPr>
          <w:color w:val="000000"/>
          <w:sz w:val="26"/>
          <w:szCs w:val="26"/>
        </w:rPr>
      </w:pPr>
      <w:r w:rsidRPr="00E519F9">
        <w:rPr>
          <w:i/>
          <w:color w:val="000000"/>
          <w:sz w:val="26"/>
          <w:szCs w:val="26"/>
        </w:rPr>
        <w:t>-</w:t>
      </w:r>
      <w:r w:rsidRPr="00E519F9">
        <w:rPr>
          <w:color w:val="000000"/>
          <w:sz w:val="26"/>
          <w:szCs w:val="26"/>
        </w:rPr>
        <w:t xml:space="preserve">    Với hệ thống đào tạo theo tín chỉ này, các trường bắt đầu tiến trình hòa nhập vào hệ thống giáo dục khu vực và thế giới. </w:t>
      </w:r>
    </w:p>
    <w:p w:rsidR="005D1DAC" w:rsidRPr="00E519F9" w:rsidRDefault="005D1DAC" w:rsidP="0073214B">
      <w:pPr>
        <w:pStyle w:val="NormalWeb"/>
        <w:numPr>
          <w:ilvl w:val="0"/>
          <w:numId w:val="45"/>
        </w:numPr>
        <w:spacing w:before="0" w:beforeAutospacing="0" w:after="0" w:afterAutospacing="0" w:line="360" w:lineRule="auto"/>
        <w:jc w:val="both"/>
        <w:rPr>
          <w:color w:val="000000"/>
          <w:sz w:val="26"/>
          <w:szCs w:val="26"/>
        </w:rPr>
      </w:pPr>
      <w:r w:rsidRPr="00E519F9">
        <w:rPr>
          <w:bCs/>
          <w:i/>
          <w:iCs/>
          <w:color w:val="000000"/>
          <w:sz w:val="26"/>
          <w:szCs w:val="26"/>
        </w:rPr>
        <w:t>Các hạn chế của hệ thống tín chỉ Việt Nam</w:t>
      </w:r>
      <w:r w:rsidRPr="00E519F9">
        <w:rPr>
          <w:color w:val="000000"/>
          <w:sz w:val="26"/>
          <w:szCs w:val="26"/>
        </w:rPr>
        <w:t xml:space="preserve"> </w:t>
      </w:r>
    </w:p>
    <w:p w:rsidR="005D1DAC" w:rsidRPr="00E519F9" w:rsidRDefault="005D1DAC" w:rsidP="00774687">
      <w:pPr>
        <w:pStyle w:val="NormalWeb"/>
        <w:spacing w:before="0" w:beforeAutospacing="0" w:after="0" w:afterAutospacing="0" w:line="360" w:lineRule="auto"/>
        <w:ind w:firstLine="851"/>
        <w:rPr>
          <w:color w:val="000000"/>
          <w:sz w:val="26"/>
          <w:szCs w:val="26"/>
        </w:rPr>
      </w:pPr>
      <w:r w:rsidRPr="00E519F9">
        <w:rPr>
          <w:color w:val="000000"/>
          <w:sz w:val="26"/>
          <w:szCs w:val="26"/>
        </w:rPr>
        <w:t xml:space="preserve">Tuy nhiên, qua các khảo sát và báo cáo của các trường, vẫn còn nhiều điểm còn tồn tại như sau: </w:t>
      </w:r>
    </w:p>
    <w:p w:rsidR="005D1DAC" w:rsidRPr="00E519F9" w:rsidRDefault="005D1DAC" w:rsidP="00774687">
      <w:pPr>
        <w:pStyle w:val="NormalWeb"/>
        <w:spacing w:before="0" w:beforeAutospacing="0" w:after="0" w:afterAutospacing="0" w:line="360" w:lineRule="auto"/>
        <w:ind w:left="851" w:hanging="284"/>
        <w:jc w:val="both"/>
        <w:rPr>
          <w:color w:val="000000"/>
          <w:sz w:val="26"/>
          <w:szCs w:val="26"/>
        </w:rPr>
      </w:pPr>
      <w:r w:rsidRPr="00E519F9">
        <w:rPr>
          <w:i/>
          <w:color w:val="000000"/>
          <w:sz w:val="26"/>
          <w:szCs w:val="26"/>
        </w:rPr>
        <w:t>-</w:t>
      </w:r>
      <w:r w:rsidRPr="00E519F9">
        <w:rPr>
          <w:color w:val="000000"/>
          <w:sz w:val="26"/>
          <w:szCs w:val="26"/>
        </w:rPr>
        <w:t xml:space="preserve">   CTĐT chưa hợp lý về cấu trúc vi mô, giới hạn thời gian cho từng khóa học; </w:t>
      </w:r>
    </w:p>
    <w:p w:rsidR="005D1DAC" w:rsidRPr="00E519F9" w:rsidRDefault="005D1DAC" w:rsidP="00774687">
      <w:pPr>
        <w:pStyle w:val="NormalWeb"/>
        <w:spacing w:before="0" w:beforeAutospacing="0" w:after="0" w:afterAutospacing="0" w:line="360" w:lineRule="auto"/>
        <w:ind w:left="851" w:hanging="284"/>
        <w:jc w:val="both"/>
        <w:rPr>
          <w:color w:val="000000"/>
          <w:sz w:val="26"/>
          <w:szCs w:val="26"/>
        </w:rPr>
      </w:pPr>
      <w:r w:rsidRPr="00E519F9">
        <w:rPr>
          <w:i/>
          <w:color w:val="000000"/>
          <w:sz w:val="26"/>
          <w:szCs w:val="26"/>
        </w:rPr>
        <w:t>- </w:t>
      </w:r>
      <w:r w:rsidRPr="00E519F9">
        <w:rPr>
          <w:color w:val="000000"/>
          <w:sz w:val="26"/>
          <w:szCs w:val="26"/>
        </w:rPr>
        <w:t xml:space="preserve">  Các mô hình đào tạo liên thông giữa các chương trình, các trường trong nước và quốc tế đến nay vẫn chưa có hoặc chưa phát triển mạnh. Chất lượng đào tạo hệ đại học không chính quy còn có hạn chế. Một số Bộ môn do quy mô đào tạo hàng năm lớn hơn nhiều so với trước đây, nên chưa dành nhiều thời gian vào các hoạt động nghiên cứu đổi mới phương pháp giảng, nhất là giáo viên trẻ; </w:t>
      </w:r>
    </w:p>
    <w:p w:rsidR="005D1DAC" w:rsidRPr="00E519F9" w:rsidRDefault="005D1DAC" w:rsidP="00774687">
      <w:pPr>
        <w:pStyle w:val="NormalWeb"/>
        <w:spacing w:before="0" w:beforeAutospacing="0" w:after="0" w:afterAutospacing="0" w:line="360" w:lineRule="auto"/>
        <w:ind w:left="851" w:hanging="284"/>
        <w:jc w:val="both"/>
        <w:rPr>
          <w:color w:val="000000"/>
          <w:sz w:val="26"/>
          <w:szCs w:val="26"/>
        </w:rPr>
      </w:pPr>
      <w:r w:rsidRPr="00E519F9">
        <w:rPr>
          <w:i/>
          <w:color w:val="000000"/>
          <w:sz w:val="26"/>
          <w:szCs w:val="26"/>
        </w:rPr>
        <w:t>-</w:t>
      </w:r>
      <w:r w:rsidRPr="00E519F9">
        <w:rPr>
          <w:color w:val="000000"/>
          <w:sz w:val="26"/>
          <w:szCs w:val="26"/>
        </w:rPr>
        <w:t xml:space="preserve">   Chưa có số liệu thông tin phản hồi  hoàn chỉnh từ nhà sử dụng sản phẩm đầu ra, chưa có khảo sát đáng kể nào để lấy ý kiến người học cho từng loại hình đào tạo, và do đó chưa có những đúc kết thực tiển từ người dạy theo phương thức đào tạo đang hiện hành; </w:t>
      </w:r>
    </w:p>
    <w:p w:rsidR="005D1DAC" w:rsidRPr="00E519F9" w:rsidRDefault="005D1DAC" w:rsidP="00774687">
      <w:pPr>
        <w:pStyle w:val="NormalWeb"/>
        <w:spacing w:before="0" w:beforeAutospacing="0" w:after="0" w:afterAutospacing="0" w:line="360" w:lineRule="auto"/>
        <w:ind w:left="851" w:hanging="284"/>
        <w:jc w:val="both"/>
        <w:rPr>
          <w:color w:val="000000"/>
          <w:sz w:val="26"/>
          <w:szCs w:val="26"/>
        </w:rPr>
      </w:pPr>
      <w:r w:rsidRPr="00E519F9">
        <w:rPr>
          <w:i/>
          <w:color w:val="000000"/>
          <w:sz w:val="26"/>
          <w:szCs w:val="26"/>
        </w:rPr>
        <w:t>-</w:t>
      </w:r>
      <w:r w:rsidRPr="00E519F9">
        <w:rPr>
          <w:color w:val="000000"/>
          <w:sz w:val="26"/>
          <w:szCs w:val="26"/>
        </w:rPr>
        <w:t xml:space="preserve">   Người học chưa quen với mô hình đào tạo này do điều kiện chủ quan và khách quan của các trường và do các dịch vụ phục vụ cho mô hình này chưa đáp ứng kịp với yêu cầu; </w:t>
      </w:r>
    </w:p>
    <w:p w:rsidR="005D1DAC" w:rsidRPr="00E519F9" w:rsidRDefault="005D1DAC" w:rsidP="00774687">
      <w:pPr>
        <w:pStyle w:val="NormalWeb"/>
        <w:spacing w:before="0" w:beforeAutospacing="0" w:after="0" w:afterAutospacing="0" w:line="360" w:lineRule="auto"/>
        <w:ind w:left="851" w:hanging="284"/>
        <w:jc w:val="both"/>
        <w:rPr>
          <w:color w:val="000000"/>
          <w:sz w:val="26"/>
          <w:szCs w:val="26"/>
        </w:rPr>
      </w:pPr>
      <w:r w:rsidRPr="00E519F9">
        <w:rPr>
          <w:i/>
          <w:color w:val="000000"/>
          <w:sz w:val="26"/>
          <w:szCs w:val="26"/>
        </w:rPr>
        <w:t>-</w:t>
      </w:r>
      <w:r w:rsidRPr="00E519F9">
        <w:rPr>
          <w:color w:val="000000"/>
          <w:sz w:val="26"/>
          <w:szCs w:val="26"/>
        </w:rPr>
        <w:t xml:space="preserve">   Đội ngũ tư vấn (CVHT) còn chưa chuyên nghiệp, chưa phát huy hết vai trò cố vấn cho người học; </w:t>
      </w:r>
    </w:p>
    <w:p w:rsidR="005D1DAC" w:rsidRPr="00E519F9" w:rsidRDefault="005D1DAC" w:rsidP="00774687">
      <w:pPr>
        <w:pStyle w:val="NormalWeb"/>
        <w:spacing w:before="0" w:beforeAutospacing="0" w:after="0" w:afterAutospacing="0" w:line="360" w:lineRule="auto"/>
        <w:ind w:left="851" w:hanging="284"/>
        <w:jc w:val="both"/>
        <w:rPr>
          <w:color w:val="000000"/>
          <w:sz w:val="26"/>
          <w:szCs w:val="26"/>
        </w:rPr>
      </w:pPr>
      <w:r w:rsidRPr="00E519F9">
        <w:rPr>
          <w:i/>
          <w:color w:val="000000"/>
          <w:sz w:val="26"/>
          <w:szCs w:val="26"/>
        </w:rPr>
        <w:t>-</w:t>
      </w:r>
      <w:r w:rsidRPr="00E519F9">
        <w:rPr>
          <w:color w:val="000000"/>
          <w:sz w:val="26"/>
          <w:szCs w:val="26"/>
        </w:rPr>
        <w:t xml:space="preserve">   Nhiều trường đã xây dựng chuẩn mực chung về chương trình và đánh giá kiểm tra nhưng sự công khai hoá đến sinh viên còn hạn chế; </w:t>
      </w:r>
    </w:p>
    <w:p w:rsidR="005D1DAC" w:rsidRPr="00E519F9" w:rsidRDefault="005D1DAC" w:rsidP="00774687">
      <w:pPr>
        <w:pStyle w:val="NormalWeb"/>
        <w:spacing w:before="0" w:beforeAutospacing="0" w:after="0" w:afterAutospacing="0" w:line="360" w:lineRule="auto"/>
        <w:ind w:left="851" w:hanging="284"/>
        <w:jc w:val="both"/>
        <w:rPr>
          <w:color w:val="000000"/>
          <w:sz w:val="26"/>
          <w:szCs w:val="26"/>
        </w:rPr>
      </w:pPr>
      <w:r w:rsidRPr="00E519F9">
        <w:rPr>
          <w:i/>
          <w:color w:val="000000"/>
          <w:sz w:val="26"/>
          <w:szCs w:val="26"/>
        </w:rPr>
        <w:lastRenderedPageBreak/>
        <w:t>-  </w:t>
      </w:r>
      <w:r w:rsidRPr="00E519F9">
        <w:rPr>
          <w:color w:val="000000"/>
          <w:sz w:val="26"/>
          <w:szCs w:val="26"/>
        </w:rPr>
        <w:t xml:space="preserve"> Việc chuyển đổi cơ chế từ đào tạo theo niên chế sang đào tạo theo học chế tín chỉ đòi hỏi có sự tìm hiểu thấu đáo và cần có thời gian tiếp cận và hoàn thiện dần, thậm chí hàng chục năm; trong khi đó Bộ Giáo dục &amp; đào tạo chưa có các văn bản hướng dẫn thấu đáo. Chính vì vậy, nhà trường chưa triển khai thực hiện đào tạo theo học chế tín chỉ ở tất cả các bậc học và phương thức đào tạo. </w:t>
      </w:r>
    </w:p>
    <w:p w:rsidR="005D1DAC" w:rsidRPr="00E519F9" w:rsidRDefault="005D1DAC" w:rsidP="00774687">
      <w:pPr>
        <w:pStyle w:val="NormalWeb"/>
        <w:spacing w:before="0" w:beforeAutospacing="0" w:after="0" w:afterAutospacing="0" w:line="360" w:lineRule="auto"/>
        <w:ind w:firstLine="851"/>
        <w:jc w:val="both"/>
        <w:rPr>
          <w:color w:val="000000"/>
          <w:sz w:val="26"/>
          <w:szCs w:val="26"/>
        </w:rPr>
      </w:pPr>
      <w:r w:rsidRPr="00E519F9">
        <w:rPr>
          <w:color w:val="000000"/>
          <w:sz w:val="26"/>
          <w:szCs w:val="26"/>
        </w:rPr>
        <w:t xml:space="preserve">Các hạn chế kể trên cho thấy rằng hệ thống tín chỉ của các trường chưa thật sự là các hệ thống có tính ‘chuyển đổi' như của các nước. Ngay cả trong giai đoạn hiện nay, khi hệ thống chuyển đổi tín chỉ đã được phổ biến rộng rãi ở các nước, nhiều trường đại học Việt Nam vẫn trong tình trạng ‘đóng cửa' và loay hoay với những mô hình đã thể hiện nhiều bất cập của mình. Những áp dụng còn tính chất ‘nửa vời' hiện nay cho thấy sự yếu kém của một cơ chế ‘bao cấp' còn sót lại và sự chưa triệt để của quyết tâm đổi mới giáo dục đại học của chúng ta. </w:t>
      </w:r>
    </w:p>
    <w:p w:rsidR="005D1DAC" w:rsidRPr="00E519F9" w:rsidRDefault="005D1DAC" w:rsidP="00774687">
      <w:pPr>
        <w:pStyle w:val="NormalWeb"/>
        <w:spacing w:before="0" w:beforeAutospacing="0" w:after="0" w:afterAutospacing="0" w:line="360" w:lineRule="auto"/>
        <w:ind w:left="567" w:hanging="567"/>
        <w:jc w:val="both"/>
        <w:rPr>
          <w:bCs/>
          <w:iCs/>
          <w:color w:val="000000"/>
          <w:sz w:val="26"/>
          <w:szCs w:val="26"/>
        </w:rPr>
      </w:pPr>
      <w:r w:rsidRPr="00E519F9">
        <w:rPr>
          <w:color w:val="000000"/>
          <w:sz w:val="26"/>
          <w:szCs w:val="26"/>
        </w:rPr>
        <w:t xml:space="preserve">III.  Hiện trạng áp dụng </w:t>
      </w:r>
      <w:r w:rsidRPr="00E519F9">
        <w:rPr>
          <w:bCs/>
          <w:iCs/>
          <w:color w:val="000000"/>
          <w:sz w:val="26"/>
          <w:szCs w:val="26"/>
        </w:rPr>
        <w:t>hệ thống chuyển đổi tín chỉ tại trường Cao đẳng kỹ thuật Lý Tự Trọng TP. Hồ Chí Minh.</w:t>
      </w:r>
    </w:p>
    <w:p w:rsidR="005D1DAC" w:rsidRPr="00E519F9" w:rsidRDefault="005D1DAC" w:rsidP="00774687">
      <w:pPr>
        <w:pStyle w:val="NormalWeb"/>
        <w:spacing w:before="0" w:beforeAutospacing="0" w:after="0" w:afterAutospacing="0" w:line="360" w:lineRule="auto"/>
        <w:ind w:firstLine="851"/>
        <w:jc w:val="both"/>
        <w:rPr>
          <w:bCs/>
          <w:iCs/>
          <w:color w:val="000000"/>
          <w:sz w:val="26"/>
          <w:szCs w:val="26"/>
        </w:rPr>
      </w:pPr>
      <w:r w:rsidRPr="00E519F9">
        <w:rPr>
          <w:bCs/>
          <w:iCs/>
          <w:color w:val="000000"/>
          <w:sz w:val="26"/>
          <w:szCs w:val="26"/>
        </w:rPr>
        <w:t xml:space="preserve">Qua hơn một năm thực hiện đào tạo theo </w:t>
      </w:r>
      <w:r w:rsidRPr="00E519F9">
        <w:rPr>
          <w:color w:val="000000"/>
          <w:sz w:val="26"/>
          <w:szCs w:val="26"/>
        </w:rPr>
        <w:t>học chế tín chỉ, còn một số vấn đề cần quan tâm sau:</w:t>
      </w:r>
      <w:r w:rsidRPr="00E519F9">
        <w:rPr>
          <w:bCs/>
          <w:iCs/>
          <w:color w:val="000000"/>
          <w:sz w:val="26"/>
          <w:szCs w:val="26"/>
        </w:rPr>
        <w:t xml:space="preserve"> </w:t>
      </w:r>
    </w:p>
    <w:p w:rsidR="005D1DAC" w:rsidRPr="00E519F9" w:rsidRDefault="005D1DAC" w:rsidP="0073214B">
      <w:pPr>
        <w:pStyle w:val="NormalWeb"/>
        <w:numPr>
          <w:ilvl w:val="0"/>
          <w:numId w:val="46"/>
        </w:numPr>
        <w:spacing w:before="0" w:beforeAutospacing="0" w:after="0" w:afterAutospacing="0" w:line="360" w:lineRule="auto"/>
        <w:jc w:val="both"/>
        <w:rPr>
          <w:color w:val="000000"/>
          <w:sz w:val="26"/>
          <w:szCs w:val="26"/>
        </w:rPr>
      </w:pPr>
      <w:r w:rsidRPr="00E519F9">
        <w:rPr>
          <w:color w:val="000000"/>
          <w:sz w:val="26"/>
          <w:szCs w:val="26"/>
        </w:rPr>
        <w:t xml:space="preserve">Giảng viên chưa thực sự thích nghi với phương pháp dạy học theo tín chỉ (Cần phải dạy sinh viên cách học, tự nghiên cứu, học nhóm, phương pháp tư duy,...) </w:t>
      </w:r>
    </w:p>
    <w:p w:rsidR="005D1DAC" w:rsidRPr="00E519F9" w:rsidRDefault="005D1DAC" w:rsidP="0073214B">
      <w:pPr>
        <w:pStyle w:val="NormalWeb"/>
        <w:numPr>
          <w:ilvl w:val="0"/>
          <w:numId w:val="46"/>
        </w:numPr>
        <w:spacing w:before="0" w:beforeAutospacing="0" w:after="0" w:afterAutospacing="0" w:line="360" w:lineRule="auto"/>
        <w:jc w:val="both"/>
        <w:rPr>
          <w:color w:val="000000"/>
          <w:sz w:val="26"/>
          <w:szCs w:val="26"/>
        </w:rPr>
      </w:pPr>
      <w:r w:rsidRPr="00E519F9">
        <w:rPr>
          <w:color w:val="000000"/>
          <w:sz w:val="26"/>
          <w:szCs w:val="26"/>
        </w:rPr>
        <w:t>Sinh viên hầu hết vẫn còn thói quen học theo cách thụ động (</w:t>
      </w:r>
      <w:r w:rsidRPr="00E519F9">
        <w:rPr>
          <w:i/>
          <w:color w:val="000000"/>
          <w:sz w:val="26"/>
          <w:szCs w:val="26"/>
        </w:rPr>
        <w:t>đọc chép</w:t>
      </w:r>
      <w:r w:rsidRPr="00E519F9">
        <w:rPr>
          <w:color w:val="000000"/>
          <w:sz w:val="26"/>
          <w:szCs w:val="26"/>
        </w:rPr>
        <w:t xml:space="preserve">, </w:t>
      </w:r>
      <w:r w:rsidRPr="00E519F9">
        <w:rPr>
          <w:i/>
          <w:color w:val="000000"/>
          <w:sz w:val="26"/>
          <w:szCs w:val="26"/>
        </w:rPr>
        <w:t>cách truyền thụ kiến thức một chiều</w:t>
      </w:r>
      <w:r w:rsidRPr="00E519F9">
        <w:rPr>
          <w:color w:val="000000"/>
          <w:sz w:val="26"/>
          <w:szCs w:val="26"/>
        </w:rPr>
        <w:t xml:space="preserve">), chưa quen với việc tự tìm tòi, nghiên cứu bài học trước và sau khi lên lớp, chưa biết cách tự học một cách có hiệu quả. Cần tập huấn cho sinh viên cách tự học theo tín chỉ. </w:t>
      </w:r>
    </w:p>
    <w:p w:rsidR="005D1DAC" w:rsidRPr="00E519F9" w:rsidRDefault="005D1DAC" w:rsidP="0073214B">
      <w:pPr>
        <w:pStyle w:val="NormalWeb"/>
        <w:numPr>
          <w:ilvl w:val="0"/>
          <w:numId w:val="46"/>
        </w:numPr>
        <w:spacing w:before="0" w:beforeAutospacing="0" w:after="0" w:afterAutospacing="0" w:line="360" w:lineRule="auto"/>
        <w:jc w:val="both"/>
        <w:rPr>
          <w:color w:val="000000"/>
          <w:sz w:val="26"/>
          <w:szCs w:val="26"/>
        </w:rPr>
      </w:pPr>
      <w:r w:rsidRPr="00E519F9">
        <w:rPr>
          <w:color w:val="000000"/>
          <w:sz w:val="26"/>
          <w:szCs w:val="26"/>
        </w:rPr>
        <w:t>Cần chú trọng xây dựng đội ngũ Cố vấn học tập chuyên nghiệp hơn, đảm bảo đủ trình độ chuyên môn, công nghệ thông tin và nhiệt tình trong công tác (hiện tại còn nhiều người chưa phát huy hết vai trò cố vấn cho người học).</w:t>
      </w:r>
    </w:p>
    <w:p w:rsidR="005D1DAC" w:rsidRPr="00E519F9" w:rsidRDefault="005D1DAC" w:rsidP="0073214B">
      <w:pPr>
        <w:pStyle w:val="NormalWeb"/>
        <w:numPr>
          <w:ilvl w:val="0"/>
          <w:numId w:val="46"/>
        </w:numPr>
        <w:spacing w:before="0" w:beforeAutospacing="0" w:after="0" w:afterAutospacing="0" w:line="360" w:lineRule="auto"/>
        <w:jc w:val="both"/>
        <w:rPr>
          <w:color w:val="000000"/>
          <w:sz w:val="26"/>
          <w:szCs w:val="26"/>
        </w:rPr>
      </w:pPr>
      <w:r w:rsidRPr="00E519F9">
        <w:rPr>
          <w:color w:val="000000"/>
          <w:sz w:val="26"/>
          <w:szCs w:val="26"/>
        </w:rPr>
        <w:t>Chương trình đề cương chi tiết cần phải có sự thống nhất, phù hợp với phương pháp dạy học theo học chế tín chỉ và cần có sự thẩm định của các cấp (hoặc Hội đồng)</w:t>
      </w:r>
    </w:p>
    <w:p w:rsidR="005D1DAC" w:rsidRPr="00E519F9" w:rsidRDefault="005D1DAC" w:rsidP="0073214B">
      <w:pPr>
        <w:pStyle w:val="NormalWeb"/>
        <w:numPr>
          <w:ilvl w:val="0"/>
          <w:numId w:val="46"/>
        </w:numPr>
        <w:spacing w:before="0" w:beforeAutospacing="0" w:after="0" w:afterAutospacing="0" w:line="360" w:lineRule="auto"/>
        <w:jc w:val="both"/>
        <w:rPr>
          <w:color w:val="000000"/>
          <w:sz w:val="26"/>
          <w:szCs w:val="26"/>
        </w:rPr>
      </w:pPr>
      <w:r w:rsidRPr="00E519F9">
        <w:rPr>
          <w:color w:val="000000"/>
          <w:sz w:val="26"/>
          <w:szCs w:val="26"/>
        </w:rPr>
        <w:t xml:space="preserve">Đánh giá các hoạt động đào tạo cần phải được thực hiện khách quan, phù hợp với hình thức đào tạo.    </w:t>
      </w:r>
    </w:p>
    <w:p w:rsidR="005D1DAC" w:rsidRPr="00E519F9" w:rsidRDefault="005D1DAC" w:rsidP="0073214B">
      <w:pPr>
        <w:pStyle w:val="NormalWeb"/>
        <w:numPr>
          <w:ilvl w:val="0"/>
          <w:numId w:val="46"/>
        </w:numPr>
        <w:spacing w:before="0" w:beforeAutospacing="0" w:after="0" w:afterAutospacing="0" w:line="360" w:lineRule="auto"/>
        <w:jc w:val="both"/>
        <w:rPr>
          <w:color w:val="000000"/>
          <w:sz w:val="26"/>
          <w:szCs w:val="26"/>
        </w:rPr>
      </w:pPr>
      <w:r w:rsidRPr="00E519F9">
        <w:rPr>
          <w:color w:val="000000"/>
          <w:sz w:val="26"/>
          <w:szCs w:val="26"/>
        </w:rPr>
        <w:t>Công nghệ thông tin, truyền thông và các thiết bị, phương tiện giảng dạy hiện đại cần phải được thực hiện, trang bị đầy đủ, kịp thời và  đồng bộ.</w:t>
      </w:r>
    </w:p>
    <w:p w:rsidR="005D1DAC" w:rsidRPr="00E519F9" w:rsidRDefault="005D1DAC" w:rsidP="00774687">
      <w:pPr>
        <w:pStyle w:val="NormalWeb"/>
        <w:spacing w:before="0" w:beforeAutospacing="0" w:after="0" w:afterAutospacing="0" w:line="360" w:lineRule="auto"/>
        <w:ind w:left="720" w:hanging="720"/>
        <w:jc w:val="both"/>
        <w:rPr>
          <w:color w:val="000000"/>
          <w:sz w:val="26"/>
          <w:szCs w:val="26"/>
        </w:rPr>
      </w:pPr>
      <w:r w:rsidRPr="00E519F9">
        <w:rPr>
          <w:color w:val="000000"/>
          <w:sz w:val="26"/>
          <w:szCs w:val="26"/>
        </w:rPr>
        <w:lastRenderedPageBreak/>
        <w:t xml:space="preserve">IV. </w:t>
      </w:r>
      <w:r w:rsidRPr="00E519F9">
        <w:rPr>
          <w:bCs/>
          <w:color w:val="000000"/>
          <w:sz w:val="26"/>
          <w:szCs w:val="26"/>
        </w:rPr>
        <w:t>Kết luận</w:t>
      </w:r>
      <w:r w:rsidRPr="00E519F9">
        <w:rPr>
          <w:color w:val="000000"/>
          <w:sz w:val="26"/>
          <w:szCs w:val="26"/>
        </w:rPr>
        <w:t xml:space="preserve"> </w:t>
      </w:r>
    </w:p>
    <w:p w:rsidR="005D1DAC" w:rsidRPr="00E519F9" w:rsidRDefault="005D1DAC" w:rsidP="00774687">
      <w:pPr>
        <w:pStyle w:val="NormalWeb"/>
        <w:spacing w:before="0" w:beforeAutospacing="0" w:after="0" w:afterAutospacing="0" w:line="360" w:lineRule="auto"/>
        <w:ind w:firstLine="851"/>
        <w:jc w:val="both"/>
        <w:rPr>
          <w:color w:val="000000"/>
          <w:sz w:val="26"/>
          <w:szCs w:val="26"/>
        </w:rPr>
      </w:pPr>
      <w:r w:rsidRPr="00E519F9">
        <w:rPr>
          <w:color w:val="000000"/>
          <w:sz w:val="26"/>
          <w:szCs w:val="26"/>
        </w:rPr>
        <w:t xml:space="preserve"> Với những tổng hợp và phân tích trên, có thể thấy rằng việc chúng ta còn quá chậm trong tiến trình tiến đến việc hoà nhập về chuyên môn, chương trình học, và như thế là hoà nhập cả về kiến thức và kỹ năng. Điều đó thể hiện sự nghiên cứu của chúng ta về nhu cầu của sinh viên cũng như của xã hội vẫn còn hạn chế. Một điều cần thiết mà trước mắt chúng ta cần phải thực hiện là phải có các hội đồng liên trường để thống nhất nội dung chương trình cho từng môn học hoặc các hiệp hội chuyên môn đưa ra các chuẩn mực chung cho từng ngành học như các nước đã phát triển. Thế giới ngày nay luôn khuyến khích các hệ thống mở, nhiều lựa chọn và thiên về hướng có lợi cho người học. Hệ thống đào tạo theo tín chỉ có đủ các tiêu chí đó và có rất nhiều ưu điểm mà chúng ta cần phải khai thác và sử dụng. Các trường Việt Nam, nếu muốn phát triển cùng với các trường bạn trong khu vực và quốc tế, có thể rút ra các bài học kinh nghiệm từ các nước và trong cả chính hệ thống của chúng ta. </w:t>
      </w:r>
    </w:p>
    <w:p w:rsidR="005D1DAC" w:rsidRPr="00E519F9" w:rsidRDefault="005D1DAC" w:rsidP="00774687">
      <w:pPr>
        <w:pStyle w:val="NormalWeb"/>
        <w:spacing w:before="0" w:beforeAutospacing="0" w:after="0" w:afterAutospacing="0" w:line="360" w:lineRule="auto"/>
        <w:ind w:firstLine="851"/>
        <w:jc w:val="both"/>
        <w:rPr>
          <w:color w:val="000000"/>
          <w:sz w:val="26"/>
          <w:szCs w:val="26"/>
        </w:rPr>
      </w:pPr>
    </w:p>
    <w:p w:rsidR="005D1DAC" w:rsidRPr="00E519F9" w:rsidRDefault="005D1DAC" w:rsidP="00774687">
      <w:pPr>
        <w:pStyle w:val="NormalWeb"/>
        <w:spacing w:before="0" w:beforeAutospacing="0" w:after="0" w:afterAutospacing="0" w:line="360" w:lineRule="auto"/>
        <w:jc w:val="both"/>
        <w:rPr>
          <w:color w:val="000000"/>
          <w:sz w:val="26"/>
          <w:szCs w:val="26"/>
        </w:rPr>
      </w:pPr>
    </w:p>
    <w:p w:rsidR="005D1DAC" w:rsidRPr="00E519F9" w:rsidRDefault="005D1DAC" w:rsidP="00774687">
      <w:pPr>
        <w:pStyle w:val="NormalWeb"/>
        <w:spacing w:before="0" w:beforeAutospacing="0" w:after="0" w:afterAutospacing="0" w:line="360" w:lineRule="auto"/>
        <w:jc w:val="both"/>
        <w:rPr>
          <w:color w:val="000000"/>
          <w:sz w:val="26"/>
          <w:szCs w:val="26"/>
        </w:rPr>
      </w:pPr>
    </w:p>
    <w:p w:rsidR="005D1DAC" w:rsidRPr="00E519F9" w:rsidRDefault="005D1DAC" w:rsidP="00774687">
      <w:pPr>
        <w:pStyle w:val="NormalWeb"/>
        <w:spacing w:before="0" w:beforeAutospacing="0" w:after="0" w:afterAutospacing="0" w:line="360" w:lineRule="auto"/>
        <w:jc w:val="both"/>
        <w:rPr>
          <w:color w:val="000000"/>
          <w:sz w:val="26"/>
          <w:szCs w:val="26"/>
        </w:rPr>
      </w:pPr>
    </w:p>
    <w:p w:rsidR="005D1DAC" w:rsidRPr="00E519F9" w:rsidRDefault="005D1DAC" w:rsidP="00774687">
      <w:pPr>
        <w:pStyle w:val="NormalWeb"/>
        <w:spacing w:before="0" w:beforeAutospacing="0" w:after="0" w:afterAutospacing="0" w:line="360" w:lineRule="auto"/>
        <w:jc w:val="center"/>
        <w:rPr>
          <w:color w:val="000000"/>
          <w:sz w:val="26"/>
          <w:szCs w:val="26"/>
        </w:rPr>
      </w:pPr>
      <w:r w:rsidRPr="00E519F9">
        <w:rPr>
          <w:color w:val="000000"/>
          <w:sz w:val="26"/>
          <w:szCs w:val="26"/>
        </w:rPr>
        <w:t>TÀI LIỆU THAM KHẢO</w:t>
      </w:r>
    </w:p>
    <w:p w:rsidR="005D1DAC" w:rsidRPr="00E519F9" w:rsidRDefault="005D1DAC" w:rsidP="00774687">
      <w:pPr>
        <w:pStyle w:val="NormalWeb"/>
        <w:spacing w:before="0" w:beforeAutospacing="0" w:after="0" w:afterAutospacing="0" w:line="360" w:lineRule="auto"/>
        <w:ind w:left="426" w:hanging="426"/>
        <w:rPr>
          <w:rStyle w:val="Emphasis"/>
          <w:sz w:val="26"/>
          <w:szCs w:val="26"/>
        </w:rPr>
      </w:pPr>
      <w:r w:rsidRPr="00E519F9">
        <w:rPr>
          <w:color w:val="000000"/>
          <w:sz w:val="26"/>
          <w:szCs w:val="26"/>
        </w:rPr>
        <w:t xml:space="preserve">1.   </w:t>
      </w:r>
      <w:r w:rsidRPr="00E519F9">
        <w:rPr>
          <w:i/>
          <w:color w:val="000000"/>
          <w:sz w:val="26"/>
          <w:szCs w:val="26"/>
        </w:rPr>
        <w:t>Quy chế 43 đào tạo theo tín chỉ</w:t>
      </w:r>
      <w:r w:rsidRPr="00E519F9">
        <w:rPr>
          <w:i/>
          <w:sz w:val="26"/>
          <w:szCs w:val="26"/>
        </w:rPr>
        <w:t xml:space="preserve"> (</w:t>
      </w:r>
      <w:r w:rsidRPr="00E519F9">
        <w:rPr>
          <w:i/>
          <w:color w:val="004D9A"/>
          <w:sz w:val="26"/>
          <w:szCs w:val="26"/>
        </w:rPr>
        <w:t xml:space="preserve"> </w:t>
      </w:r>
      <w:r w:rsidRPr="00E519F9">
        <w:rPr>
          <w:rStyle w:val="Emphasis"/>
          <w:i w:val="0"/>
          <w:sz w:val="26"/>
          <w:szCs w:val="26"/>
        </w:rPr>
        <w:t>Ban hành kèm theo Quyết định số 43/2007/QĐ-BGDĐT ngày 15 tháng 8 năm 2007 của Bộ trưởng Bộ Giáo dục và Đào tạo)</w:t>
      </w:r>
    </w:p>
    <w:p w:rsidR="005D1DAC" w:rsidRPr="00E519F9" w:rsidRDefault="005D1DAC" w:rsidP="00774687">
      <w:pPr>
        <w:pStyle w:val="NormalWeb"/>
        <w:spacing w:before="0" w:beforeAutospacing="0" w:after="0" w:afterAutospacing="0" w:line="360" w:lineRule="auto"/>
        <w:ind w:left="426" w:hanging="426"/>
        <w:rPr>
          <w:color w:val="000000"/>
          <w:sz w:val="26"/>
          <w:szCs w:val="26"/>
        </w:rPr>
      </w:pPr>
      <w:r w:rsidRPr="00E519F9">
        <w:rPr>
          <w:color w:val="000000"/>
          <w:sz w:val="26"/>
          <w:szCs w:val="26"/>
        </w:rPr>
        <w:t>2.   TSKH. Lâm Quang Thiệp,</w:t>
      </w:r>
      <w:r w:rsidRPr="00E519F9">
        <w:rPr>
          <w:i/>
          <w:color w:val="000000"/>
          <w:sz w:val="26"/>
          <w:szCs w:val="26"/>
        </w:rPr>
        <w:t>Tài liệu bồi dương nghiệp vụ tổ chức đào tạo theo học chế tín chỉ các học viện, trường đại học, cao đẳng</w:t>
      </w:r>
      <w:r w:rsidRPr="00E519F9">
        <w:rPr>
          <w:color w:val="000000"/>
          <w:sz w:val="26"/>
          <w:szCs w:val="26"/>
        </w:rPr>
        <w:t>, . 2008.</w:t>
      </w:r>
    </w:p>
    <w:p w:rsidR="005D1DAC" w:rsidRPr="00E519F9" w:rsidRDefault="005D1DAC" w:rsidP="00774687">
      <w:pPr>
        <w:pStyle w:val="NormalWeb"/>
        <w:spacing w:before="0" w:beforeAutospacing="0" w:after="0" w:afterAutospacing="0" w:line="360" w:lineRule="auto"/>
        <w:ind w:left="426" w:hanging="426"/>
        <w:rPr>
          <w:color w:val="000000"/>
          <w:sz w:val="26"/>
          <w:szCs w:val="26"/>
        </w:rPr>
      </w:pPr>
      <w:r w:rsidRPr="00E519F9">
        <w:rPr>
          <w:color w:val="000000"/>
          <w:sz w:val="26"/>
          <w:szCs w:val="26"/>
        </w:rPr>
        <w:t xml:space="preserve">3.   </w:t>
      </w:r>
      <w:r w:rsidRPr="00E519F9">
        <w:rPr>
          <w:i/>
          <w:color w:val="000000"/>
          <w:sz w:val="26"/>
          <w:szCs w:val="26"/>
        </w:rPr>
        <w:t>Trường Đại học Công nghệ và Tài chính Moskva.</w:t>
      </w:r>
      <w:r w:rsidRPr="00E519F9">
        <w:rPr>
          <w:color w:val="000000"/>
          <w:sz w:val="26"/>
          <w:szCs w:val="26"/>
        </w:rPr>
        <w:t xml:space="preserve">  http://www.mifp.ru/credit/about_eng.shtml</w:t>
      </w:r>
    </w:p>
    <w:p w:rsidR="005D1DAC" w:rsidRPr="00E519F9" w:rsidRDefault="005D1DAC" w:rsidP="00774687">
      <w:pPr>
        <w:pStyle w:val="NormalWeb"/>
        <w:spacing w:before="0" w:beforeAutospacing="0" w:after="0" w:afterAutospacing="0" w:line="360" w:lineRule="auto"/>
        <w:ind w:left="426" w:hanging="426"/>
        <w:jc w:val="both"/>
        <w:rPr>
          <w:color w:val="000000"/>
          <w:sz w:val="26"/>
          <w:szCs w:val="26"/>
        </w:rPr>
      </w:pPr>
      <w:r w:rsidRPr="00E519F9">
        <w:rPr>
          <w:color w:val="000000"/>
          <w:sz w:val="26"/>
          <w:szCs w:val="26"/>
        </w:rPr>
        <w:t xml:space="preserve">4.  </w:t>
      </w:r>
      <w:r w:rsidRPr="00E519F9">
        <w:rPr>
          <w:i/>
          <w:color w:val="000000"/>
          <w:sz w:val="26"/>
          <w:szCs w:val="26"/>
        </w:rPr>
        <w:t>Hướng dẫn phương pháp dạy và học theo học chế tín chỉ của trường Đại học Tôn Đức Thắng</w:t>
      </w:r>
      <w:r w:rsidRPr="00E519F9">
        <w:rPr>
          <w:color w:val="000000"/>
          <w:sz w:val="26"/>
          <w:szCs w:val="26"/>
        </w:rPr>
        <w:t>. 2010</w:t>
      </w:r>
    </w:p>
    <w:p w:rsidR="002A5ED3" w:rsidRPr="00E519F9" w:rsidRDefault="002A5ED3">
      <w:pPr>
        <w:rPr>
          <w:rFonts w:ascii="Times New Roman" w:eastAsiaTheme="majorEastAsia" w:hAnsi="Times New Roman" w:cs="Times New Roman"/>
          <w:bCs/>
          <w:color w:val="FF0000"/>
          <w:sz w:val="26"/>
          <w:szCs w:val="26"/>
        </w:rPr>
      </w:pPr>
      <w:r w:rsidRPr="00E519F9">
        <w:rPr>
          <w:rFonts w:ascii="Times New Roman" w:hAnsi="Times New Roman" w:cs="Times New Roman"/>
          <w:color w:val="FF0000"/>
          <w:sz w:val="26"/>
          <w:szCs w:val="26"/>
        </w:rPr>
        <w:br w:type="page"/>
      </w:r>
    </w:p>
    <w:p w:rsidR="008C153E" w:rsidRPr="00E519F9" w:rsidRDefault="008C153E" w:rsidP="009C6BB7">
      <w:pPr>
        <w:shd w:val="clear" w:color="auto" w:fill="FFFFFF"/>
        <w:spacing w:after="0" w:line="360" w:lineRule="auto"/>
        <w:jc w:val="center"/>
        <w:outlineLvl w:val="0"/>
        <w:rPr>
          <w:rFonts w:ascii="Times New Roman" w:hAnsi="Times New Roman" w:cs="Times New Roman"/>
          <w:bCs/>
          <w:sz w:val="26"/>
          <w:szCs w:val="26"/>
        </w:rPr>
      </w:pPr>
      <w:bookmarkStart w:id="64" w:name="_Toc416785176"/>
      <w:bookmarkStart w:id="65" w:name="_Toc416785251"/>
      <w:r w:rsidRPr="00E519F9">
        <w:rPr>
          <w:rFonts w:ascii="Times New Roman" w:hAnsi="Times New Roman" w:cs="Times New Roman"/>
          <w:color w:val="FF0000"/>
          <w:sz w:val="26"/>
          <w:szCs w:val="26"/>
        </w:rPr>
        <w:lastRenderedPageBreak/>
        <w:t>KIẾN NGHỊ VỀ CAM KẾT CHUẨN ĐẦU RA CỦA</w:t>
      </w:r>
      <w:r w:rsidR="008E633F" w:rsidRPr="00E519F9">
        <w:rPr>
          <w:rFonts w:ascii="Times New Roman" w:hAnsi="Times New Roman" w:cs="Times New Roman"/>
          <w:color w:val="FF0000"/>
          <w:sz w:val="26"/>
          <w:szCs w:val="26"/>
        </w:rPr>
        <w:t xml:space="preserve"> </w:t>
      </w:r>
      <w:r w:rsidRPr="00E519F9">
        <w:rPr>
          <w:rFonts w:ascii="Times New Roman" w:hAnsi="Times New Roman" w:cs="Times New Roman"/>
          <w:color w:val="FF0000"/>
          <w:sz w:val="26"/>
          <w:szCs w:val="26"/>
        </w:rPr>
        <w:t>NGÀNH ĐÀO TẠO</w:t>
      </w:r>
      <w:bookmarkEnd w:id="64"/>
      <w:bookmarkEnd w:id="65"/>
    </w:p>
    <w:p w:rsidR="008C153E" w:rsidRPr="00E519F9" w:rsidRDefault="008C153E" w:rsidP="009C6BB7">
      <w:pPr>
        <w:spacing w:after="0" w:line="360" w:lineRule="auto"/>
        <w:jc w:val="center"/>
        <w:outlineLvl w:val="0"/>
        <w:rPr>
          <w:rFonts w:ascii="Times New Roman" w:eastAsia="Times New Roman" w:hAnsi="Times New Roman" w:cs="Times New Roman"/>
          <w:bCs/>
          <w:sz w:val="26"/>
          <w:szCs w:val="26"/>
          <w:lang w:eastAsia="vi-VN"/>
        </w:rPr>
      </w:pPr>
    </w:p>
    <w:p w:rsidR="008C153E" w:rsidRPr="00E519F9" w:rsidRDefault="008C153E" w:rsidP="009C6BB7">
      <w:pPr>
        <w:spacing w:after="0" w:line="360" w:lineRule="auto"/>
        <w:jc w:val="right"/>
        <w:outlineLvl w:val="0"/>
        <w:rPr>
          <w:rFonts w:ascii="Times New Roman" w:eastAsia="Times New Roman" w:hAnsi="Times New Roman" w:cs="Times New Roman"/>
          <w:bCs/>
          <w:i/>
          <w:sz w:val="26"/>
          <w:szCs w:val="26"/>
          <w:lang w:eastAsia="vi-VN"/>
        </w:rPr>
      </w:pPr>
      <w:bookmarkStart w:id="66" w:name="_Toc416785177"/>
      <w:bookmarkStart w:id="67" w:name="_Toc416785252"/>
      <w:r w:rsidRPr="00E519F9">
        <w:rPr>
          <w:rFonts w:ascii="Times New Roman" w:eastAsia="Times New Roman" w:hAnsi="Times New Roman" w:cs="Times New Roman"/>
          <w:bCs/>
          <w:i/>
          <w:sz w:val="26"/>
          <w:szCs w:val="26"/>
          <w:lang w:eastAsia="vi-VN"/>
        </w:rPr>
        <w:t>Ths.Ngô Phong Cường</w:t>
      </w:r>
      <w:bookmarkEnd w:id="66"/>
      <w:bookmarkEnd w:id="67"/>
    </w:p>
    <w:p w:rsidR="008C153E" w:rsidRPr="00E519F9" w:rsidRDefault="008C153E" w:rsidP="00774687">
      <w:pPr>
        <w:spacing w:after="0" w:line="360" w:lineRule="auto"/>
        <w:jc w:val="right"/>
        <w:rPr>
          <w:rFonts w:ascii="Times New Roman" w:eastAsia="Times New Roman" w:hAnsi="Times New Roman" w:cs="Times New Roman"/>
          <w:bCs/>
          <w:i/>
          <w:sz w:val="26"/>
          <w:szCs w:val="26"/>
          <w:lang w:eastAsia="vi-VN"/>
        </w:rPr>
      </w:pPr>
      <w:r w:rsidRPr="00E519F9">
        <w:rPr>
          <w:rFonts w:ascii="Times New Roman" w:eastAsia="Times New Roman" w:hAnsi="Times New Roman" w:cs="Times New Roman"/>
          <w:bCs/>
          <w:i/>
          <w:sz w:val="26"/>
          <w:szCs w:val="26"/>
          <w:lang w:eastAsia="vi-VN"/>
        </w:rPr>
        <w:t>Giảng viên GM. Kỹ thuật truyền hình</w:t>
      </w:r>
    </w:p>
    <w:p w:rsidR="008C153E" w:rsidRPr="00E519F9" w:rsidRDefault="008C153E" w:rsidP="00774687">
      <w:pPr>
        <w:tabs>
          <w:tab w:val="left" w:pos="7155"/>
        </w:tabs>
        <w:spacing w:after="0" w:line="360" w:lineRule="auto"/>
        <w:jc w:val="both"/>
        <w:rPr>
          <w:rFonts w:ascii="Times New Roman" w:eastAsia="Times New Roman" w:hAnsi="Times New Roman" w:cs="Times New Roman"/>
          <w:bCs/>
          <w:sz w:val="26"/>
          <w:szCs w:val="26"/>
          <w:lang w:eastAsia="vi-VN"/>
        </w:rPr>
      </w:pPr>
    </w:p>
    <w:p w:rsidR="008C153E" w:rsidRPr="00E519F9" w:rsidRDefault="008C153E" w:rsidP="00774687">
      <w:pPr>
        <w:tabs>
          <w:tab w:val="left" w:pos="7155"/>
        </w:tabs>
        <w:spacing w:after="0" w:line="360" w:lineRule="auto"/>
        <w:jc w:val="both"/>
        <w:rPr>
          <w:rFonts w:ascii="Times New Roman" w:eastAsia="Times New Roman" w:hAnsi="Times New Roman" w:cs="Times New Roman"/>
          <w:bCs/>
          <w:sz w:val="26"/>
          <w:szCs w:val="26"/>
          <w:lang w:eastAsia="vi-VN"/>
        </w:rPr>
      </w:pPr>
      <w:r w:rsidRPr="00E519F9">
        <w:rPr>
          <w:rFonts w:ascii="Times New Roman" w:eastAsia="Times New Roman" w:hAnsi="Times New Roman" w:cs="Times New Roman"/>
          <w:bCs/>
          <w:sz w:val="26"/>
          <w:szCs w:val="26"/>
          <w:lang w:eastAsia="vi-VN"/>
        </w:rPr>
        <w:t>Tóm tắt</w:t>
      </w:r>
      <w:r w:rsidRPr="00E519F9">
        <w:rPr>
          <w:rFonts w:ascii="Times New Roman" w:eastAsia="Times New Roman" w:hAnsi="Times New Roman" w:cs="Times New Roman"/>
          <w:bCs/>
          <w:sz w:val="26"/>
          <w:szCs w:val="26"/>
          <w:lang w:eastAsia="vi-VN"/>
        </w:rPr>
        <w:tab/>
      </w:r>
    </w:p>
    <w:p w:rsidR="008C153E" w:rsidRPr="00E519F9" w:rsidRDefault="008C153E" w:rsidP="00774687">
      <w:pPr>
        <w:spacing w:after="0" w:line="360" w:lineRule="auto"/>
        <w:jc w:val="both"/>
        <w:rPr>
          <w:rFonts w:ascii="Times New Roman" w:eastAsia="Times New Roman" w:hAnsi="Times New Roman" w:cs="Times New Roman"/>
          <w:bCs/>
          <w:sz w:val="26"/>
          <w:szCs w:val="26"/>
          <w:lang w:eastAsia="vi-VN"/>
        </w:rPr>
      </w:pPr>
      <w:r w:rsidRPr="00E519F9">
        <w:rPr>
          <w:rFonts w:ascii="Times New Roman" w:eastAsia="Times New Roman" w:hAnsi="Times New Roman" w:cs="Times New Roman"/>
          <w:bCs/>
          <w:sz w:val="26"/>
          <w:szCs w:val="26"/>
          <w:lang w:eastAsia="vi-VN"/>
        </w:rPr>
        <w:t>Chuẩn đầu ra: Khái niệm - Giá trị</w:t>
      </w:r>
    </w:p>
    <w:p w:rsidR="008C153E" w:rsidRPr="00E519F9" w:rsidRDefault="008C153E" w:rsidP="00774687">
      <w:pPr>
        <w:spacing w:after="0" w:line="360" w:lineRule="auto"/>
        <w:jc w:val="both"/>
        <w:rPr>
          <w:rFonts w:ascii="Times New Roman" w:eastAsia="Times New Roman" w:hAnsi="Times New Roman" w:cs="Times New Roman"/>
          <w:bCs/>
          <w:sz w:val="26"/>
          <w:szCs w:val="26"/>
          <w:lang w:eastAsia="vi-VN"/>
        </w:rPr>
      </w:pPr>
      <w:r w:rsidRPr="00E519F9">
        <w:rPr>
          <w:rFonts w:ascii="Times New Roman" w:eastAsia="Times New Roman" w:hAnsi="Times New Roman" w:cs="Times New Roman"/>
          <w:bCs/>
          <w:sz w:val="26"/>
          <w:szCs w:val="26"/>
          <w:lang w:eastAsia="vi-VN"/>
        </w:rPr>
        <w:t xml:space="preserve">Nhận xét - Ý kiến </w:t>
      </w:r>
    </w:p>
    <w:p w:rsidR="008C153E" w:rsidRPr="00E519F9" w:rsidRDefault="008C153E" w:rsidP="00774687">
      <w:pPr>
        <w:tabs>
          <w:tab w:val="left" w:pos="7802"/>
        </w:tabs>
        <w:spacing w:after="0" w:line="360" w:lineRule="auto"/>
        <w:jc w:val="both"/>
        <w:rPr>
          <w:rFonts w:ascii="Times New Roman" w:eastAsia="Times New Roman" w:hAnsi="Times New Roman" w:cs="Times New Roman"/>
          <w:bCs/>
          <w:sz w:val="26"/>
          <w:szCs w:val="26"/>
          <w:lang w:eastAsia="vi-VN"/>
        </w:rPr>
      </w:pPr>
      <w:r w:rsidRPr="00E519F9">
        <w:rPr>
          <w:rFonts w:ascii="Times New Roman" w:eastAsia="Times New Roman" w:hAnsi="Times New Roman" w:cs="Times New Roman"/>
          <w:bCs/>
          <w:sz w:val="26"/>
          <w:szCs w:val="26"/>
          <w:lang w:eastAsia="vi-VN"/>
        </w:rPr>
        <w:t>Kết luận</w:t>
      </w:r>
      <w:r w:rsidRPr="00E519F9">
        <w:rPr>
          <w:rFonts w:ascii="Times New Roman" w:eastAsia="Times New Roman" w:hAnsi="Times New Roman" w:cs="Times New Roman"/>
          <w:bCs/>
          <w:sz w:val="26"/>
          <w:szCs w:val="26"/>
          <w:lang w:eastAsia="vi-VN"/>
        </w:rPr>
        <w:tab/>
        <w:t xml:space="preserve"> </w:t>
      </w:r>
    </w:p>
    <w:p w:rsidR="008C153E" w:rsidRPr="00E519F9" w:rsidRDefault="008C153E" w:rsidP="00774687">
      <w:pPr>
        <w:spacing w:after="0" w:line="360" w:lineRule="auto"/>
        <w:jc w:val="both"/>
        <w:rPr>
          <w:rFonts w:ascii="Times New Roman" w:eastAsia="Times New Roman" w:hAnsi="Times New Roman" w:cs="Times New Roman"/>
          <w:bCs/>
          <w:sz w:val="26"/>
          <w:szCs w:val="26"/>
          <w:lang w:eastAsia="vi-VN"/>
        </w:rPr>
      </w:pPr>
      <w:r w:rsidRPr="00E519F9">
        <w:rPr>
          <w:rFonts w:ascii="Times New Roman" w:eastAsia="Times New Roman" w:hAnsi="Times New Roman" w:cs="Times New Roman"/>
          <w:bCs/>
          <w:sz w:val="26"/>
          <w:szCs w:val="26"/>
          <w:lang w:eastAsia="vi-VN"/>
        </w:rPr>
        <w:t>Kiến nghị</w:t>
      </w:r>
    </w:p>
    <w:p w:rsidR="008C153E" w:rsidRPr="00E519F9" w:rsidRDefault="008C153E" w:rsidP="00774687">
      <w:pPr>
        <w:spacing w:after="0" w:line="360" w:lineRule="auto"/>
        <w:jc w:val="both"/>
        <w:rPr>
          <w:rFonts w:ascii="Times New Roman" w:eastAsia="Times New Roman" w:hAnsi="Times New Roman" w:cs="Times New Roman"/>
          <w:bCs/>
          <w:sz w:val="26"/>
          <w:szCs w:val="26"/>
          <w:lang w:eastAsia="vi-VN"/>
        </w:rPr>
      </w:pPr>
      <w:r w:rsidRPr="00E519F9">
        <w:rPr>
          <w:rFonts w:ascii="Times New Roman" w:eastAsia="Times New Roman" w:hAnsi="Times New Roman" w:cs="Times New Roman"/>
          <w:bCs/>
          <w:sz w:val="26"/>
          <w:szCs w:val="26"/>
          <w:lang w:eastAsia="vi-VN"/>
        </w:rPr>
        <w:t>Mở đầu</w:t>
      </w:r>
    </w:p>
    <w:p w:rsidR="008C153E" w:rsidRPr="00E519F9" w:rsidRDefault="008C153E" w:rsidP="00774687">
      <w:pPr>
        <w:spacing w:after="0" w:line="360" w:lineRule="auto"/>
        <w:ind w:firstLine="720"/>
        <w:jc w:val="both"/>
        <w:rPr>
          <w:rFonts w:ascii="Times New Roman" w:eastAsia="Times New Roman" w:hAnsi="Times New Roman" w:cs="Times New Roman"/>
          <w:bCs/>
          <w:sz w:val="26"/>
          <w:szCs w:val="26"/>
          <w:lang w:eastAsia="vi-VN"/>
        </w:rPr>
      </w:pPr>
      <w:r w:rsidRPr="00E519F9">
        <w:rPr>
          <w:rFonts w:ascii="Times New Roman" w:eastAsia="Times New Roman" w:hAnsi="Times New Roman" w:cs="Times New Roman"/>
          <w:bCs/>
          <w:sz w:val="26"/>
          <w:szCs w:val="26"/>
          <w:lang w:eastAsia="vi-VN"/>
        </w:rPr>
        <w:t>Khi xây dựng một chương trình đào tạo, người xây dựng chương trình luôn định hướng quá trình đào tạo sao cho, khi người học hoàn tất chương trình sẽ đạt được kiến thức và kỹ năng chuyên ngành cần thiết đáp ứng được nhu cầu của nhà tuyển dụng. Nhưng khi đào tạo chương trình xây dựng chưa được công khai rộng rãi, chưa cam kết trước với người học. “Chuẩn đầu ra” chính là lời cam kết trước đối với người học, doanh nghiệp và toàn xã hội đối với một chuyên ngành đào tạo.</w:t>
      </w:r>
    </w:p>
    <w:p w:rsidR="008C153E" w:rsidRPr="00E519F9" w:rsidRDefault="008C153E" w:rsidP="00774687">
      <w:pPr>
        <w:spacing w:after="0" w:line="360" w:lineRule="auto"/>
        <w:jc w:val="both"/>
        <w:rPr>
          <w:rFonts w:ascii="Times New Roman" w:eastAsia="Times New Roman" w:hAnsi="Times New Roman" w:cs="Times New Roman"/>
          <w:bCs/>
          <w:sz w:val="26"/>
          <w:szCs w:val="26"/>
          <w:lang w:eastAsia="vi-VN"/>
        </w:rPr>
      </w:pPr>
      <w:r w:rsidRPr="00E519F9">
        <w:rPr>
          <w:rFonts w:ascii="Times New Roman" w:eastAsia="Times New Roman" w:hAnsi="Times New Roman" w:cs="Times New Roman"/>
          <w:bCs/>
          <w:sz w:val="26"/>
          <w:szCs w:val="26"/>
          <w:lang w:eastAsia="vi-VN"/>
        </w:rPr>
        <w:t>Chuẩn đầu ra</w:t>
      </w:r>
    </w:p>
    <w:p w:rsidR="008C153E" w:rsidRPr="00E519F9" w:rsidRDefault="008C153E" w:rsidP="00774687">
      <w:pPr>
        <w:spacing w:after="0" w:line="360" w:lineRule="auto"/>
        <w:ind w:firstLine="720"/>
        <w:jc w:val="both"/>
        <w:rPr>
          <w:rFonts w:ascii="Times New Roman" w:eastAsia="Times New Roman" w:hAnsi="Times New Roman" w:cs="Times New Roman"/>
          <w:color w:val="000000"/>
          <w:sz w:val="26"/>
          <w:szCs w:val="26"/>
          <w:lang w:eastAsia="vi-VN"/>
        </w:rPr>
      </w:pPr>
      <w:r w:rsidRPr="00E519F9">
        <w:rPr>
          <w:rFonts w:ascii="Times New Roman" w:eastAsia="Times New Roman" w:hAnsi="Times New Roman" w:cs="Times New Roman"/>
          <w:bCs/>
          <w:color w:val="000000"/>
          <w:sz w:val="26"/>
          <w:szCs w:val="26"/>
          <w:lang w:eastAsia="vi-VN"/>
        </w:rPr>
        <w:t>Khái niệm về chuẩn đầu ra</w:t>
      </w:r>
    </w:p>
    <w:p w:rsidR="008C153E" w:rsidRPr="00E519F9" w:rsidRDefault="008C153E" w:rsidP="00774687">
      <w:pPr>
        <w:spacing w:after="0" w:line="360" w:lineRule="auto"/>
        <w:ind w:firstLine="720"/>
        <w:jc w:val="both"/>
        <w:rPr>
          <w:rFonts w:ascii="Times New Roman" w:eastAsia="Times New Roman" w:hAnsi="Times New Roman" w:cs="Times New Roman"/>
          <w:sz w:val="26"/>
          <w:szCs w:val="26"/>
          <w:lang w:eastAsia="vi-VN"/>
        </w:rPr>
      </w:pPr>
      <w:r w:rsidRPr="00E519F9">
        <w:rPr>
          <w:rFonts w:ascii="Times New Roman" w:eastAsia="Times New Roman" w:hAnsi="Times New Roman" w:cs="Times New Roman"/>
          <w:sz w:val="26"/>
          <w:szCs w:val="26"/>
          <w:lang w:eastAsia="vi-VN"/>
        </w:rPr>
        <w:t>“Chuẩn đầu ra là sự khẳng định của những điều kỳ vọng, mong muốn một người tốt nghiệp có khả năng LÀM được nhờ kết quả học tập của quá trình đào tạo” (Jenkins and Unwin).</w:t>
      </w:r>
    </w:p>
    <w:p w:rsidR="008C153E" w:rsidRPr="00E519F9" w:rsidRDefault="008C153E" w:rsidP="00774687">
      <w:pPr>
        <w:spacing w:after="0" w:line="360" w:lineRule="auto"/>
        <w:ind w:firstLine="720"/>
        <w:jc w:val="both"/>
        <w:rPr>
          <w:rFonts w:ascii="Times New Roman" w:eastAsia="Times New Roman" w:hAnsi="Times New Roman" w:cs="Times New Roman"/>
          <w:sz w:val="26"/>
          <w:szCs w:val="26"/>
          <w:lang w:eastAsia="vi-VN"/>
        </w:rPr>
      </w:pPr>
      <w:r w:rsidRPr="00E519F9">
        <w:rPr>
          <w:rFonts w:ascii="Times New Roman" w:eastAsia="Times New Roman" w:hAnsi="Times New Roman" w:cs="Times New Roman"/>
          <w:sz w:val="26"/>
          <w:szCs w:val="26"/>
          <w:lang w:eastAsia="vi-VN"/>
        </w:rPr>
        <w:t>“Chuẩn đầu ra là lời khẳng định của những điều mà chúng ta muốn sinh viên của chúng ta có khả năng làm, biết, hoặc hiểu nhờ hoàn thành một khóa đào tạo” (Univ.New South Wales, Australia).</w:t>
      </w:r>
    </w:p>
    <w:p w:rsidR="008C153E" w:rsidRPr="00E519F9" w:rsidRDefault="008C153E" w:rsidP="00774687">
      <w:pPr>
        <w:spacing w:after="0" w:line="360" w:lineRule="auto"/>
        <w:ind w:firstLine="720"/>
        <w:jc w:val="both"/>
        <w:rPr>
          <w:rFonts w:ascii="Times New Roman" w:eastAsia="Times New Roman" w:hAnsi="Times New Roman" w:cs="Times New Roman"/>
          <w:sz w:val="26"/>
          <w:szCs w:val="26"/>
          <w:lang w:eastAsia="vi-VN"/>
        </w:rPr>
      </w:pPr>
      <w:r w:rsidRPr="00E519F9">
        <w:rPr>
          <w:rFonts w:ascii="Times New Roman" w:eastAsia="Times New Roman" w:hAnsi="Times New Roman" w:cs="Times New Roman"/>
          <w:sz w:val="26"/>
          <w:szCs w:val="26"/>
          <w:lang w:eastAsia="vi-VN"/>
        </w:rPr>
        <w:t>"Chuẩn đầu ra là sự khẳng định sinh viên tốt nghiệp làm được những gì và kiến thức, kỹ năng, thái độ hành vi cần đạt được của sinh viên".</w:t>
      </w:r>
    </w:p>
    <w:p w:rsidR="008C153E" w:rsidRPr="00E519F9" w:rsidRDefault="008C153E" w:rsidP="00774687">
      <w:pPr>
        <w:spacing w:after="0" w:line="360" w:lineRule="auto"/>
        <w:ind w:firstLine="720"/>
        <w:jc w:val="both"/>
        <w:rPr>
          <w:rFonts w:ascii="Times New Roman" w:eastAsia="Times New Roman" w:hAnsi="Times New Roman" w:cs="Times New Roman"/>
          <w:sz w:val="26"/>
          <w:szCs w:val="26"/>
          <w:lang w:eastAsia="vi-VN"/>
        </w:rPr>
      </w:pPr>
      <w:r w:rsidRPr="00E519F9">
        <w:rPr>
          <w:rFonts w:ascii="Times New Roman" w:eastAsia="Times New Roman" w:hAnsi="Times New Roman" w:cs="Times New Roman"/>
          <w:sz w:val="26"/>
          <w:szCs w:val="26"/>
          <w:lang w:eastAsia="vi-VN"/>
        </w:rPr>
        <w:t>Chuẩn đầu ra như lời cam kết của nhà trường đối với xã hội về những kiến thức, kỹ năng, thái độ, hành vi, qua đó, khẳng định những năng lực lao động cụ thể mà sinh viên sẽ thực hiện được sau khi được đào tạo tại nhà trường.</w:t>
      </w:r>
    </w:p>
    <w:p w:rsidR="008C153E" w:rsidRPr="00E519F9" w:rsidRDefault="008C153E" w:rsidP="00774687">
      <w:pPr>
        <w:spacing w:after="0" w:line="360" w:lineRule="auto"/>
        <w:ind w:firstLine="720"/>
        <w:jc w:val="both"/>
        <w:rPr>
          <w:rFonts w:ascii="Times New Roman" w:eastAsia="Times New Roman" w:hAnsi="Times New Roman" w:cs="Times New Roman"/>
          <w:sz w:val="26"/>
          <w:szCs w:val="26"/>
          <w:lang w:eastAsia="vi-VN"/>
        </w:rPr>
      </w:pPr>
      <w:r w:rsidRPr="00E519F9">
        <w:rPr>
          <w:rFonts w:ascii="Times New Roman" w:eastAsia="Times New Roman" w:hAnsi="Times New Roman" w:cs="Times New Roman"/>
          <w:bCs/>
          <w:sz w:val="26"/>
          <w:szCs w:val="26"/>
          <w:lang w:eastAsia="vi-VN"/>
        </w:rPr>
        <w:t>Giá trị của chuẩn đầu ra</w:t>
      </w:r>
    </w:p>
    <w:p w:rsidR="008C153E" w:rsidRPr="00E519F9" w:rsidRDefault="008C153E" w:rsidP="00774687">
      <w:pPr>
        <w:spacing w:after="0" w:line="360" w:lineRule="auto"/>
        <w:ind w:firstLine="720"/>
        <w:jc w:val="both"/>
        <w:rPr>
          <w:rFonts w:ascii="Times New Roman" w:eastAsia="Times New Roman" w:hAnsi="Times New Roman" w:cs="Times New Roman"/>
          <w:sz w:val="26"/>
          <w:szCs w:val="26"/>
          <w:lang w:eastAsia="vi-VN"/>
        </w:rPr>
      </w:pPr>
      <w:r w:rsidRPr="00E519F9">
        <w:rPr>
          <w:rFonts w:ascii="Times New Roman" w:eastAsia="Times New Roman" w:hAnsi="Times New Roman" w:cs="Times New Roman"/>
          <w:sz w:val="26"/>
          <w:szCs w:val="26"/>
          <w:lang w:eastAsia="vi-VN"/>
        </w:rPr>
        <w:lastRenderedPageBreak/>
        <w:t>Các yếu tố liên quan đến giá trị chuẩn đầu ra: Nhà trường, giảng viên, người học và doanh nghiệp sử dụng lao động.</w:t>
      </w:r>
    </w:p>
    <w:p w:rsidR="008C153E" w:rsidRPr="00E519F9"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E519F9">
        <w:rPr>
          <w:rFonts w:ascii="Times New Roman" w:eastAsia="Times New Roman" w:hAnsi="Times New Roman" w:cs="Times New Roman"/>
          <w:sz w:val="26"/>
          <w:szCs w:val="26"/>
          <w:lang w:eastAsia="vi-VN"/>
        </w:rPr>
        <w:t>Chuẩn đầu ra là cơ sở để nhà trường xây dựng chương trình đào tạo phù hợp, đảm bảo sản phẩm đào tạo đáp ứng  nhu cầu nhân lực và sự phát triển công nghệ của doanh nghiệp. Thông qua chuẩn đầu ra nhà trường có thể  giới thiệu với doanh nghiệp sản phẩm đào tạo của nhà trường, cam kết với phụ huynh và doanh nghiệp sử dụng lao động về năng lực của người học đồng thời tạo được niềm tin trong sinh viên.</w:t>
      </w:r>
    </w:p>
    <w:p w:rsidR="008C153E" w:rsidRPr="00E519F9"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E519F9">
        <w:rPr>
          <w:rFonts w:ascii="Times New Roman" w:eastAsia="Times New Roman" w:hAnsi="Times New Roman" w:cs="Times New Roman"/>
          <w:sz w:val="26"/>
          <w:szCs w:val="26"/>
          <w:lang w:eastAsia="vi-VN"/>
        </w:rPr>
        <w:t xml:space="preserve">Chuẩn đầu ra là cơ sở để biên soạn nội dung giảng dạy; lựa chọn phương pháp dạy học tích cực, định lượng về các tiêu chí đánh giá kết quả học tập của học sinh  cũng là cơ sở để đổi mới phương pháp học </w:t>
      </w:r>
      <w:r w:rsidRPr="00E519F9">
        <w:rPr>
          <w:rFonts w:ascii="Times New Roman" w:eastAsia="Times New Roman" w:hAnsi="Times New Roman" w:cs="Times New Roman"/>
          <w:iCs/>
          <w:sz w:val="26"/>
          <w:szCs w:val="26"/>
          <w:lang w:eastAsia="vi-VN"/>
        </w:rPr>
        <w:t>tập trung vào người học</w:t>
      </w:r>
      <w:r w:rsidRPr="00E519F9">
        <w:rPr>
          <w:rFonts w:ascii="Times New Roman" w:eastAsia="Times New Roman" w:hAnsi="Times New Roman" w:cs="Times New Roman"/>
          <w:sz w:val="26"/>
          <w:szCs w:val="26"/>
          <w:lang w:eastAsia="vi-VN"/>
        </w:rPr>
        <w:t>, là cơ sở nâng cao mối quan hệ Dạy-Học và Đánh giá.</w:t>
      </w:r>
    </w:p>
    <w:p w:rsidR="008C153E" w:rsidRPr="00E519F9"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E519F9">
        <w:rPr>
          <w:rFonts w:ascii="Times New Roman" w:eastAsia="Times New Roman" w:hAnsi="Times New Roman" w:cs="Times New Roman"/>
          <w:sz w:val="26"/>
          <w:szCs w:val="26"/>
          <w:lang w:eastAsia="vi-VN"/>
        </w:rPr>
        <w:t>Dựa vào chuẩn đầu ra và chương trình đào tạo, sinh viên xây dựng được kế hoạch và mục tiêu học tập của mình, không ngừng nỗ lực học tập và rèn luyện theo hướng dẫn của từng học phần của chương trình đào tạo đáp ứng yêu cầu của nhà trường.</w:t>
      </w:r>
    </w:p>
    <w:p w:rsidR="008C153E" w:rsidRPr="00E519F9" w:rsidRDefault="008C153E" w:rsidP="00774687">
      <w:pPr>
        <w:spacing w:after="0" w:line="360" w:lineRule="auto"/>
        <w:ind w:firstLine="360"/>
        <w:jc w:val="both"/>
        <w:rPr>
          <w:rFonts w:ascii="Times New Roman" w:eastAsia="Times New Roman" w:hAnsi="Times New Roman" w:cs="Times New Roman"/>
          <w:sz w:val="26"/>
          <w:szCs w:val="26"/>
          <w:lang w:eastAsia="vi-VN"/>
        </w:rPr>
      </w:pPr>
      <w:r w:rsidRPr="00E519F9">
        <w:rPr>
          <w:rFonts w:ascii="Times New Roman" w:eastAsia="Times New Roman" w:hAnsi="Times New Roman" w:cs="Times New Roman"/>
          <w:sz w:val="26"/>
          <w:szCs w:val="26"/>
          <w:lang w:eastAsia="vi-VN"/>
        </w:rPr>
        <w:t>Chuẩn đầu ra nhà trường cũng dựa trên quá trình khảo sát từng tiêu chí đặt ra để định lượng mức độ phù hợp của chương trình đào tạo, là cơ sở để các doanh nghiệp đánh giá khả năng cung ứng sản phẩm nhân lực của nhà trường phù hợp với yêu cầu tuyển dụng cơ bản.</w:t>
      </w:r>
    </w:p>
    <w:p w:rsidR="008C153E" w:rsidRPr="00E519F9" w:rsidRDefault="008C153E" w:rsidP="00774687">
      <w:pPr>
        <w:spacing w:after="0" w:line="360" w:lineRule="auto"/>
        <w:jc w:val="both"/>
        <w:rPr>
          <w:rFonts w:ascii="Times New Roman" w:eastAsia="Times New Roman" w:hAnsi="Times New Roman" w:cs="Times New Roman"/>
          <w:color w:val="000000"/>
          <w:sz w:val="26"/>
          <w:szCs w:val="26"/>
          <w:lang w:eastAsia="vi-VN"/>
        </w:rPr>
      </w:pPr>
      <w:r w:rsidRPr="00E519F9">
        <w:rPr>
          <w:rFonts w:ascii="Times New Roman" w:eastAsia="Times New Roman" w:hAnsi="Times New Roman" w:cs="Times New Roman"/>
          <w:color w:val="000000"/>
          <w:sz w:val="26"/>
          <w:szCs w:val="26"/>
          <w:lang w:eastAsia="vi-VN"/>
        </w:rPr>
        <w:t>Nhận xét – Ý kiến</w:t>
      </w:r>
    </w:p>
    <w:p w:rsidR="008C153E" w:rsidRPr="00E519F9" w:rsidRDefault="008C153E" w:rsidP="00774687">
      <w:pPr>
        <w:spacing w:after="0" w:line="360" w:lineRule="auto"/>
        <w:jc w:val="both"/>
        <w:rPr>
          <w:rFonts w:ascii="Times New Roman" w:eastAsia="Times New Roman" w:hAnsi="Times New Roman" w:cs="Times New Roman"/>
          <w:bCs/>
          <w:color w:val="222222"/>
          <w:sz w:val="26"/>
          <w:szCs w:val="26"/>
          <w:lang w:eastAsia="vi-VN"/>
        </w:rPr>
      </w:pPr>
      <w:r w:rsidRPr="00E519F9">
        <w:rPr>
          <w:rFonts w:ascii="Times New Roman" w:eastAsia="Times New Roman" w:hAnsi="Times New Roman" w:cs="Times New Roman"/>
          <w:bCs/>
          <w:color w:val="222222"/>
          <w:sz w:val="26"/>
          <w:szCs w:val="26"/>
          <w:lang w:eastAsia="vi-VN"/>
        </w:rPr>
        <w:t>- Khi xây dựng chuẩn đầu ra và chương trình đào tạo công bố công khai đến người học và doanh nghiệp. Chuẩn đầu ra vẫn còn mang yếu tố chủ quan, mặc dù khi xây dựng chuẩn đầu ra người xây dựng tiến hành các thủ tục công khai đến doanh nghiệp để lấy mẫu. Đồng thời xây dựng kế hoạch phản biện từ phía doanh nghiệp, nhưng các yếu tố mẫu trên vẫn chưa đủ lớn để đánh giá tính bền vững của một chương trình đào tạo do tính chất cầu toàn trong xây dựng chương trình. Sự đóng góp của doanh nghiệp tham gia phản biện liên quan đến chương trình đào tạo chưa phản ánh đúng yêu cầu cốt lõi mà doanh nghiệp cần, doanh nghiệp vẫn có những yêu cầu đối với sinh viên ra trường đáp ứng quá nhiều kỹ năng. Những người xây dựng chương trình đào tạo chưa khảo sát tổng quan những yêu cầu của doanh nghiệp cũng như nhu cầu xã hội, còn đối với người học sẽ có kiến thức và kỹ năng gì.</w:t>
      </w:r>
    </w:p>
    <w:p w:rsidR="008C153E" w:rsidRPr="00E519F9" w:rsidRDefault="008C153E" w:rsidP="00774687">
      <w:pPr>
        <w:spacing w:after="0" w:line="360" w:lineRule="auto"/>
        <w:jc w:val="both"/>
        <w:rPr>
          <w:rFonts w:ascii="Times New Roman" w:eastAsia="Times New Roman" w:hAnsi="Times New Roman" w:cs="Times New Roman"/>
          <w:bCs/>
          <w:color w:val="222222"/>
          <w:sz w:val="26"/>
          <w:szCs w:val="26"/>
          <w:lang w:eastAsia="vi-VN"/>
        </w:rPr>
      </w:pPr>
      <w:r w:rsidRPr="00E519F9">
        <w:rPr>
          <w:rFonts w:ascii="Times New Roman" w:eastAsia="Times New Roman" w:hAnsi="Times New Roman" w:cs="Times New Roman"/>
          <w:bCs/>
          <w:color w:val="222222"/>
          <w:sz w:val="26"/>
          <w:szCs w:val="26"/>
          <w:lang w:eastAsia="vi-VN"/>
        </w:rPr>
        <w:lastRenderedPageBreak/>
        <w:t xml:space="preserve">-  Ngoài các yếu tố về chương trình đào tạo, người </w:t>
      </w:r>
      <w:r w:rsidRPr="00E519F9">
        <w:rPr>
          <w:rFonts w:ascii="Times New Roman" w:eastAsia="Times New Roman" w:hAnsi="Times New Roman" w:cs="Times New Roman"/>
          <w:bCs/>
          <w:sz w:val="26"/>
          <w:szCs w:val="26"/>
          <w:lang w:eastAsia="vi-VN"/>
        </w:rPr>
        <w:t>Thầy</w:t>
      </w:r>
      <w:r w:rsidRPr="00E519F9">
        <w:rPr>
          <w:rFonts w:ascii="Times New Roman" w:eastAsia="Times New Roman" w:hAnsi="Times New Roman" w:cs="Times New Roman"/>
          <w:bCs/>
          <w:color w:val="222222"/>
          <w:sz w:val="26"/>
          <w:szCs w:val="26"/>
          <w:lang w:eastAsia="vi-VN"/>
        </w:rPr>
        <w:t xml:space="preserve"> là nhân tố quan trọng trong quá trình đào tạo. Dù chương trình đào tạo có hoàn chỉnh như thế nào, thì yếu tố người </w:t>
      </w:r>
      <w:r w:rsidRPr="00E519F9">
        <w:rPr>
          <w:rFonts w:ascii="Times New Roman" w:eastAsia="Times New Roman" w:hAnsi="Times New Roman" w:cs="Times New Roman"/>
          <w:bCs/>
          <w:sz w:val="26"/>
          <w:szCs w:val="26"/>
          <w:lang w:eastAsia="vi-VN"/>
        </w:rPr>
        <w:t xml:space="preserve">Thầy </w:t>
      </w:r>
      <w:r w:rsidRPr="00E519F9">
        <w:rPr>
          <w:rFonts w:ascii="Times New Roman" w:eastAsia="Times New Roman" w:hAnsi="Times New Roman" w:cs="Times New Roman"/>
          <w:bCs/>
          <w:color w:val="222222"/>
          <w:sz w:val="26"/>
          <w:szCs w:val="26"/>
          <w:lang w:eastAsia="vi-VN"/>
        </w:rPr>
        <w:t>vẫn là hàng đầu.</w:t>
      </w:r>
    </w:p>
    <w:p w:rsidR="008C153E" w:rsidRPr="00E519F9" w:rsidRDefault="008C153E" w:rsidP="00774687">
      <w:pPr>
        <w:spacing w:after="0" w:line="360" w:lineRule="auto"/>
        <w:jc w:val="both"/>
        <w:rPr>
          <w:rFonts w:ascii="Times New Roman" w:eastAsia="Times New Roman" w:hAnsi="Times New Roman" w:cs="Times New Roman"/>
          <w:color w:val="222222"/>
          <w:sz w:val="26"/>
          <w:szCs w:val="26"/>
          <w:lang w:eastAsia="vi-VN"/>
        </w:rPr>
      </w:pPr>
      <w:r w:rsidRPr="00E519F9">
        <w:rPr>
          <w:rFonts w:ascii="Times New Roman" w:eastAsia="Times New Roman" w:hAnsi="Times New Roman" w:cs="Times New Roman"/>
          <w:bCs/>
          <w:color w:val="222222"/>
          <w:sz w:val="26"/>
          <w:szCs w:val="26"/>
          <w:lang w:eastAsia="vi-VN"/>
        </w:rPr>
        <w:t xml:space="preserve">- Công đoạn gia công đề cương chi tiết, bài giảng là do người </w:t>
      </w:r>
      <w:r w:rsidRPr="00E519F9">
        <w:rPr>
          <w:rFonts w:ascii="Times New Roman" w:eastAsia="Times New Roman" w:hAnsi="Times New Roman" w:cs="Times New Roman"/>
          <w:bCs/>
          <w:sz w:val="26"/>
          <w:szCs w:val="26"/>
          <w:lang w:eastAsia="vi-VN"/>
        </w:rPr>
        <w:t>Thầy</w:t>
      </w:r>
      <w:r w:rsidRPr="00E519F9">
        <w:rPr>
          <w:rFonts w:ascii="Times New Roman" w:eastAsia="Times New Roman" w:hAnsi="Times New Roman" w:cs="Times New Roman"/>
          <w:bCs/>
          <w:color w:val="222222"/>
          <w:sz w:val="26"/>
          <w:szCs w:val="26"/>
          <w:lang w:eastAsia="vi-VN"/>
        </w:rPr>
        <w:t xml:space="preserve"> thực hiện vẫn còn nhiều vấn đề. Năng lực giảng dạy là vấn đề cần quan tâm hàng đầu trong quá trình thực hiện chuẩn đầu ra. </w:t>
      </w:r>
      <w:r w:rsidRPr="00E519F9">
        <w:rPr>
          <w:rFonts w:ascii="Times New Roman" w:eastAsia="Times New Roman" w:hAnsi="Times New Roman" w:cs="Times New Roman"/>
          <w:sz w:val="26"/>
          <w:szCs w:val="26"/>
          <w:lang w:eastAsia="vi-VN"/>
        </w:rPr>
        <w:t>Theo tôi, để hoàn thành tốt nhiệm vụ của một giảng viên thì những góc độ năng lực đòi hỏi quan trọng là</w:t>
      </w:r>
      <w:r w:rsidRPr="00E519F9">
        <w:rPr>
          <w:rFonts w:ascii="Times New Roman" w:eastAsia="Times New Roman" w:hAnsi="Times New Roman" w:cs="Times New Roman"/>
          <w:color w:val="222222"/>
          <w:sz w:val="26"/>
          <w:szCs w:val="26"/>
          <w:lang w:eastAsia="vi-VN"/>
        </w:rPr>
        <w:t>: Năng lực chuyên môn, năng lực giảng dạy và năng lực nghiên cứu của một giảng viên.</w:t>
      </w:r>
    </w:p>
    <w:p w:rsidR="008C153E" w:rsidRPr="00E519F9" w:rsidRDefault="008C153E" w:rsidP="00774687">
      <w:pPr>
        <w:spacing w:after="0" w:line="360" w:lineRule="auto"/>
        <w:jc w:val="both"/>
        <w:rPr>
          <w:rFonts w:ascii="Times New Roman" w:eastAsia="Times New Roman" w:hAnsi="Times New Roman" w:cs="Times New Roman"/>
          <w:color w:val="FF0000"/>
          <w:sz w:val="26"/>
          <w:szCs w:val="26"/>
          <w:lang w:eastAsia="vi-VN"/>
        </w:rPr>
      </w:pPr>
      <w:r w:rsidRPr="00E519F9">
        <w:rPr>
          <w:rFonts w:ascii="Times New Roman" w:eastAsia="Times New Roman" w:hAnsi="Times New Roman" w:cs="Times New Roman"/>
          <w:color w:val="222222"/>
          <w:sz w:val="26"/>
          <w:szCs w:val="26"/>
          <w:lang w:eastAsia="vi-VN"/>
        </w:rPr>
        <w:t xml:space="preserve">-  Chúng ta chưa khẳng định được kỹ năng đáp ứng với nhu cầu doanh nghiệp. Chúng ta vẫn còn phụ thuộc vào những gì doanh nghiệp cần (học việc) chưa đáp ứng được những yêu cầu mà doanh nghiệp có (kỹ năng). Trong các công đoạn gia công đáp ứng chuẩn đầu ra của chúng ta, nhìn một cách thực tế các học phần, môn học bị </w:t>
      </w:r>
      <w:r w:rsidRPr="00E519F9">
        <w:rPr>
          <w:rFonts w:ascii="Times New Roman" w:eastAsia="Times New Roman" w:hAnsi="Times New Roman" w:cs="Times New Roman"/>
          <w:sz w:val="26"/>
          <w:szCs w:val="26"/>
          <w:lang w:eastAsia="vi-VN"/>
        </w:rPr>
        <w:t>phân hóa không có tính tiên quyết gắn kết với nhau, đây là thực trạng đang diễn ra</w:t>
      </w:r>
      <w:r w:rsidRPr="00E519F9">
        <w:rPr>
          <w:rFonts w:ascii="Times New Roman" w:eastAsia="Times New Roman" w:hAnsi="Times New Roman" w:cs="Times New Roman"/>
          <w:color w:val="222222"/>
          <w:sz w:val="26"/>
          <w:szCs w:val="26"/>
          <w:lang w:eastAsia="vi-VN"/>
        </w:rPr>
        <w:t xml:space="preserve">. Do năng lực giảng dạy của một số giảng viên còn hạn chế nên </w:t>
      </w:r>
      <w:r w:rsidRPr="00E519F9">
        <w:rPr>
          <w:rFonts w:ascii="Times New Roman" w:eastAsia="Times New Roman" w:hAnsi="Times New Roman" w:cs="Times New Roman"/>
          <w:sz w:val="26"/>
          <w:szCs w:val="26"/>
          <w:lang w:eastAsia="vi-VN"/>
        </w:rPr>
        <w:t xml:space="preserve">các công đoạn còn rời rạc, mất đoạn chưa hình thành được các mắc xích liên kết, </w:t>
      </w:r>
      <w:r w:rsidRPr="00E519F9">
        <w:rPr>
          <w:rFonts w:ascii="Times New Roman" w:eastAsia="Times New Roman" w:hAnsi="Times New Roman" w:cs="Times New Roman"/>
          <w:color w:val="222222"/>
          <w:sz w:val="26"/>
          <w:szCs w:val="26"/>
          <w:lang w:eastAsia="vi-VN"/>
        </w:rPr>
        <w:t xml:space="preserve">cộng </w:t>
      </w:r>
      <w:r w:rsidRPr="00E519F9">
        <w:rPr>
          <w:rFonts w:ascii="Times New Roman" w:eastAsia="Times New Roman" w:hAnsi="Times New Roman" w:cs="Times New Roman"/>
          <w:sz w:val="26"/>
          <w:szCs w:val="26"/>
          <w:lang w:eastAsia="vi-VN"/>
        </w:rPr>
        <w:t xml:space="preserve">thêm </w:t>
      </w:r>
      <w:r w:rsidRPr="00E519F9">
        <w:rPr>
          <w:rFonts w:ascii="Times New Roman" w:eastAsia="Times New Roman" w:hAnsi="Times New Roman" w:cs="Times New Roman"/>
          <w:color w:val="222222"/>
          <w:sz w:val="26"/>
          <w:szCs w:val="26"/>
          <w:lang w:eastAsia="vi-VN"/>
        </w:rPr>
        <w:t xml:space="preserve">một lượng không nhỏ HSSV có tinh thần, thái độ học tập không nghiêm túc </w:t>
      </w:r>
      <w:r w:rsidRPr="00E519F9">
        <w:rPr>
          <w:rFonts w:ascii="Times New Roman" w:eastAsia="Times New Roman" w:hAnsi="Times New Roman" w:cs="Times New Roman"/>
          <w:sz w:val="26"/>
          <w:szCs w:val="26"/>
          <w:lang w:eastAsia="vi-VN"/>
        </w:rPr>
        <w:t>dẫn đến mục tiêu chuẩn đầu ra chưa đạt</w:t>
      </w:r>
      <w:r w:rsidRPr="00E519F9">
        <w:rPr>
          <w:rFonts w:ascii="Times New Roman" w:eastAsia="Times New Roman" w:hAnsi="Times New Roman" w:cs="Times New Roman"/>
          <w:color w:val="FF0000"/>
          <w:sz w:val="26"/>
          <w:szCs w:val="26"/>
          <w:lang w:eastAsia="vi-VN"/>
        </w:rPr>
        <w:t>.</w:t>
      </w:r>
    </w:p>
    <w:p w:rsidR="008C153E" w:rsidRPr="00E519F9" w:rsidRDefault="008C153E" w:rsidP="00774687">
      <w:pPr>
        <w:spacing w:after="0" w:line="360" w:lineRule="auto"/>
        <w:jc w:val="both"/>
        <w:rPr>
          <w:rFonts w:ascii="Times New Roman" w:eastAsia="Times New Roman" w:hAnsi="Times New Roman" w:cs="Times New Roman"/>
          <w:color w:val="222222"/>
          <w:sz w:val="26"/>
          <w:szCs w:val="26"/>
          <w:lang w:eastAsia="vi-VN"/>
        </w:rPr>
      </w:pPr>
      <w:r w:rsidRPr="00E519F9">
        <w:rPr>
          <w:rFonts w:ascii="Times New Roman" w:eastAsia="Times New Roman" w:hAnsi="Times New Roman" w:cs="Times New Roman"/>
          <w:color w:val="222222"/>
          <w:sz w:val="26"/>
          <w:szCs w:val="26"/>
          <w:lang w:eastAsia="vi-VN"/>
        </w:rPr>
        <w:t>-  Việc đào tạo theo học chế tín chỉ vẫn còn một lực lượng không nhỏ giảng viên chưa nắm bắt được, nên trong quá trình thực hiện chương trình tính tiên quyết của họ phần chưa mang lại hiệu quả. Chuẩn đầu ra, hiện nay các trường cao đẳng, đại học đều xây dựng và đang thực hiện. Góc nhìn từ khoa, việc mong muốn có một chuẩn đầu ra, một chương trình đào tạo chất lượng để cam kết với người học và xã hội. Để đảm bảo đạt được chuẩn đầu ra cho chương trình đào tạo khoa đã xây dựng, làm tốt những điều cơ bản nhất trong chương trình đào tạo hiện tại, nâng cao trách nhiệm của từng giảng viên thực hiện tốt những yêu cầu sau:</w:t>
      </w:r>
    </w:p>
    <w:p w:rsidR="008C153E" w:rsidRPr="00E519F9" w:rsidRDefault="008C153E" w:rsidP="0073214B">
      <w:pPr>
        <w:pStyle w:val="ListParagraph"/>
        <w:numPr>
          <w:ilvl w:val="0"/>
          <w:numId w:val="48"/>
        </w:numPr>
        <w:spacing w:after="0" w:line="360" w:lineRule="auto"/>
        <w:jc w:val="both"/>
        <w:rPr>
          <w:rFonts w:ascii="Times New Roman" w:eastAsia="Times New Roman" w:hAnsi="Times New Roman" w:cs="Times New Roman"/>
          <w:color w:val="222222"/>
          <w:sz w:val="26"/>
          <w:szCs w:val="26"/>
          <w:lang w:eastAsia="vi-VN"/>
        </w:rPr>
      </w:pPr>
      <w:r w:rsidRPr="00E519F9">
        <w:rPr>
          <w:rFonts w:ascii="Times New Roman" w:eastAsia="Times New Roman" w:hAnsi="Times New Roman" w:cs="Times New Roman"/>
          <w:color w:val="222222"/>
          <w:sz w:val="26"/>
          <w:szCs w:val="26"/>
          <w:lang w:eastAsia="vi-VN"/>
        </w:rPr>
        <w:t>Tập trung xây dựng tốt các đề cương chi tiết các môn học cơ sở ngành, chuyên ngành.</w:t>
      </w:r>
    </w:p>
    <w:p w:rsidR="008C153E" w:rsidRPr="00E519F9" w:rsidRDefault="008C153E" w:rsidP="00774687">
      <w:pPr>
        <w:pStyle w:val="ListParagraph"/>
        <w:spacing w:after="0" w:line="360" w:lineRule="auto"/>
        <w:ind w:left="1079"/>
        <w:jc w:val="both"/>
        <w:rPr>
          <w:rFonts w:ascii="Times New Roman" w:eastAsia="Times New Roman" w:hAnsi="Times New Roman" w:cs="Times New Roman"/>
          <w:i/>
          <w:color w:val="222222"/>
          <w:sz w:val="26"/>
          <w:szCs w:val="26"/>
          <w:lang w:eastAsia="vi-VN"/>
        </w:rPr>
      </w:pPr>
      <w:r w:rsidRPr="00E519F9">
        <w:rPr>
          <w:rFonts w:ascii="Times New Roman" w:eastAsia="Times New Roman" w:hAnsi="Times New Roman" w:cs="Times New Roman"/>
          <w:i/>
          <w:color w:val="222222"/>
          <w:sz w:val="26"/>
          <w:szCs w:val="26"/>
          <w:lang w:eastAsia="vi-VN"/>
        </w:rPr>
        <w:t>Lý thuyết: Mỗi môn học, học phần phải có cam kết về kiến thức và kỹ năng sau khi học xong. Cam kết này phải do chính giảng viên bộ môn công khai trước người học và sau khi học phải có kiểm tra đánh giá của bộ phận chuyên môn.</w:t>
      </w:r>
    </w:p>
    <w:p w:rsidR="008C153E" w:rsidRPr="00E519F9" w:rsidRDefault="008C153E" w:rsidP="00774687">
      <w:pPr>
        <w:pStyle w:val="ListParagraph"/>
        <w:spacing w:after="0" w:line="360" w:lineRule="auto"/>
        <w:ind w:left="1079"/>
        <w:jc w:val="both"/>
        <w:rPr>
          <w:rFonts w:ascii="Times New Roman" w:eastAsia="Times New Roman" w:hAnsi="Times New Roman" w:cs="Times New Roman"/>
          <w:i/>
          <w:color w:val="222222"/>
          <w:sz w:val="26"/>
          <w:szCs w:val="26"/>
          <w:lang w:eastAsia="vi-VN"/>
        </w:rPr>
      </w:pPr>
      <w:r w:rsidRPr="00E519F9">
        <w:rPr>
          <w:rFonts w:ascii="Times New Roman" w:eastAsia="Times New Roman" w:hAnsi="Times New Roman" w:cs="Times New Roman"/>
          <w:i/>
          <w:color w:val="222222"/>
          <w:sz w:val="26"/>
          <w:szCs w:val="26"/>
          <w:lang w:eastAsia="vi-VN"/>
        </w:rPr>
        <w:t xml:space="preserve">Thực hành (thực tập):Mỗi môn học, học phần phải có cam kết về  kỹ năng đạt được của học sinh sinh viên sau khi học xong.Cam kết này phải do chính giảng </w:t>
      </w:r>
      <w:r w:rsidRPr="00E519F9">
        <w:rPr>
          <w:rFonts w:ascii="Times New Roman" w:eastAsia="Times New Roman" w:hAnsi="Times New Roman" w:cs="Times New Roman"/>
          <w:i/>
          <w:color w:val="222222"/>
          <w:sz w:val="26"/>
          <w:szCs w:val="26"/>
          <w:lang w:eastAsia="vi-VN"/>
        </w:rPr>
        <w:lastRenderedPageBreak/>
        <w:t>viên bộ môn công khai trước người học và sau khi học phải có kiểm tra đánh giá của bộ phận chuyên môn.</w:t>
      </w:r>
    </w:p>
    <w:p w:rsidR="008C153E" w:rsidRPr="00E519F9" w:rsidRDefault="008C153E" w:rsidP="00774687">
      <w:pPr>
        <w:spacing w:after="0" w:line="360" w:lineRule="auto"/>
        <w:ind w:firstLine="644"/>
        <w:jc w:val="both"/>
        <w:rPr>
          <w:rFonts w:ascii="Times New Roman" w:eastAsia="Times New Roman" w:hAnsi="Times New Roman" w:cs="Times New Roman"/>
          <w:color w:val="222222"/>
          <w:sz w:val="26"/>
          <w:szCs w:val="26"/>
          <w:lang w:eastAsia="vi-VN"/>
        </w:rPr>
      </w:pPr>
      <w:r w:rsidRPr="00E519F9">
        <w:rPr>
          <w:rFonts w:ascii="Times New Roman" w:eastAsia="Times New Roman" w:hAnsi="Times New Roman" w:cs="Times New Roman"/>
          <w:color w:val="222222"/>
          <w:sz w:val="26"/>
          <w:szCs w:val="26"/>
          <w:lang w:eastAsia="vi-VN"/>
        </w:rPr>
        <w:t xml:space="preserve">Từng bước thay đổi chất theo định hướng chuẩn đầu ra </w:t>
      </w:r>
      <w:r w:rsidRPr="00E519F9">
        <w:rPr>
          <w:rFonts w:ascii="Times New Roman" w:eastAsia="Times New Roman" w:hAnsi="Times New Roman" w:cs="Times New Roman"/>
          <w:sz w:val="26"/>
          <w:szCs w:val="26"/>
          <w:lang w:eastAsia="vi-VN"/>
        </w:rPr>
        <w:t>của</w:t>
      </w:r>
      <w:r w:rsidRPr="00E519F9">
        <w:rPr>
          <w:rFonts w:ascii="Times New Roman" w:eastAsia="Times New Roman" w:hAnsi="Times New Roman" w:cs="Times New Roman"/>
          <w:color w:val="222222"/>
          <w:sz w:val="26"/>
          <w:szCs w:val="26"/>
          <w:lang w:eastAsia="vi-VN"/>
        </w:rPr>
        <w:t xml:space="preserve"> từng ngành đào tạo. Đảm bảo chất lượng, công khai và minh bạch đồng thời từng bước nâng cao năng lực giảng dạy của đội ngũ giảng viên.</w:t>
      </w:r>
    </w:p>
    <w:p w:rsidR="008C153E" w:rsidRPr="00E519F9" w:rsidRDefault="008C153E" w:rsidP="0073214B">
      <w:pPr>
        <w:pStyle w:val="ListParagraph"/>
        <w:numPr>
          <w:ilvl w:val="0"/>
          <w:numId w:val="48"/>
        </w:numPr>
        <w:spacing w:after="0" w:line="360" w:lineRule="auto"/>
        <w:jc w:val="both"/>
        <w:rPr>
          <w:rFonts w:ascii="Times New Roman" w:eastAsia="Times New Roman" w:hAnsi="Times New Roman" w:cs="Times New Roman"/>
          <w:color w:val="222222"/>
          <w:sz w:val="26"/>
          <w:szCs w:val="26"/>
          <w:lang w:eastAsia="vi-VN"/>
        </w:rPr>
      </w:pPr>
      <w:r w:rsidRPr="00E519F9">
        <w:rPr>
          <w:rFonts w:ascii="Times New Roman" w:eastAsia="Times New Roman" w:hAnsi="Times New Roman" w:cs="Times New Roman"/>
          <w:color w:val="222222"/>
          <w:sz w:val="26"/>
          <w:szCs w:val="26"/>
          <w:lang w:eastAsia="vi-VN"/>
        </w:rPr>
        <w:t>Biên soạn bài giảng tập trung vào cốt lõi vấn đề, nội dung thực tế gắn với mục tiêu của từng môn học, học phần. Tất cả đều được kiểm tra giám sát trước, trong và sau giảng dạy. Dạy những gì sinh viên cần, giảng viên tích cực trao dồi kinh nghiệm thực tế nhằm đáp ứng đủ năng lực thực hiện mục tiêu chung đã đề ra. Từng bước xây dựng hệ thống bài tập thực hành, thí nghiệm các môn thực hành, thực tập làm cơ sở minh chứng được những kết quản lý thuyết và những kỹ năng nghề nghiệp mà người học cần phải đạt được.</w:t>
      </w:r>
    </w:p>
    <w:p w:rsidR="008C153E" w:rsidRPr="00E519F9" w:rsidRDefault="008C153E" w:rsidP="0073214B">
      <w:pPr>
        <w:pStyle w:val="ListParagraph"/>
        <w:numPr>
          <w:ilvl w:val="0"/>
          <w:numId w:val="48"/>
        </w:numPr>
        <w:spacing w:after="0" w:line="360" w:lineRule="auto"/>
        <w:jc w:val="both"/>
        <w:rPr>
          <w:rFonts w:ascii="Times New Roman" w:eastAsia="Times New Roman" w:hAnsi="Times New Roman" w:cs="Times New Roman"/>
          <w:color w:val="222222"/>
          <w:sz w:val="26"/>
          <w:szCs w:val="26"/>
          <w:lang w:eastAsia="vi-VN"/>
        </w:rPr>
      </w:pPr>
      <w:r w:rsidRPr="00E519F9">
        <w:rPr>
          <w:rFonts w:ascii="Times New Roman" w:eastAsia="Times New Roman" w:hAnsi="Times New Roman" w:cs="Times New Roman"/>
          <w:color w:val="222222"/>
          <w:sz w:val="26"/>
          <w:szCs w:val="26"/>
          <w:lang w:eastAsia="vi-VN"/>
        </w:rPr>
        <w:t>Quan hệ tốt với doanh nghiệp: Đưa sinh viên thường xuyên tham quan học tập thực tế để tích lũy kỹ năng cũng như hiểu được môi trường làm việc thực tế. Lồng nội dung này vào trong môn học, học phần mang tính kỹ năng.</w:t>
      </w:r>
    </w:p>
    <w:p w:rsidR="008C153E" w:rsidRPr="00E519F9" w:rsidRDefault="008C153E" w:rsidP="00774687">
      <w:pPr>
        <w:spacing w:after="0" w:line="360" w:lineRule="auto"/>
        <w:jc w:val="both"/>
        <w:rPr>
          <w:rFonts w:ascii="Times New Roman" w:eastAsia="Times New Roman" w:hAnsi="Times New Roman" w:cs="Times New Roman"/>
          <w:bCs/>
          <w:color w:val="222222"/>
          <w:sz w:val="26"/>
          <w:szCs w:val="26"/>
          <w:lang w:eastAsia="vi-VN"/>
        </w:rPr>
      </w:pPr>
      <w:r w:rsidRPr="00E519F9">
        <w:rPr>
          <w:rFonts w:ascii="Times New Roman" w:eastAsia="Times New Roman" w:hAnsi="Times New Roman" w:cs="Times New Roman"/>
          <w:bCs/>
          <w:color w:val="222222"/>
          <w:sz w:val="26"/>
          <w:szCs w:val="26"/>
          <w:lang w:eastAsia="vi-VN"/>
        </w:rPr>
        <w:t xml:space="preserve">Kết luận </w:t>
      </w:r>
    </w:p>
    <w:p w:rsidR="008C153E" w:rsidRPr="00E519F9" w:rsidRDefault="008C153E" w:rsidP="00774687">
      <w:pPr>
        <w:spacing w:after="0" w:line="360" w:lineRule="auto"/>
        <w:ind w:firstLine="644"/>
        <w:jc w:val="both"/>
        <w:rPr>
          <w:rFonts w:ascii="Times New Roman" w:eastAsia="Times New Roman" w:hAnsi="Times New Roman" w:cs="Times New Roman"/>
          <w:bCs/>
          <w:color w:val="222222"/>
          <w:sz w:val="26"/>
          <w:szCs w:val="26"/>
          <w:lang w:eastAsia="vi-VN"/>
        </w:rPr>
      </w:pPr>
      <w:r w:rsidRPr="00E519F9">
        <w:rPr>
          <w:rFonts w:ascii="Times New Roman" w:eastAsia="Times New Roman" w:hAnsi="Times New Roman" w:cs="Times New Roman"/>
          <w:bCs/>
          <w:color w:val="222222"/>
          <w:sz w:val="26"/>
          <w:szCs w:val="26"/>
          <w:lang w:eastAsia="vi-VN"/>
        </w:rPr>
        <w:t>Khi xây dựng chương trình của một ngành đào tạo gắn với một chuyên ngành cần khảo sát các yếu tố sau:</w:t>
      </w:r>
    </w:p>
    <w:p w:rsidR="008C153E" w:rsidRPr="00E519F9" w:rsidRDefault="008C153E" w:rsidP="0073214B">
      <w:pPr>
        <w:pStyle w:val="ListParagraph"/>
        <w:numPr>
          <w:ilvl w:val="0"/>
          <w:numId w:val="48"/>
        </w:numPr>
        <w:spacing w:after="0" w:line="360" w:lineRule="auto"/>
        <w:jc w:val="both"/>
        <w:rPr>
          <w:rFonts w:ascii="Times New Roman" w:eastAsia="Times New Roman" w:hAnsi="Times New Roman" w:cs="Times New Roman"/>
          <w:bCs/>
          <w:color w:val="222222"/>
          <w:sz w:val="26"/>
          <w:szCs w:val="26"/>
          <w:lang w:eastAsia="vi-VN"/>
        </w:rPr>
      </w:pPr>
      <w:r w:rsidRPr="00E519F9">
        <w:rPr>
          <w:rFonts w:ascii="Times New Roman" w:eastAsia="Times New Roman" w:hAnsi="Times New Roman" w:cs="Times New Roman"/>
          <w:bCs/>
          <w:color w:val="222222"/>
          <w:sz w:val="26"/>
          <w:szCs w:val="26"/>
          <w:lang w:eastAsia="vi-VN"/>
        </w:rPr>
        <w:t>Sự phát triển của xã hội</w:t>
      </w:r>
    </w:p>
    <w:p w:rsidR="008C153E" w:rsidRPr="00E519F9" w:rsidRDefault="008C153E" w:rsidP="0073214B">
      <w:pPr>
        <w:pStyle w:val="ListParagraph"/>
        <w:numPr>
          <w:ilvl w:val="0"/>
          <w:numId w:val="48"/>
        </w:numPr>
        <w:spacing w:after="0" w:line="360" w:lineRule="auto"/>
        <w:jc w:val="both"/>
        <w:rPr>
          <w:rFonts w:ascii="Times New Roman" w:eastAsia="Times New Roman" w:hAnsi="Times New Roman" w:cs="Times New Roman"/>
          <w:bCs/>
          <w:color w:val="222222"/>
          <w:sz w:val="26"/>
          <w:szCs w:val="26"/>
          <w:lang w:eastAsia="vi-VN"/>
        </w:rPr>
      </w:pPr>
      <w:r w:rsidRPr="00E519F9">
        <w:rPr>
          <w:rFonts w:ascii="Times New Roman" w:eastAsia="Times New Roman" w:hAnsi="Times New Roman" w:cs="Times New Roman"/>
          <w:bCs/>
          <w:color w:val="222222"/>
          <w:sz w:val="26"/>
          <w:szCs w:val="26"/>
          <w:lang w:eastAsia="vi-VN"/>
        </w:rPr>
        <w:t>Nhu cầu tuyển dụng gắn với kỹ năng cần thiết của doanh nghiệp</w:t>
      </w:r>
    </w:p>
    <w:p w:rsidR="008C153E" w:rsidRPr="00E519F9" w:rsidRDefault="008C153E" w:rsidP="00774687">
      <w:pPr>
        <w:shd w:val="clear" w:color="auto" w:fill="FFFFFF"/>
        <w:spacing w:after="0" w:line="360" w:lineRule="auto"/>
        <w:ind w:firstLine="644"/>
        <w:jc w:val="both"/>
        <w:rPr>
          <w:rFonts w:ascii="Times New Roman" w:eastAsia="Times New Roman" w:hAnsi="Times New Roman" w:cs="Times New Roman"/>
          <w:sz w:val="26"/>
          <w:szCs w:val="26"/>
          <w:lang w:eastAsia="vi-VN"/>
        </w:rPr>
      </w:pPr>
      <w:r w:rsidRPr="00E519F9">
        <w:rPr>
          <w:rFonts w:ascii="Times New Roman" w:eastAsia="Times New Roman" w:hAnsi="Times New Roman" w:cs="Times New Roman"/>
          <w:sz w:val="26"/>
          <w:szCs w:val="26"/>
          <w:lang w:eastAsia="vi-VN"/>
        </w:rPr>
        <w:t>Xây dựng, công bố chuẩn đầu ra là việc làm quan trọng,  là tiêu chí và yêu cầu cần thiết đối với nhà trường và hệ thống giáo dục. Điều khó khăn nhất là việc thực hiện chuẩn đầu ra, điều này đòi hỏi sự nỗ lực đổi mới của mỗi sinh viên, mỗi giảng viên và của cả nhà trường. Chúng  ta mong rằng bằng sự nỗ lực của từng cá nhân nhất là của thầy và trò sẽ đạt được chuẩn mà nhà trường xây dựng, có như vậy mới đảm bảo chất lượng đào tạo và sinh viên sẽ đáp ứng tốt nhu cầu của  xã hội, dẫn đến tăng cường cơ hội việc làm cho sinh viên, và đây cũng chính là cách duy nhất để khẳng định thương hiệu của Trường.</w:t>
      </w:r>
    </w:p>
    <w:p w:rsidR="008C153E" w:rsidRPr="00E519F9" w:rsidRDefault="008C153E" w:rsidP="00774687">
      <w:pPr>
        <w:shd w:val="clear" w:color="auto" w:fill="FFFFFF"/>
        <w:spacing w:after="0" w:line="360" w:lineRule="auto"/>
        <w:jc w:val="both"/>
        <w:rPr>
          <w:rFonts w:ascii="Times New Roman" w:eastAsia="Times New Roman" w:hAnsi="Times New Roman" w:cs="Times New Roman"/>
          <w:sz w:val="26"/>
          <w:szCs w:val="26"/>
          <w:lang w:eastAsia="vi-VN"/>
        </w:rPr>
      </w:pPr>
      <w:r w:rsidRPr="00E519F9">
        <w:rPr>
          <w:rFonts w:ascii="Times New Roman" w:eastAsia="Times New Roman" w:hAnsi="Times New Roman" w:cs="Times New Roman"/>
          <w:sz w:val="26"/>
          <w:szCs w:val="26"/>
          <w:lang w:eastAsia="vi-VN"/>
        </w:rPr>
        <w:t>Kiến nghị</w:t>
      </w:r>
    </w:p>
    <w:p w:rsidR="008C153E" w:rsidRPr="00E519F9" w:rsidRDefault="008C153E" w:rsidP="00774687">
      <w:pPr>
        <w:shd w:val="clear" w:color="auto" w:fill="FFFFFF"/>
        <w:spacing w:after="0" w:line="360" w:lineRule="auto"/>
        <w:ind w:firstLine="644"/>
        <w:jc w:val="both"/>
        <w:rPr>
          <w:rFonts w:ascii="Times New Roman" w:eastAsia="Times New Roman" w:hAnsi="Times New Roman" w:cs="Times New Roman"/>
          <w:sz w:val="26"/>
          <w:szCs w:val="26"/>
          <w:lang w:eastAsia="vi-VN"/>
        </w:rPr>
      </w:pPr>
      <w:r w:rsidRPr="00E519F9">
        <w:rPr>
          <w:rFonts w:ascii="Times New Roman" w:eastAsia="Times New Roman" w:hAnsi="Times New Roman" w:cs="Times New Roman"/>
          <w:sz w:val="26"/>
          <w:szCs w:val="26"/>
          <w:lang w:eastAsia="vi-VN"/>
        </w:rPr>
        <w:t>Để từng bước thực hiện tốt cam kết “chuẩn đầu ra” của các ngành đào tạo tôi có một số kiến nghị:</w:t>
      </w:r>
    </w:p>
    <w:p w:rsidR="008C153E" w:rsidRPr="00E519F9" w:rsidRDefault="008C153E" w:rsidP="0073214B">
      <w:pPr>
        <w:pStyle w:val="ListParagraph"/>
        <w:numPr>
          <w:ilvl w:val="0"/>
          <w:numId w:val="48"/>
        </w:numPr>
        <w:shd w:val="clear" w:color="auto" w:fill="FFFFFF"/>
        <w:spacing w:after="0" w:line="360" w:lineRule="auto"/>
        <w:jc w:val="both"/>
        <w:rPr>
          <w:rFonts w:ascii="Times New Roman" w:eastAsia="Times New Roman" w:hAnsi="Times New Roman" w:cs="Times New Roman"/>
          <w:sz w:val="26"/>
          <w:szCs w:val="26"/>
          <w:lang w:eastAsia="vi-VN"/>
        </w:rPr>
      </w:pPr>
      <w:r w:rsidRPr="00E519F9">
        <w:rPr>
          <w:rFonts w:ascii="Times New Roman" w:eastAsia="Times New Roman" w:hAnsi="Times New Roman" w:cs="Times New Roman"/>
          <w:sz w:val="26"/>
          <w:szCs w:val="26"/>
          <w:lang w:eastAsia="vi-VN"/>
        </w:rPr>
        <w:t xml:space="preserve">Luôn làm mới chương trình đào tạo có định hướng: Chương trình đào tạo tại trường thật sự đáp ứng tốt với nhu cầu tuyển dụng, cần có đội ngũ thường </w:t>
      </w:r>
      <w:r w:rsidRPr="00E519F9">
        <w:rPr>
          <w:rFonts w:ascii="Times New Roman" w:eastAsia="Times New Roman" w:hAnsi="Times New Roman" w:cs="Times New Roman"/>
          <w:sz w:val="26"/>
          <w:szCs w:val="26"/>
          <w:lang w:eastAsia="vi-VN"/>
        </w:rPr>
        <w:lastRenderedPageBreak/>
        <w:t>xuyên làm công tác tiếp cận công nghệ tại doanh nghiệp, đưa lực lượng giảng viên học tập thực tế tại doanh nghiệp.</w:t>
      </w:r>
      <w:r w:rsidRPr="00E519F9">
        <w:rPr>
          <w:rFonts w:ascii="Times New Roman" w:hAnsi="Times New Roman" w:cs="Times New Roman"/>
          <w:sz w:val="26"/>
          <w:szCs w:val="26"/>
        </w:rPr>
        <w:t xml:space="preserve"> Thông qua quá trình tham gia thực tế điều tra khảo sát để xây dựng mục tiêu và nội dung đào tạo tiếp cận với doanh nghiệp.</w:t>
      </w:r>
    </w:p>
    <w:p w:rsidR="008C153E" w:rsidRPr="00E519F9" w:rsidRDefault="008C153E" w:rsidP="0073214B">
      <w:pPr>
        <w:pStyle w:val="ListParagraph"/>
        <w:numPr>
          <w:ilvl w:val="0"/>
          <w:numId w:val="48"/>
        </w:numPr>
        <w:spacing w:after="0" w:line="360" w:lineRule="auto"/>
        <w:ind w:left="1083" w:hanging="437"/>
        <w:jc w:val="both"/>
        <w:rPr>
          <w:rFonts w:ascii="Times New Roman" w:eastAsia="Times New Roman" w:hAnsi="Times New Roman" w:cs="Times New Roman"/>
          <w:color w:val="222222"/>
          <w:sz w:val="26"/>
          <w:szCs w:val="26"/>
          <w:lang w:eastAsia="vi-VN"/>
        </w:rPr>
      </w:pPr>
      <w:r w:rsidRPr="00E519F9">
        <w:rPr>
          <w:rFonts w:ascii="Times New Roman" w:eastAsia="Times New Roman" w:hAnsi="Times New Roman" w:cs="Times New Roman"/>
          <w:color w:val="222222"/>
          <w:sz w:val="26"/>
          <w:szCs w:val="26"/>
          <w:lang w:eastAsia="vi-VN"/>
        </w:rPr>
        <w:t>Nâng cao năng lực giảng dạy: Tạo c</w:t>
      </w:r>
      <w:r w:rsidRPr="00E519F9">
        <w:rPr>
          <w:rFonts w:ascii="Times New Roman" w:eastAsia="Times New Roman" w:hAnsi="Times New Roman" w:cs="Times New Roman"/>
          <w:iCs/>
          <w:color w:val="222222"/>
          <w:sz w:val="26"/>
          <w:szCs w:val="26"/>
          <w:lang w:eastAsia="vi-VN"/>
        </w:rPr>
        <w:t>ách nhìn về vai trò, vị trí của người giảng viên trong việc nâng cao chất lượng giáo dục</w:t>
      </w:r>
      <w:r w:rsidRPr="00E519F9">
        <w:rPr>
          <w:rFonts w:ascii="Times New Roman" w:eastAsia="Times New Roman" w:hAnsi="Times New Roman" w:cs="Times New Roman"/>
          <w:color w:val="222222"/>
          <w:sz w:val="26"/>
          <w:szCs w:val="26"/>
          <w:lang w:eastAsia="vi-VN"/>
        </w:rPr>
        <w:t xml:space="preserve">. Biết rằng nâng cao năng lực giảng viên là trách nhiệm của nhiều phía liên quan, nhà trường, khoa, và giảng viên nhưng theo tôi, việc này trước hết và quyết định hoàn toàn là ở bản thân giảng viên, </w:t>
      </w:r>
      <w:r w:rsidRPr="00E519F9">
        <w:rPr>
          <w:rFonts w:ascii="Times New Roman" w:eastAsia="Times New Roman" w:hAnsi="Times New Roman" w:cs="Times New Roman"/>
          <w:sz w:val="26"/>
          <w:szCs w:val="26"/>
          <w:lang w:eastAsia="vi-VN"/>
        </w:rPr>
        <w:t>việc này không thể đổ cho hoàn cảnh.</w:t>
      </w:r>
    </w:p>
    <w:p w:rsidR="008C153E" w:rsidRPr="00E519F9" w:rsidRDefault="008C153E" w:rsidP="0073214B">
      <w:pPr>
        <w:pStyle w:val="ListParagraph"/>
        <w:numPr>
          <w:ilvl w:val="0"/>
          <w:numId w:val="48"/>
        </w:numPr>
        <w:shd w:val="clear" w:color="auto" w:fill="FFFFFF"/>
        <w:spacing w:after="0" w:line="360" w:lineRule="auto"/>
        <w:jc w:val="both"/>
        <w:rPr>
          <w:rFonts w:ascii="Times New Roman" w:eastAsia="Times New Roman" w:hAnsi="Times New Roman" w:cs="Times New Roman"/>
          <w:sz w:val="26"/>
          <w:szCs w:val="26"/>
          <w:lang w:eastAsia="vi-VN"/>
        </w:rPr>
      </w:pPr>
      <w:r w:rsidRPr="00E519F9">
        <w:rPr>
          <w:rFonts w:ascii="Times New Roman" w:eastAsia="Times New Roman" w:hAnsi="Times New Roman" w:cs="Times New Roman"/>
          <w:sz w:val="26"/>
          <w:szCs w:val="26"/>
          <w:lang w:eastAsia="vi-VN"/>
        </w:rPr>
        <w:t>Trang thiết bị: Nhà trường cũng giành khoảng kinh phí đầu tư trang thiết bị cho những ngành mới và ngành có làm mới chương trình đào tạo. Đây là yếu tố không thể thiếu trong quá trình đào tạo.</w:t>
      </w:r>
    </w:p>
    <w:p w:rsidR="008C153E" w:rsidRPr="00E519F9" w:rsidRDefault="008C153E" w:rsidP="0073214B">
      <w:pPr>
        <w:pStyle w:val="ListParagraph"/>
        <w:numPr>
          <w:ilvl w:val="0"/>
          <w:numId w:val="48"/>
        </w:numPr>
        <w:shd w:val="clear" w:color="auto" w:fill="FFFFFF"/>
        <w:spacing w:after="0" w:line="360" w:lineRule="auto"/>
        <w:jc w:val="both"/>
        <w:rPr>
          <w:rFonts w:ascii="Times New Roman" w:eastAsia="Times New Roman" w:hAnsi="Times New Roman" w:cs="Times New Roman"/>
          <w:sz w:val="26"/>
          <w:szCs w:val="26"/>
          <w:lang w:eastAsia="vi-VN"/>
        </w:rPr>
      </w:pPr>
      <w:r w:rsidRPr="00E519F9">
        <w:rPr>
          <w:rFonts w:ascii="Times New Roman" w:eastAsia="Times New Roman" w:hAnsi="Times New Roman" w:cs="Times New Roman"/>
          <w:sz w:val="26"/>
          <w:szCs w:val="26"/>
          <w:lang w:eastAsia="vi-VN"/>
        </w:rPr>
        <w:t>Nhà trường khoán kinh phí cho khoa hoạt động những nghiên cứu sáng tạo trong quá trình giảng dạy, những hoạt động quan hệ bên ngoài.</w:t>
      </w:r>
    </w:p>
    <w:p w:rsidR="008C153E" w:rsidRPr="00E519F9" w:rsidRDefault="008C153E" w:rsidP="00774687">
      <w:pPr>
        <w:shd w:val="clear" w:color="auto" w:fill="FFFFFF"/>
        <w:spacing w:after="0" w:line="360" w:lineRule="auto"/>
        <w:rPr>
          <w:rFonts w:ascii="Times New Roman" w:hAnsi="Times New Roman" w:cs="Times New Roman"/>
          <w:bCs/>
          <w:sz w:val="26"/>
          <w:szCs w:val="26"/>
        </w:rPr>
      </w:pPr>
    </w:p>
    <w:p w:rsidR="008C153E" w:rsidRPr="00E519F9" w:rsidRDefault="008C153E" w:rsidP="00774687">
      <w:pPr>
        <w:shd w:val="clear" w:color="auto" w:fill="FFFFFF"/>
        <w:spacing w:after="0" w:line="360" w:lineRule="auto"/>
        <w:rPr>
          <w:rFonts w:ascii="Times New Roman" w:hAnsi="Times New Roman" w:cs="Times New Roman"/>
          <w:bCs/>
          <w:sz w:val="26"/>
          <w:szCs w:val="26"/>
        </w:rPr>
      </w:pPr>
    </w:p>
    <w:p w:rsidR="00A6338D" w:rsidRPr="00E519F9" w:rsidRDefault="00A6338D" w:rsidP="00774687">
      <w:pPr>
        <w:shd w:val="clear" w:color="auto" w:fill="FFFFFF"/>
        <w:spacing w:after="0" w:line="360" w:lineRule="auto"/>
        <w:rPr>
          <w:rFonts w:ascii="Times New Roman" w:hAnsi="Times New Roman" w:cs="Times New Roman"/>
          <w:bCs/>
          <w:sz w:val="26"/>
          <w:szCs w:val="26"/>
        </w:rPr>
      </w:pPr>
    </w:p>
    <w:p w:rsidR="002F6808" w:rsidRPr="00E519F9" w:rsidRDefault="002F6808" w:rsidP="00774687">
      <w:pPr>
        <w:pStyle w:val="Heading1"/>
        <w:spacing w:before="0" w:line="360" w:lineRule="auto"/>
        <w:jc w:val="center"/>
        <w:rPr>
          <w:rFonts w:ascii="Times New Roman" w:hAnsi="Times New Roman" w:cs="Times New Roman"/>
          <w:b w:val="0"/>
          <w:color w:val="FF0000"/>
          <w:sz w:val="26"/>
          <w:szCs w:val="26"/>
        </w:rPr>
      </w:pPr>
    </w:p>
    <w:p w:rsidR="00A6338D" w:rsidRPr="00E519F9" w:rsidRDefault="00A6338D" w:rsidP="00774687">
      <w:pPr>
        <w:shd w:val="clear" w:color="auto" w:fill="FFFFFF"/>
        <w:spacing w:after="0" w:line="360" w:lineRule="auto"/>
        <w:rPr>
          <w:rFonts w:ascii="Times New Roman" w:hAnsi="Times New Roman" w:cs="Times New Roman"/>
          <w:bCs/>
          <w:sz w:val="26"/>
          <w:szCs w:val="26"/>
        </w:rPr>
      </w:pPr>
    </w:p>
    <w:p w:rsidR="00A6338D" w:rsidRPr="00E519F9" w:rsidRDefault="00A6338D" w:rsidP="00774687">
      <w:pPr>
        <w:shd w:val="clear" w:color="auto" w:fill="FFFFFF"/>
        <w:spacing w:after="0" w:line="360" w:lineRule="auto"/>
        <w:rPr>
          <w:rFonts w:ascii="Times New Roman" w:hAnsi="Times New Roman" w:cs="Times New Roman"/>
          <w:bCs/>
          <w:sz w:val="26"/>
          <w:szCs w:val="26"/>
        </w:rPr>
      </w:pPr>
    </w:p>
    <w:p w:rsidR="008E633F" w:rsidRPr="00E519F9" w:rsidRDefault="008E633F" w:rsidP="00774687">
      <w:pPr>
        <w:shd w:val="clear" w:color="auto" w:fill="FFFFFF"/>
        <w:spacing w:after="0" w:line="360" w:lineRule="auto"/>
        <w:rPr>
          <w:rFonts w:ascii="Times New Roman" w:hAnsi="Times New Roman" w:cs="Times New Roman"/>
          <w:bCs/>
          <w:sz w:val="26"/>
          <w:szCs w:val="26"/>
        </w:rPr>
      </w:pPr>
    </w:p>
    <w:p w:rsidR="008E633F" w:rsidRPr="00E519F9" w:rsidRDefault="008E633F" w:rsidP="00774687">
      <w:pPr>
        <w:shd w:val="clear" w:color="auto" w:fill="FFFFFF"/>
        <w:spacing w:after="0" w:line="360" w:lineRule="auto"/>
        <w:rPr>
          <w:rFonts w:ascii="Times New Roman" w:hAnsi="Times New Roman" w:cs="Times New Roman"/>
          <w:bCs/>
          <w:sz w:val="26"/>
          <w:szCs w:val="26"/>
        </w:rPr>
      </w:pPr>
    </w:p>
    <w:p w:rsidR="008E633F" w:rsidRPr="00E519F9" w:rsidRDefault="008E633F" w:rsidP="00774687">
      <w:pPr>
        <w:shd w:val="clear" w:color="auto" w:fill="FFFFFF"/>
        <w:spacing w:after="0" w:line="360" w:lineRule="auto"/>
        <w:rPr>
          <w:rFonts w:ascii="Times New Roman" w:hAnsi="Times New Roman" w:cs="Times New Roman"/>
          <w:bCs/>
          <w:sz w:val="26"/>
          <w:szCs w:val="26"/>
        </w:rPr>
      </w:pPr>
    </w:p>
    <w:p w:rsidR="008E633F" w:rsidRPr="00E519F9" w:rsidRDefault="008E633F" w:rsidP="00774687">
      <w:pPr>
        <w:shd w:val="clear" w:color="auto" w:fill="FFFFFF"/>
        <w:spacing w:after="0" w:line="360" w:lineRule="auto"/>
        <w:rPr>
          <w:rFonts w:ascii="Times New Roman" w:hAnsi="Times New Roman" w:cs="Times New Roman"/>
          <w:bCs/>
          <w:sz w:val="26"/>
          <w:szCs w:val="26"/>
        </w:rPr>
      </w:pPr>
    </w:p>
    <w:p w:rsidR="008C153E" w:rsidRPr="00E519F9" w:rsidRDefault="008C153E" w:rsidP="00774687">
      <w:pPr>
        <w:pStyle w:val="Heading1"/>
        <w:spacing w:before="0" w:line="360" w:lineRule="auto"/>
        <w:rPr>
          <w:rFonts w:ascii="Times New Roman" w:hAnsi="Times New Roman" w:cs="Times New Roman"/>
          <w:b w:val="0"/>
          <w:bCs w:val="0"/>
          <w:sz w:val="26"/>
          <w:szCs w:val="26"/>
        </w:rPr>
      </w:pPr>
    </w:p>
    <w:p w:rsidR="00A6338D" w:rsidRPr="00E519F9" w:rsidRDefault="00A6338D" w:rsidP="00774687">
      <w:pPr>
        <w:shd w:val="clear" w:color="auto" w:fill="FFFFFF"/>
        <w:spacing w:after="0" w:line="360" w:lineRule="auto"/>
        <w:rPr>
          <w:rFonts w:ascii="Times New Roman" w:hAnsi="Times New Roman" w:cs="Times New Roman"/>
          <w:bCs/>
          <w:sz w:val="26"/>
          <w:szCs w:val="26"/>
        </w:rPr>
      </w:pPr>
    </w:p>
    <w:p w:rsidR="00A6338D" w:rsidRPr="00E519F9" w:rsidRDefault="00A6338D" w:rsidP="00774687">
      <w:pPr>
        <w:shd w:val="clear" w:color="auto" w:fill="FFFFFF"/>
        <w:spacing w:after="0" w:line="360" w:lineRule="auto"/>
        <w:rPr>
          <w:rFonts w:ascii="Times New Roman" w:hAnsi="Times New Roman" w:cs="Times New Roman"/>
          <w:bCs/>
          <w:sz w:val="26"/>
          <w:szCs w:val="26"/>
        </w:rPr>
      </w:pPr>
    </w:p>
    <w:p w:rsidR="00A6338D" w:rsidRPr="00E519F9" w:rsidRDefault="00A6338D" w:rsidP="00774687">
      <w:pPr>
        <w:shd w:val="clear" w:color="auto" w:fill="FFFFFF"/>
        <w:spacing w:after="0" w:line="360" w:lineRule="auto"/>
        <w:rPr>
          <w:rFonts w:ascii="Times New Roman" w:hAnsi="Times New Roman" w:cs="Times New Roman"/>
          <w:bCs/>
          <w:sz w:val="26"/>
          <w:szCs w:val="26"/>
        </w:rPr>
      </w:pPr>
    </w:p>
    <w:p w:rsidR="00A6338D" w:rsidRPr="00E519F9" w:rsidRDefault="00A6338D" w:rsidP="00774687">
      <w:pPr>
        <w:shd w:val="clear" w:color="auto" w:fill="FFFFFF"/>
        <w:spacing w:after="0" w:line="360" w:lineRule="auto"/>
        <w:rPr>
          <w:rFonts w:ascii="Times New Roman" w:hAnsi="Times New Roman" w:cs="Times New Roman"/>
          <w:bCs/>
          <w:sz w:val="26"/>
          <w:szCs w:val="26"/>
        </w:rPr>
      </w:pPr>
    </w:p>
    <w:p w:rsidR="00A6338D" w:rsidRPr="00E519F9" w:rsidRDefault="00A6338D" w:rsidP="00774687">
      <w:pPr>
        <w:shd w:val="clear" w:color="auto" w:fill="FFFFFF"/>
        <w:spacing w:after="0" w:line="360" w:lineRule="auto"/>
        <w:rPr>
          <w:rFonts w:ascii="Times New Roman" w:hAnsi="Times New Roman" w:cs="Times New Roman"/>
          <w:bCs/>
          <w:sz w:val="26"/>
          <w:szCs w:val="26"/>
        </w:rPr>
      </w:pPr>
    </w:p>
    <w:sectPr w:rsidR="00A6338D" w:rsidRPr="00E519F9" w:rsidSect="00FE7937">
      <w:headerReference w:type="default" r:id="rId17"/>
      <w:footerReference w:type="default" r:id="rId18"/>
      <w:pgSz w:w="11906" w:h="16838" w:code="9"/>
      <w:pgMar w:top="1134" w:right="851" w:bottom="1134" w:left="1701" w:header="675" w:footer="2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14B" w:rsidRDefault="0073214B" w:rsidP="00757B11">
      <w:pPr>
        <w:spacing w:after="0" w:line="240" w:lineRule="auto"/>
      </w:pPr>
      <w:r>
        <w:separator/>
      </w:r>
    </w:p>
  </w:endnote>
  <w:endnote w:type="continuationSeparator" w:id="0">
    <w:p w:rsidR="0073214B" w:rsidRDefault="0073214B"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774687" w:rsidRDefault="00774687" w:rsidP="006647DD">
        <w:pPr>
          <w:pStyle w:val="Footer"/>
          <w:jc w:val="right"/>
        </w:pPr>
        <w:r>
          <w:fldChar w:fldCharType="begin"/>
        </w:r>
        <w:r>
          <w:instrText xml:space="preserve"> PAGE   \* MERGEFORMAT </w:instrText>
        </w:r>
        <w:r>
          <w:fldChar w:fldCharType="separate"/>
        </w:r>
        <w:r w:rsidR="00E519F9">
          <w:rPr>
            <w:noProof/>
          </w:rPr>
          <w:t>1</w:t>
        </w:r>
        <w:r>
          <w:rPr>
            <w:noProof/>
          </w:rPr>
          <w:fldChar w:fldCharType="end"/>
        </w:r>
      </w:p>
    </w:sdtContent>
  </w:sdt>
  <w:p w:rsidR="00774687" w:rsidRDefault="007746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14B" w:rsidRDefault="0073214B" w:rsidP="00757B11">
      <w:pPr>
        <w:spacing w:after="0" w:line="240" w:lineRule="auto"/>
      </w:pPr>
      <w:r>
        <w:separator/>
      </w:r>
    </w:p>
  </w:footnote>
  <w:footnote w:type="continuationSeparator" w:id="0">
    <w:p w:rsidR="0073214B" w:rsidRDefault="0073214B"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imes New Roman" w:hAnsi="Times New Roman" w:cs="Times New Roman"/>
        <w:b/>
        <w:i/>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774687" w:rsidRPr="003843FC" w:rsidRDefault="009C6BB7" w:rsidP="003843FC">
        <w:pPr>
          <w:pStyle w:val="Header"/>
          <w:pBdr>
            <w:bottom w:val="thickThinSmallGap" w:sz="24" w:space="1" w:color="622423" w:themeColor="accent2" w:themeShade="7F"/>
          </w:pBdr>
          <w:rPr>
            <w:rFonts w:asciiTheme="majorHAnsi" w:eastAsiaTheme="majorEastAsia" w:hAnsiTheme="majorHAnsi" w:cstheme="majorBidi"/>
            <w:b/>
            <w:i/>
          </w:rPr>
        </w:pPr>
        <w:r>
          <w:rPr>
            <w:rFonts w:ascii="Times New Roman" w:eastAsia="Times New Roman" w:hAnsi="Times New Roman" w:cs="Times New Roman"/>
            <w:b/>
            <w:i/>
          </w:rPr>
          <w:t>Hội thảo khoa học: Giải pháp nâng cao chất lượng đào tạo của Khoa Điện- Điện tử</w:t>
        </w:r>
      </w:p>
    </w:sdtContent>
  </w:sdt>
  <w:p w:rsidR="00774687" w:rsidRPr="003843FC" w:rsidRDefault="00774687" w:rsidP="003843FC">
    <w:pPr>
      <w:pStyle w:val="Header"/>
      <w:rPr>
        <w:rFonts w:asciiTheme="majorHAnsi" w:hAnsiTheme="majorHAnsi" w:cstheme="majorHAnsi"/>
        <w:b/>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753A"/>
    <w:multiLevelType w:val="multilevel"/>
    <w:tmpl w:val="78B09C10"/>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00B25C73"/>
    <w:multiLevelType w:val="multilevel"/>
    <w:tmpl w:val="0A78E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BE007B"/>
    <w:multiLevelType w:val="hybridMultilevel"/>
    <w:tmpl w:val="D248C3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011232"/>
    <w:multiLevelType w:val="hybridMultilevel"/>
    <w:tmpl w:val="1C6E0DC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ED30CC"/>
    <w:multiLevelType w:val="hybridMultilevel"/>
    <w:tmpl w:val="A55E9696"/>
    <w:lvl w:ilvl="0" w:tplc="72DA7718">
      <w:start w:val="1"/>
      <w:numFmt w:val="decimal"/>
      <w:lvlText w:val="%1."/>
      <w:lvlJc w:val="left"/>
      <w:pPr>
        <w:ind w:left="360" w:hanging="360"/>
      </w:pPr>
      <w:rPr>
        <w:rFonts w:ascii="Times New Roman" w:eastAsiaTheme="minorHAnsi" w:hAnsi="Times New Roman" w:cs="Times New Roman" w:hint="default"/>
        <w:i w:val="0"/>
        <w:color w:val="auto"/>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DE116A6"/>
    <w:multiLevelType w:val="multilevel"/>
    <w:tmpl w:val="D1484256"/>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nsid w:val="0DFE7A37"/>
    <w:multiLevelType w:val="hybridMultilevel"/>
    <w:tmpl w:val="5A284AAE"/>
    <w:lvl w:ilvl="0" w:tplc="03FAF180">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8E0208"/>
    <w:multiLevelType w:val="hybridMultilevel"/>
    <w:tmpl w:val="7212B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8B4287"/>
    <w:multiLevelType w:val="hybridMultilevel"/>
    <w:tmpl w:val="CE5C19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3C5272"/>
    <w:multiLevelType w:val="hybridMultilevel"/>
    <w:tmpl w:val="57561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6D3A2C"/>
    <w:multiLevelType w:val="hybridMultilevel"/>
    <w:tmpl w:val="CEF2C2F6"/>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E04CBF"/>
    <w:multiLevelType w:val="hybridMultilevel"/>
    <w:tmpl w:val="B03EE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F6732B"/>
    <w:multiLevelType w:val="hybridMultilevel"/>
    <w:tmpl w:val="EEBAEDA4"/>
    <w:lvl w:ilvl="0" w:tplc="24B0C942">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1C6F01F1"/>
    <w:multiLevelType w:val="hybridMultilevel"/>
    <w:tmpl w:val="59D81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7955B1"/>
    <w:multiLevelType w:val="hybridMultilevel"/>
    <w:tmpl w:val="58FC2D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DCB2CE5"/>
    <w:multiLevelType w:val="hybridMultilevel"/>
    <w:tmpl w:val="FBE64214"/>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DF73AB8"/>
    <w:multiLevelType w:val="multilevel"/>
    <w:tmpl w:val="AC34DB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FD57705"/>
    <w:multiLevelType w:val="hybridMultilevel"/>
    <w:tmpl w:val="26A86ECA"/>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4657975"/>
    <w:multiLevelType w:val="hybridMultilevel"/>
    <w:tmpl w:val="D13ECD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4772775"/>
    <w:multiLevelType w:val="hybridMultilevel"/>
    <w:tmpl w:val="96FE32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4E102F4"/>
    <w:multiLevelType w:val="hybridMultilevel"/>
    <w:tmpl w:val="D1FA0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6110A77"/>
    <w:multiLevelType w:val="hybridMultilevel"/>
    <w:tmpl w:val="2F484D92"/>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6C86FEB"/>
    <w:multiLevelType w:val="hybridMultilevel"/>
    <w:tmpl w:val="D226A6C0"/>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F56447B"/>
    <w:multiLevelType w:val="hybridMultilevel"/>
    <w:tmpl w:val="C5F016D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3AFC191A"/>
    <w:multiLevelType w:val="hybridMultilevel"/>
    <w:tmpl w:val="8FD0AC40"/>
    <w:lvl w:ilvl="0" w:tplc="C11CDE4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9E7509"/>
    <w:multiLevelType w:val="hybridMultilevel"/>
    <w:tmpl w:val="724E9F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1A46C8B"/>
    <w:multiLevelType w:val="multilevel"/>
    <w:tmpl w:val="7B68AA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3136387"/>
    <w:multiLevelType w:val="multilevel"/>
    <w:tmpl w:val="4AA88FE2"/>
    <w:lvl w:ilvl="0">
      <w:start w:val="1"/>
      <w:numFmt w:val="decimal"/>
      <w:lvlText w:val="%1."/>
      <w:lvlJc w:val="left"/>
      <w:pPr>
        <w:tabs>
          <w:tab w:val="num" w:pos="720"/>
        </w:tabs>
        <w:ind w:left="720" w:hanging="360"/>
      </w:pPr>
      <w:rPr>
        <w:b/>
        <w: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4095E66"/>
    <w:multiLevelType w:val="hybridMultilevel"/>
    <w:tmpl w:val="54A4AC5C"/>
    <w:lvl w:ilvl="0" w:tplc="3942FC16">
      <w:start w:val="1"/>
      <w:numFmt w:val="decimal"/>
      <w:pStyle w:val="TOC1"/>
      <w:lvlText w:val="%1."/>
      <w:lvlJc w:val="left"/>
      <w:pPr>
        <w:ind w:left="720" w:hanging="360"/>
      </w:pPr>
      <w:rPr>
        <w:rFonts w:ascii="Times New Roman Bold" w:hAnsi="Times New Roman Bold"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41B7049"/>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43D2BDC"/>
    <w:multiLevelType w:val="hybridMultilevel"/>
    <w:tmpl w:val="46A6A9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7B9422D"/>
    <w:multiLevelType w:val="hybridMultilevel"/>
    <w:tmpl w:val="03648E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8977AAB"/>
    <w:multiLevelType w:val="hybridMultilevel"/>
    <w:tmpl w:val="75245B2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C0B112D"/>
    <w:multiLevelType w:val="multilevel"/>
    <w:tmpl w:val="CEE8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22935AD"/>
    <w:multiLevelType w:val="hybridMultilevel"/>
    <w:tmpl w:val="D62A879C"/>
    <w:lvl w:ilvl="0" w:tplc="6B88C0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2A67A4C"/>
    <w:multiLevelType w:val="hybridMultilevel"/>
    <w:tmpl w:val="FE9AE46C"/>
    <w:lvl w:ilvl="0" w:tplc="F44002D4">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54DB165B"/>
    <w:multiLevelType w:val="hybridMultilevel"/>
    <w:tmpl w:val="AC6ACFB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60E2072"/>
    <w:multiLevelType w:val="hybridMultilevel"/>
    <w:tmpl w:val="EE62DDCE"/>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667719F"/>
    <w:multiLevelType w:val="hybridMultilevel"/>
    <w:tmpl w:val="A7BEB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7ED6253"/>
    <w:multiLevelType w:val="multilevel"/>
    <w:tmpl w:val="B808B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58767A35"/>
    <w:multiLevelType w:val="hybridMultilevel"/>
    <w:tmpl w:val="7FB6FA36"/>
    <w:lvl w:ilvl="0" w:tplc="148A48CE">
      <w:numFmt w:val="bullet"/>
      <w:lvlText w:val="-"/>
      <w:lvlJc w:val="left"/>
      <w:pPr>
        <w:tabs>
          <w:tab w:val="num" w:pos="1079"/>
        </w:tabs>
        <w:ind w:left="1079" w:hanging="435"/>
      </w:pPr>
      <w:rPr>
        <w:rFonts w:ascii="Times New Roman" w:eastAsia="Times New Roman" w:hAnsi="Times New Roman" w:hint="default"/>
      </w:rPr>
    </w:lvl>
    <w:lvl w:ilvl="1" w:tplc="04090003">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599629D8"/>
    <w:multiLevelType w:val="multilevel"/>
    <w:tmpl w:val="3F7CEFC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5AA65704"/>
    <w:multiLevelType w:val="hybridMultilevel"/>
    <w:tmpl w:val="B1A0FD6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EA939D9"/>
    <w:multiLevelType w:val="hybridMultilevel"/>
    <w:tmpl w:val="C45EC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F5C61B9"/>
    <w:multiLevelType w:val="hybridMultilevel"/>
    <w:tmpl w:val="75B2B0A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2480235"/>
    <w:multiLevelType w:val="multilevel"/>
    <w:tmpl w:val="E32EE272"/>
    <w:lvl w:ilvl="0">
      <w:start w:val="1"/>
      <w:numFmt w:val="decimal"/>
      <w:lvlText w:val="%1."/>
      <w:lvlJc w:val="left"/>
      <w:pPr>
        <w:tabs>
          <w:tab w:val="num" w:pos="720"/>
        </w:tabs>
        <w:ind w:left="720" w:hanging="360"/>
      </w:pPr>
      <w:rPr>
        <w:b/>
        <w:i/>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37A51BD"/>
    <w:multiLevelType w:val="hybridMultilevel"/>
    <w:tmpl w:val="FF6A10AE"/>
    <w:lvl w:ilvl="0" w:tplc="0D9C5E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74232F26"/>
    <w:multiLevelType w:val="hybridMultilevel"/>
    <w:tmpl w:val="E8B61372"/>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6613C98"/>
    <w:multiLevelType w:val="hybridMultilevel"/>
    <w:tmpl w:val="9CC476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CBF0223"/>
    <w:multiLevelType w:val="hybridMultilevel"/>
    <w:tmpl w:val="08FAAB30"/>
    <w:lvl w:ilvl="0" w:tplc="1D68601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7D980835"/>
    <w:multiLevelType w:val="hybridMultilevel"/>
    <w:tmpl w:val="197AC262"/>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E9331A6"/>
    <w:multiLevelType w:val="hybridMultilevel"/>
    <w:tmpl w:val="D22696D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FD01561"/>
    <w:multiLevelType w:val="hybridMultilevel"/>
    <w:tmpl w:val="C980D4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1"/>
  </w:num>
  <w:num w:numId="2">
    <w:abstractNumId w:val="23"/>
  </w:num>
  <w:num w:numId="3">
    <w:abstractNumId w:val="38"/>
  </w:num>
  <w:num w:numId="4">
    <w:abstractNumId w:val="49"/>
  </w:num>
  <w:num w:numId="5">
    <w:abstractNumId w:val="44"/>
  </w:num>
  <w:num w:numId="6">
    <w:abstractNumId w:val="3"/>
  </w:num>
  <w:num w:numId="7">
    <w:abstractNumId w:val="24"/>
  </w:num>
  <w:num w:numId="8">
    <w:abstractNumId w:val="10"/>
  </w:num>
  <w:num w:numId="9">
    <w:abstractNumId w:val="34"/>
  </w:num>
  <w:num w:numId="10">
    <w:abstractNumId w:val="17"/>
  </w:num>
  <w:num w:numId="11">
    <w:abstractNumId w:val="15"/>
  </w:num>
  <w:num w:numId="12">
    <w:abstractNumId w:val="18"/>
  </w:num>
  <w:num w:numId="13">
    <w:abstractNumId w:val="54"/>
  </w:num>
  <w:num w:numId="14">
    <w:abstractNumId w:val="40"/>
  </w:num>
  <w:num w:numId="15">
    <w:abstractNumId w:val="21"/>
  </w:num>
  <w:num w:numId="16">
    <w:abstractNumId w:val="31"/>
  </w:num>
  <w:num w:numId="17">
    <w:abstractNumId w:val="7"/>
  </w:num>
  <w:num w:numId="18">
    <w:abstractNumId w:val="52"/>
  </w:num>
  <w:num w:numId="19">
    <w:abstractNumId w:val="32"/>
  </w:num>
  <w:num w:numId="20">
    <w:abstractNumId w:val="27"/>
  </w:num>
  <w:num w:numId="21">
    <w:abstractNumId w:val="6"/>
  </w:num>
  <w:num w:numId="22">
    <w:abstractNumId w:val="50"/>
  </w:num>
  <w:num w:numId="23">
    <w:abstractNumId w:val="9"/>
  </w:num>
  <w:num w:numId="24">
    <w:abstractNumId w:val="20"/>
  </w:num>
  <w:num w:numId="25">
    <w:abstractNumId w:val="19"/>
  </w:num>
  <w:num w:numId="26">
    <w:abstractNumId w:val="33"/>
  </w:num>
  <w:num w:numId="27">
    <w:abstractNumId w:val="26"/>
  </w:num>
  <w:num w:numId="28">
    <w:abstractNumId w:val="29"/>
  </w:num>
  <w:num w:numId="29">
    <w:abstractNumId w:val="47"/>
    <w:lvlOverride w:ilvl="0">
      <w:startOverride w:val="2"/>
    </w:lvlOverride>
  </w:num>
  <w:num w:numId="30">
    <w:abstractNumId w:val="36"/>
  </w:num>
  <w:num w:numId="31">
    <w:abstractNumId w:val="43"/>
  </w:num>
  <w:num w:numId="32">
    <w:abstractNumId w:val="2"/>
  </w:num>
  <w:num w:numId="33">
    <w:abstractNumId w:val="14"/>
  </w:num>
  <w:num w:numId="34">
    <w:abstractNumId w:val="22"/>
  </w:num>
  <w:num w:numId="35">
    <w:abstractNumId w:val="45"/>
  </w:num>
  <w:num w:numId="36">
    <w:abstractNumId w:val="1"/>
  </w:num>
  <w:num w:numId="37">
    <w:abstractNumId w:val="16"/>
  </w:num>
  <w:num w:numId="38">
    <w:abstractNumId w:val="5"/>
  </w:num>
  <w:num w:numId="39">
    <w:abstractNumId w:val="0"/>
  </w:num>
  <w:num w:numId="40">
    <w:abstractNumId w:val="41"/>
  </w:num>
  <w:num w:numId="41">
    <w:abstractNumId w:val="28"/>
  </w:num>
  <w:num w:numId="42">
    <w:abstractNumId w:val="48"/>
  </w:num>
  <w:num w:numId="43">
    <w:abstractNumId w:val="37"/>
  </w:num>
  <w:num w:numId="44">
    <w:abstractNumId w:val="35"/>
  </w:num>
  <w:num w:numId="45">
    <w:abstractNumId w:val="8"/>
  </w:num>
  <w:num w:numId="46">
    <w:abstractNumId w:val="13"/>
  </w:num>
  <w:num w:numId="47">
    <w:abstractNumId w:val="12"/>
  </w:num>
  <w:num w:numId="48">
    <w:abstractNumId w:val="42"/>
  </w:num>
  <w:num w:numId="49">
    <w:abstractNumId w:val="4"/>
  </w:num>
  <w:num w:numId="50">
    <w:abstractNumId w:val="25"/>
  </w:num>
  <w:num w:numId="51">
    <w:abstractNumId w:val="11"/>
  </w:num>
  <w:num w:numId="52">
    <w:abstractNumId w:val="53"/>
  </w:num>
  <w:num w:numId="53">
    <w:abstractNumId w:val="39"/>
  </w:num>
  <w:num w:numId="54">
    <w:abstractNumId w:val="55"/>
  </w:num>
  <w:num w:numId="55">
    <w:abstractNumId w:val="46"/>
  </w:num>
  <w:num w:numId="56">
    <w:abstractNumId w:val="3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13434"/>
    <w:rsid w:val="000211EC"/>
    <w:rsid w:val="000223B2"/>
    <w:rsid w:val="00023D95"/>
    <w:rsid w:val="0003536F"/>
    <w:rsid w:val="00047558"/>
    <w:rsid w:val="00050AA9"/>
    <w:rsid w:val="000574D5"/>
    <w:rsid w:val="000715A5"/>
    <w:rsid w:val="0007261D"/>
    <w:rsid w:val="00073860"/>
    <w:rsid w:val="000801DC"/>
    <w:rsid w:val="0008231D"/>
    <w:rsid w:val="0008799A"/>
    <w:rsid w:val="000A26FA"/>
    <w:rsid w:val="000B582D"/>
    <w:rsid w:val="000B657D"/>
    <w:rsid w:val="000C44FC"/>
    <w:rsid w:val="000E3DA1"/>
    <w:rsid w:val="000F73FA"/>
    <w:rsid w:val="0010048F"/>
    <w:rsid w:val="00112733"/>
    <w:rsid w:val="001145BA"/>
    <w:rsid w:val="00120196"/>
    <w:rsid w:val="00121BE3"/>
    <w:rsid w:val="00123B5E"/>
    <w:rsid w:val="00130059"/>
    <w:rsid w:val="00131216"/>
    <w:rsid w:val="00134B3B"/>
    <w:rsid w:val="00135FEB"/>
    <w:rsid w:val="00140130"/>
    <w:rsid w:val="00144D54"/>
    <w:rsid w:val="00145608"/>
    <w:rsid w:val="00151232"/>
    <w:rsid w:val="001630E9"/>
    <w:rsid w:val="001643D6"/>
    <w:rsid w:val="00166509"/>
    <w:rsid w:val="00176D30"/>
    <w:rsid w:val="001775D7"/>
    <w:rsid w:val="001806B8"/>
    <w:rsid w:val="00182486"/>
    <w:rsid w:val="00182F43"/>
    <w:rsid w:val="001859B0"/>
    <w:rsid w:val="001A0182"/>
    <w:rsid w:val="001A065A"/>
    <w:rsid w:val="001A1F9C"/>
    <w:rsid w:val="001A3E26"/>
    <w:rsid w:val="001A635B"/>
    <w:rsid w:val="001B3A45"/>
    <w:rsid w:val="001C07F4"/>
    <w:rsid w:val="001C08D4"/>
    <w:rsid w:val="001C323D"/>
    <w:rsid w:val="001D4A40"/>
    <w:rsid w:val="00202DEB"/>
    <w:rsid w:val="00211673"/>
    <w:rsid w:val="00211A21"/>
    <w:rsid w:val="002247FA"/>
    <w:rsid w:val="002336D6"/>
    <w:rsid w:val="002345F3"/>
    <w:rsid w:val="00242B7C"/>
    <w:rsid w:val="00246B5D"/>
    <w:rsid w:val="002516E0"/>
    <w:rsid w:val="00251B51"/>
    <w:rsid w:val="002565A9"/>
    <w:rsid w:val="002651E5"/>
    <w:rsid w:val="00276F02"/>
    <w:rsid w:val="00277145"/>
    <w:rsid w:val="00293210"/>
    <w:rsid w:val="002A5ED3"/>
    <w:rsid w:val="002A6F39"/>
    <w:rsid w:val="002A7288"/>
    <w:rsid w:val="002B5CB5"/>
    <w:rsid w:val="002C01AF"/>
    <w:rsid w:val="002D2ADA"/>
    <w:rsid w:val="002D31E1"/>
    <w:rsid w:val="002E113F"/>
    <w:rsid w:val="002E56AB"/>
    <w:rsid w:val="002F658B"/>
    <w:rsid w:val="002F6808"/>
    <w:rsid w:val="003133C9"/>
    <w:rsid w:val="00322A4D"/>
    <w:rsid w:val="00326BE6"/>
    <w:rsid w:val="003306BA"/>
    <w:rsid w:val="00332366"/>
    <w:rsid w:val="003409D3"/>
    <w:rsid w:val="0034679C"/>
    <w:rsid w:val="003502B2"/>
    <w:rsid w:val="003513F2"/>
    <w:rsid w:val="003568F6"/>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F7060"/>
    <w:rsid w:val="00405711"/>
    <w:rsid w:val="00411876"/>
    <w:rsid w:val="00435AF4"/>
    <w:rsid w:val="00444565"/>
    <w:rsid w:val="00471CB2"/>
    <w:rsid w:val="00472944"/>
    <w:rsid w:val="00475A28"/>
    <w:rsid w:val="0048460A"/>
    <w:rsid w:val="004924C1"/>
    <w:rsid w:val="0049349F"/>
    <w:rsid w:val="004A662C"/>
    <w:rsid w:val="004A7189"/>
    <w:rsid w:val="004B6690"/>
    <w:rsid w:val="004C0B4F"/>
    <w:rsid w:val="004F5ECF"/>
    <w:rsid w:val="004F6CF2"/>
    <w:rsid w:val="00506886"/>
    <w:rsid w:val="0051119F"/>
    <w:rsid w:val="00512B66"/>
    <w:rsid w:val="00521E73"/>
    <w:rsid w:val="005222D0"/>
    <w:rsid w:val="005478B0"/>
    <w:rsid w:val="005545BE"/>
    <w:rsid w:val="00570973"/>
    <w:rsid w:val="00591E21"/>
    <w:rsid w:val="005B6BB6"/>
    <w:rsid w:val="005C6AEE"/>
    <w:rsid w:val="005D0F81"/>
    <w:rsid w:val="005D1DAC"/>
    <w:rsid w:val="005D608C"/>
    <w:rsid w:val="005E2051"/>
    <w:rsid w:val="005F2EB5"/>
    <w:rsid w:val="005F60BF"/>
    <w:rsid w:val="006143AB"/>
    <w:rsid w:val="00615D17"/>
    <w:rsid w:val="00622F85"/>
    <w:rsid w:val="00623939"/>
    <w:rsid w:val="00627312"/>
    <w:rsid w:val="00632797"/>
    <w:rsid w:val="00643B0A"/>
    <w:rsid w:val="006528A4"/>
    <w:rsid w:val="006637E4"/>
    <w:rsid w:val="006647DD"/>
    <w:rsid w:val="0066740E"/>
    <w:rsid w:val="00670B0E"/>
    <w:rsid w:val="006776C9"/>
    <w:rsid w:val="006834F3"/>
    <w:rsid w:val="00694DDB"/>
    <w:rsid w:val="006A79DC"/>
    <w:rsid w:val="006B3A8E"/>
    <w:rsid w:val="006B4765"/>
    <w:rsid w:val="006B5F7C"/>
    <w:rsid w:val="006C36A4"/>
    <w:rsid w:val="006C4298"/>
    <w:rsid w:val="006D412D"/>
    <w:rsid w:val="006D4692"/>
    <w:rsid w:val="00700381"/>
    <w:rsid w:val="007005DC"/>
    <w:rsid w:val="00714C3A"/>
    <w:rsid w:val="0071551C"/>
    <w:rsid w:val="00722E3F"/>
    <w:rsid w:val="00723D5D"/>
    <w:rsid w:val="0073214B"/>
    <w:rsid w:val="00736CA9"/>
    <w:rsid w:val="007501B0"/>
    <w:rsid w:val="00757688"/>
    <w:rsid w:val="00757B11"/>
    <w:rsid w:val="00763222"/>
    <w:rsid w:val="007711AC"/>
    <w:rsid w:val="00774687"/>
    <w:rsid w:val="00783658"/>
    <w:rsid w:val="00786957"/>
    <w:rsid w:val="007915F5"/>
    <w:rsid w:val="007A62AC"/>
    <w:rsid w:val="007B1AC1"/>
    <w:rsid w:val="007C1347"/>
    <w:rsid w:val="007C2391"/>
    <w:rsid w:val="007C2F4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0CFE"/>
    <w:rsid w:val="0084166E"/>
    <w:rsid w:val="00842467"/>
    <w:rsid w:val="00845B29"/>
    <w:rsid w:val="008820D5"/>
    <w:rsid w:val="0089167E"/>
    <w:rsid w:val="008957DE"/>
    <w:rsid w:val="008A078F"/>
    <w:rsid w:val="008A53E5"/>
    <w:rsid w:val="008B6357"/>
    <w:rsid w:val="008B774C"/>
    <w:rsid w:val="008C061A"/>
    <w:rsid w:val="008C153E"/>
    <w:rsid w:val="008D0D48"/>
    <w:rsid w:val="008E633F"/>
    <w:rsid w:val="008E6AEF"/>
    <w:rsid w:val="008E7045"/>
    <w:rsid w:val="00901169"/>
    <w:rsid w:val="00933523"/>
    <w:rsid w:val="00965883"/>
    <w:rsid w:val="00977A5D"/>
    <w:rsid w:val="00991B13"/>
    <w:rsid w:val="00991DE0"/>
    <w:rsid w:val="00991E44"/>
    <w:rsid w:val="009A0171"/>
    <w:rsid w:val="009A3DE7"/>
    <w:rsid w:val="009A54D1"/>
    <w:rsid w:val="009C1F10"/>
    <w:rsid w:val="009C54B8"/>
    <w:rsid w:val="009C6BB7"/>
    <w:rsid w:val="009D1808"/>
    <w:rsid w:val="009D2865"/>
    <w:rsid w:val="009D722B"/>
    <w:rsid w:val="00A13FA7"/>
    <w:rsid w:val="00A23130"/>
    <w:rsid w:val="00A2324D"/>
    <w:rsid w:val="00A25719"/>
    <w:rsid w:val="00A36147"/>
    <w:rsid w:val="00A440C7"/>
    <w:rsid w:val="00A52C8F"/>
    <w:rsid w:val="00A53FE8"/>
    <w:rsid w:val="00A62355"/>
    <w:rsid w:val="00A6338D"/>
    <w:rsid w:val="00A656D4"/>
    <w:rsid w:val="00A65EEE"/>
    <w:rsid w:val="00A814E9"/>
    <w:rsid w:val="00A9222F"/>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55C7B"/>
    <w:rsid w:val="00B61795"/>
    <w:rsid w:val="00B668A3"/>
    <w:rsid w:val="00B8181D"/>
    <w:rsid w:val="00B836CD"/>
    <w:rsid w:val="00BB09EA"/>
    <w:rsid w:val="00BD4E65"/>
    <w:rsid w:val="00BE4185"/>
    <w:rsid w:val="00BE5412"/>
    <w:rsid w:val="00BF0C98"/>
    <w:rsid w:val="00BF6CA2"/>
    <w:rsid w:val="00BF71F4"/>
    <w:rsid w:val="00C009C7"/>
    <w:rsid w:val="00C1095E"/>
    <w:rsid w:val="00C10AFF"/>
    <w:rsid w:val="00C23E91"/>
    <w:rsid w:val="00C309B3"/>
    <w:rsid w:val="00C4304C"/>
    <w:rsid w:val="00C4639A"/>
    <w:rsid w:val="00C50275"/>
    <w:rsid w:val="00C56F72"/>
    <w:rsid w:val="00C57783"/>
    <w:rsid w:val="00C70BEB"/>
    <w:rsid w:val="00C772A8"/>
    <w:rsid w:val="00C84FAD"/>
    <w:rsid w:val="00CA7B01"/>
    <w:rsid w:val="00CB71B3"/>
    <w:rsid w:val="00CC3139"/>
    <w:rsid w:val="00CC47FA"/>
    <w:rsid w:val="00CC5D5B"/>
    <w:rsid w:val="00CC6965"/>
    <w:rsid w:val="00CC768D"/>
    <w:rsid w:val="00CF3E0C"/>
    <w:rsid w:val="00D06ED0"/>
    <w:rsid w:val="00D11451"/>
    <w:rsid w:val="00D1573F"/>
    <w:rsid w:val="00D42006"/>
    <w:rsid w:val="00D47586"/>
    <w:rsid w:val="00D616C1"/>
    <w:rsid w:val="00D61BF6"/>
    <w:rsid w:val="00D63D9C"/>
    <w:rsid w:val="00D745D9"/>
    <w:rsid w:val="00D76D24"/>
    <w:rsid w:val="00D81E92"/>
    <w:rsid w:val="00D8666A"/>
    <w:rsid w:val="00D97C99"/>
    <w:rsid w:val="00DA17A3"/>
    <w:rsid w:val="00DA3E81"/>
    <w:rsid w:val="00DB2CD9"/>
    <w:rsid w:val="00DB370E"/>
    <w:rsid w:val="00DB62AF"/>
    <w:rsid w:val="00DB6735"/>
    <w:rsid w:val="00DC5219"/>
    <w:rsid w:val="00DC6323"/>
    <w:rsid w:val="00DD28D1"/>
    <w:rsid w:val="00DE2094"/>
    <w:rsid w:val="00DF5819"/>
    <w:rsid w:val="00E110E0"/>
    <w:rsid w:val="00E139EF"/>
    <w:rsid w:val="00E1502E"/>
    <w:rsid w:val="00E15346"/>
    <w:rsid w:val="00E20701"/>
    <w:rsid w:val="00E22566"/>
    <w:rsid w:val="00E2712C"/>
    <w:rsid w:val="00E31FA4"/>
    <w:rsid w:val="00E33EA6"/>
    <w:rsid w:val="00E36345"/>
    <w:rsid w:val="00E43448"/>
    <w:rsid w:val="00E45FE0"/>
    <w:rsid w:val="00E476BD"/>
    <w:rsid w:val="00E519F9"/>
    <w:rsid w:val="00E7002B"/>
    <w:rsid w:val="00E71A52"/>
    <w:rsid w:val="00E733C0"/>
    <w:rsid w:val="00E73624"/>
    <w:rsid w:val="00E74CAA"/>
    <w:rsid w:val="00E75374"/>
    <w:rsid w:val="00E776E4"/>
    <w:rsid w:val="00E840DD"/>
    <w:rsid w:val="00E84709"/>
    <w:rsid w:val="00E92385"/>
    <w:rsid w:val="00EA76D0"/>
    <w:rsid w:val="00EB4506"/>
    <w:rsid w:val="00EB4C52"/>
    <w:rsid w:val="00EC3A73"/>
    <w:rsid w:val="00EC56E6"/>
    <w:rsid w:val="00EC72A4"/>
    <w:rsid w:val="00EC75A7"/>
    <w:rsid w:val="00EC7D6E"/>
    <w:rsid w:val="00ED5A9F"/>
    <w:rsid w:val="00ED7BD1"/>
    <w:rsid w:val="00EE273E"/>
    <w:rsid w:val="00F04CAB"/>
    <w:rsid w:val="00F06539"/>
    <w:rsid w:val="00F1067D"/>
    <w:rsid w:val="00F21C84"/>
    <w:rsid w:val="00F23570"/>
    <w:rsid w:val="00F24CBC"/>
    <w:rsid w:val="00F3400F"/>
    <w:rsid w:val="00F41329"/>
    <w:rsid w:val="00F45283"/>
    <w:rsid w:val="00F45C9F"/>
    <w:rsid w:val="00F472C6"/>
    <w:rsid w:val="00F57AD0"/>
    <w:rsid w:val="00F710EC"/>
    <w:rsid w:val="00F74DC7"/>
    <w:rsid w:val="00F8080B"/>
    <w:rsid w:val="00F864BE"/>
    <w:rsid w:val="00FA0010"/>
    <w:rsid w:val="00FA4F41"/>
    <w:rsid w:val="00FA65B7"/>
    <w:rsid w:val="00FB541F"/>
    <w:rsid w:val="00FB570A"/>
    <w:rsid w:val="00FB6B40"/>
    <w:rsid w:val="00FE1161"/>
    <w:rsid w:val="00FE793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semiHidden/>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E519F9"/>
    <w:pPr>
      <w:numPr>
        <w:numId w:val="56"/>
      </w:numPr>
      <w:spacing w:before="120" w:after="120"/>
    </w:pPr>
    <w:rPr>
      <w:rFonts w:ascii="Times New Roman" w:hAnsi="Times New Roman" w:cstheme="minorHAnsi"/>
      <w:bCs/>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semiHidden/>
    <w:rsid w:val="00694DDB"/>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semiHidden/>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E519F9"/>
    <w:pPr>
      <w:numPr>
        <w:numId w:val="56"/>
      </w:numPr>
      <w:spacing w:before="120" w:after="120"/>
    </w:pPr>
    <w:rPr>
      <w:rFonts w:ascii="Times New Roman" w:hAnsi="Times New Roman" w:cstheme="minorHAnsi"/>
      <w:bCs/>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semiHidden/>
    <w:rsid w:val="00694DDB"/>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yersin.edu.vn"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apqn2014.cqaftu.edu.vn/index.php/tin-tuc-su-kien/355-nghien-c-u-khoa-h-c-trong-tru-ng-dh-g-n-nha-tru-ng-v-i-doanh-nghi-p"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ayhocintel.net/" TargetMode="External"/><Relationship Id="rId5" Type="http://schemas.openxmlformats.org/officeDocument/2006/relationships/settings" Target="settings.xml"/><Relationship Id="rId15" Type="http://schemas.openxmlformats.org/officeDocument/2006/relationships/hyperlink" Target="http://www.dayhocintel.net/" TargetMode="External"/><Relationship Id="rId10" Type="http://schemas.openxmlformats.org/officeDocument/2006/relationships/oleObject" Target="embeddings/oleObject1.bin"/><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www.ipm.ucl.ac.be/Marcell/TECHPED/MethTech.html"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2"/>
  </w:compat>
  <w:rsids>
    <w:rsidRoot w:val="00F526D7"/>
    <w:rsid w:val="001721A7"/>
    <w:rsid w:val="0021486E"/>
    <w:rsid w:val="004C26DF"/>
    <w:rsid w:val="004D7BE7"/>
    <w:rsid w:val="005F02A4"/>
    <w:rsid w:val="005F088F"/>
    <w:rsid w:val="00635E0C"/>
    <w:rsid w:val="00655388"/>
    <w:rsid w:val="006E0142"/>
    <w:rsid w:val="008B251E"/>
    <w:rsid w:val="008D4F26"/>
    <w:rsid w:val="00A85976"/>
    <w:rsid w:val="00BA1CFF"/>
    <w:rsid w:val="00C501BB"/>
    <w:rsid w:val="00CD5B16"/>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9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2C730C0E56B24AA5A0FCFCF9E85F4223">
    <w:name w:val="2C730C0E56B24AA5A0FCFCF9E85F4223"/>
    <w:rsid w:val="00A85976"/>
  </w:style>
  <w:style w:type="paragraph" w:customStyle="1" w:styleId="41C8D34AAE8846B0963F6142EDDD1227">
    <w:name w:val="41C8D34AAE8846B0963F6142EDDD1227"/>
    <w:rsid w:val="00A85976"/>
  </w:style>
  <w:style w:type="paragraph" w:customStyle="1" w:styleId="5061F2D9C8794534A3D5EDB8D59B8CC3">
    <w:name w:val="5061F2D9C8794534A3D5EDB8D59B8CC3"/>
    <w:rsid w:val="00A85976"/>
  </w:style>
  <w:style w:type="paragraph" w:customStyle="1" w:styleId="A2B586C5F48E4D39A26039DE1FB8CFCA">
    <w:name w:val="A2B586C5F48E4D39A26039DE1FB8CFCA"/>
    <w:rsid w:val="00A85976"/>
  </w:style>
  <w:style w:type="paragraph" w:customStyle="1" w:styleId="679CF6F4D2D54B849F8DAB2ABBF960F4">
    <w:name w:val="679CF6F4D2D54B849F8DAB2ABBF960F4"/>
    <w:rsid w:val="00A85976"/>
  </w:style>
  <w:style w:type="paragraph" w:customStyle="1" w:styleId="325BC7C0FC9641768BBC06157CDBB72B">
    <w:name w:val="325BC7C0FC9641768BBC06157CDBB72B"/>
    <w:rsid w:val="00A85976"/>
  </w:style>
  <w:style w:type="paragraph" w:customStyle="1" w:styleId="88FD51FC96F249D5935DD59A486DB38D">
    <w:name w:val="88FD51FC96F249D5935DD59A486DB38D"/>
    <w:rsid w:val="00A85976"/>
  </w:style>
  <w:style w:type="paragraph" w:customStyle="1" w:styleId="C316405F748E4882B0D52F34AE91A3F6">
    <w:name w:val="C316405F748E4882B0D52F34AE91A3F6"/>
    <w:rsid w:val="00A85976"/>
  </w:style>
  <w:style w:type="paragraph" w:customStyle="1" w:styleId="50CABB243B6B40869D060D60F9203086">
    <w:name w:val="50CABB243B6B40869D060D60F9203086"/>
    <w:rsid w:val="00A85976"/>
  </w:style>
  <w:style w:type="paragraph" w:customStyle="1" w:styleId="EE95E17AF4DF4533A03892665ADC20D7">
    <w:name w:val="EE95E17AF4DF4533A03892665ADC20D7"/>
    <w:rsid w:val="00A85976"/>
  </w:style>
  <w:style w:type="paragraph" w:customStyle="1" w:styleId="0522C5932CC244BE9B1E59E1144A3DE1">
    <w:name w:val="0522C5932CC244BE9B1E59E1144A3DE1"/>
    <w:rsid w:val="00A85976"/>
  </w:style>
  <w:style w:type="paragraph" w:customStyle="1" w:styleId="C0A7883E11EC4B2397A8466878DC8951">
    <w:name w:val="C0A7883E11EC4B2397A8466878DC8951"/>
    <w:rsid w:val="00A8597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463AA-4DD6-4BD9-B2F1-5EFE10445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70</Pages>
  <Words>21278</Words>
  <Characters>121289</Characters>
  <Application>Microsoft Office Word</Application>
  <DocSecurity>0</DocSecurity>
  <Lines>1010</Lines>
  <Paragraphs>284</Paragraphs>
  <ScaleCrop>false</ScaleCrop>
  <HeadingPairs>
    <vt:vector size="2" baseType="variant">
      <vt:variant>
        <vt:lpstr>Title</vt:lpstr>
      </vt:variant>
      <vt:variant>
        <vt:i4>1</vt:i4>
      </vt:variant>
    </vt:vector>
  </HeadingPairs>
  <TitlesOfParts>
    <vt:vector size="1" baseType="lpstr">
      <vt:lpstr>Hội thảo khoa học: Giải pháp nâng cao chất lượng đào tạo của Khoa Điện- Điện tử </vt:lpstr>
    </vt:vector>
  </TitlesOfParts>
  <Company>Office Black Edition - tum0r</Company>
  <LinksUpToDate>false</LinksUpToDate>
  <CharactersWithSpaces>142283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Giải pháp nâng cao chất lượng đào tạo của Khoa Điện- Điện tử</dc:title>
  <dc:creator>Thinh Men</dc:creator>
  <cp:lastModifiedBy>Minh Cuong</cp:lastModifiedBy>
  <cp:revision>5</cp:revision>
  <cp:lastPrinted>2014-05-06T08:21:00Z</cp:lastPrinted>
  <dcterms:created xsi:type="dcterms:W3CDTF">2015-04-14T07:18:00Z</dcterms:created>
  <dcterms:modified xsi:type="dcterms:W3CDTF">2015-04-14T08:06:00Z</dcterms:modified>
</cp:coreProperties>
</file>